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49CF61" w14:textId="79451676" w:rsidR="00751283" w:rsidRPr="003D0EF2" w:rsidRDefault="00E03011" w:rsidP="00762983">
      <w:pPr>
        <w:spacing w:after="0" w:line="240" w:lineRule="auto"/>
        <w:jc w:val="right"/>
        <w:rPr>
          <w:rFonts w:cs="Arial"/>
        </w:rPr>
      </w:pPr>
      <w:bookmarkStart w:id="0" w:name="_Hlk203849488"/>
      <w:bookmarkEnd w:id="0"/>
      <w:r w:rsidRPr="003D0EF2">
        <w:rPr>
          <w:noProof/>
        </w:rPr>
        <w:drawing>
          <wp:anchor distT="0" distB="0" distL="114300" distR="114300" simplePos="0" relativeHeight="251658240" behindDoc="0" locked="0" layoutInCell="1" allowOverlap="1" wp14:anchorId="1265F488" wp14:editId="2DDACC12">
            <wp:simplePos x="0" y="0"/>
            <wp:positionH relativeFrom="margin">
              <wp:align>left</wp:align>
            </wp:positionH>
            <wp:positionV relativeFrom="margin">
              <wp:align>top</wp:align>
            </wp:positionV>
            <wp:extent cx="2296795" cy="808990"/>
            <wp:effectExtent l="0" t="0" r="0" b="0"/>
            <wp:wrapSquare wrapText="bothSides"/>
            <wp:docPr id="59" name="Pilt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96795" cy="808990"/>
                    </a:xfrm>
                    <a:prstGeom prst="rect">
                      <a:avLst/>
                    </a:prstGeom>
                    <a:noFill/>
                    <a:ln>
                      <a:noFill/>
                    </a:ln>
                  </pic:spPr>
                </pic:pic>
              </a:graphicData>
            </a:graphic>
            <wp14:sizeRelH relativeFrom="page">
              <wp14:pctWidth>0</wp14:pctWidth>
            </wp14:sizeRelH>
            <wp14:sizeRelV relativeFrom="page">
              <wp14:pctHeight>0</wp14:pctHeight>
            </wp14:sizeRelV>
          </wp:anchor>
        </w:drawing>
      </w:r>
      <w:r w:rsidR="0071747F" w:rsidRPr="003D0EF2">
        <w:t xml:space="preserve"> </w:t>
      </w:r>
      <w:r w:rsidR="004456C4" w:rsidRPr="003D0EF2">
        <w:t xml:space="preserve">                                          </w:t>
      </w:r>
      <w:r w:rsidR="00751283" w:rsidRPr="003D0EF2">
        <w:rPr>
          <w:rFonts w:cs="Arial"/>
        </w:rPr>
        <w:t>Registrikood 10210632</w:t>
      </w:r>
    </w:p>
    <w:p w14:paraId="07A563A8" w14:textId="77777777" w:rsidR="00751283" w:rsidRPr="003D0EF2" w:rsidRDefault="00751283" w:rsidP="00762983">
      <w:pPr>
        <w:spacing w:after="0" w:line="240" w:lineRule="auto"/>
        <w:jc w:val="right"/>
        <w:rPr>
          <w:rFonts w:cs="Arial"/>
        </w:rPr>
      </w:pPr>
      <w:r w:rsidRPr="003D0EF2">
        <w:rPr>
          <w:rFonts w:cs="Arial"/>
        </w:rPr>
        <w:t>Hausi, Tähtvere küla</w:t>
      </w:r>
    </w:p>
    <w:p w14:paraId="6EECC5F9" w14:textId="77777777" w:rsidR="00751283" w:rsidRPr="003D0EF2" w:rsidRDefault="00751283" w:rsidP="00762983">
      <w:pPr>
        <w:spacing w:after="0" w:line="240" w:lineRule="auto"/>
        <w:jc w:val="right"/>
        <w:rPr>
          <w:rFonts w:cs="Arial"/>
        </w:rPr>
      </w:pPr>
      <w:r w:rsidRPr="003D0EF2">
        <w:rPr>
          <w:rFonts w:cs="Arial"/>
        </w:rPr>
        <w:t>Tartu linn, Tartumaa 61410</w:t>
      </w:r>
    </w:p>
    <w:p w14:paraId="5CC99FD8" w14:textId="77777777" w:rsidR="00751283" w:rsidRPr="003D0EF2" w:rsidRDefault="00751283" w:rsidP="00762983">
      <w:pPr>
        <w:spacing w:after="0" w:line="240" w:lineRule="auto"/>
        <w:jc w:val="right"/>
        <w:rPr>
          <w:rFonts w:cs="Arial"/>
        </w:rPr>
      </w:pPr>
      <w:r w:rsidRPr="003D0EF2">
        <w:rPr>
          <w:rFonts w:cs="Arial"/>
        </w:rPr>
        <w:t>EEP001529</w:t>
      </w:r>
    </w:p>
    <w:p w14:paraId="06DD137F" w14:textId="7D05C53B" w:rsidR="00751283" w:rsidRPr="00004ED2" w:rsidRDefault="00751283" w:rsidP="00004ED2">
      <w:pPr>
        <w:spacing w:after="0" w:line="240" w:lineRule="auto"/>
        <w:jc w:val="right"/>
        <w:rPr>
          <w:rFonts w:cs="Arial"/>
        </w:rPr>
      </w:pPr>
      <w:r w:rsidRPr="003D0EF2">
        <w:rPr>
          <w:rFonts w:cs="Arial"/>
        </w:rPr>
        <w:t>MP0017-00</w:t>
      </w:r>
    </w:p>
    <w:p w14:paraId="6A41999E" w14:textId="77777777" w:rsidR="00751283" w:rsidRPr="003D0EF2" w:rsidRDefault="00751283" w:rsidP="00751283">
      <w:pPr>
        <w:tabs>
          <w:tab w:val="left" w:pos="6045"/>
        </w:tabs>
        <w:spacing w:after="0"/>
        <w:rPr>
          <w:rFonts w:ascii="Times New Roman" w:hAnsi="Times New Roman"/>
        </w:rPr>
      </w:pPr>
    </w:p>
    <w:p w14:paraId="71AF4239" w14:textId="00DF1C3D" w:rsidR="00751283" w:rsidRPr="00EB2F32" w:rsidRDefault="00751283" w:rsidP="00751283">
      <w:pPr>
        <w:spacing w:after="0"/>
        <w:jc w:val="right"/>
        <w:rPr>
          <w:rFonts w:cs="Arial"/>
          <w:b/>
          <w:bCs/>
        </w:rPr>
      </w:pPr>
      <w:r w:rsidRPr="00EB2F32">
        <w:rPr>
          <w:rFonts w:cs="Arial"/>
          <w:b/>
          <w:bCs/>
        </w:rPr>
        <w:t xml:space="preserve">TÖÖ NR </w:t>
      </w:r>
      <w:r w:rsidR="007D062E" w:rsidRPr="00EB2F32">
        <w:rPr>
          <w:rFonts w:cs="Arial"/>
          <w:b/>
          <w:bCs/>
        </w:rPr>
        <w:t>PP-202</w:t>
      </w:r>
      <w:r w:rsidR="003E69AA" w:rsidRPr="00EB2F32">
        <w:rPr>
          <w:rFonts w:cs="Arial"/>
          <w:b/>
          <w:bCs/>
        </w:rPr>
        <w:t>5</w:t>
      </w:r>
      <w:r w:rsidR="007D062E" w:rsidRPr="00EB2F32">
        <w:rPr>
          <w:rFonts w:cs="Arial"/>
          <w:b/>
          <w:bCs/>
        </w:rPr>
        <w:t>-</w:t>
      </w:r>
      <w:r w:rsidR="003E69AA" w:rsidRPr="00EB2F32">
        <w:rPr>
          <w:rFonts w:cs="Arial"/>
          <w:b/>
          <w:bCs/>
        </w:rPr>
        <w:t>P</w:t>
      </w:r>
      <w:r w:rsidR="007D062E" w:rsidRPr="00EB2F32">
        <w:rPr>
          <w:rFonts w:cs="Arial"/>
          <w:b/>
          <w:bCs/>
        </w:rPr>
        <w:t>P-</w:t>
      </w:r>
      <w:r w:rsidR="003E69AA" w:rsidRPr="00EB2F32">
        <w:rPr>
          <w:rFonts w:cs="Arial"/>
          <w:b/>
          <w:bCs/>
        </w:rPr>
        <w:t>1</w:t>
      </w:r>
    </w:p>
    <w:p w14:paraId="40FA3376" w14:textId="245C3CEB" w:rsidR="00330D4F" w:rsidRPr="00E42871" w:rsidRDefault="00330D4F" w:rsidP="00330D4F">
      <w:pPr>
        <w:spacing w:after="0" w:line="240" w:lineRule="auto"/>
        <w:jc w:val="center"/>
        <w:rPr>
          <w:rFonts w:cs="Arial"/>
        </w:rPr>
      </w:pPr>
      <w:r>
        <w:rPr>
          <w:rFonts w:cs="Arial"/>
          <w:noProof/>
          <w:szCs w:val="20"/>
        </w:rPr>
        <mc:AlternateContent>
          <mc:Choice Requires="wpc">
            <w:drawing>
              <wp:inline distT="0" distB="0" distL="0" distR="0" wp14:anchorId="55523134" wp14:editId="446FA838">
                <wp:extent cx="5313870" cy="1046480"/>
                <wp:effectExtent l="0" t="0" r="0" b="1270"/>
                <wp:docPr id="1725159024" name="Lõuend 4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42040865"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66442" y="0"/>
                            <a:ext cx="1800043" cy="1046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82930810" name="Pilt 882930810" descr="Pilt, millel on kujutatud tekst, Font, kuvatõmmis, Graafika&#10;&#10;Tehisintellekti genereeritud sisu ei pruugi olla õige."/>
                          <pic:cNvPicPr preferRelativeResize="0">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2066480" y="188059"/>
                            <a:ext cx="3247200" cy="720398"/>
                          </a:xfrm>
                          <a:prstGeom prst="rect">
                            <a:avLst/>
                          </a:prstGeom>
                          <a:noFill/>
                          <a:ln>
                            <a:noFill/>
                          </a:ln>
                        </pic:spPr>
                      </pic:pic>
                    </wpc:wpc>
                  </a:graphicData>
                </a:graphic>
              </wp:inline>
            </w:drawing>
          </mc:Choice>
          <mc:Fallback>
            <w:pict>
              <v:group w14:anchorId="3409073F" id="Lõuend 47" o:spid="_x0000_s1026" editas="canvas" style="width:418.4pt;height:82.4pt;mso-position-horizontal-relative:char;mso-position-vertical-relative:line" coordsize="53136,1046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136;height:10464;visibility:visible;mso-wrap-style:square">
                  <v:fill o:detectmouseclick="t"/>
                  <v:path o:connecttype="none"/>
                </v:shape>
                <v:shape id="Picture 5" o:spid="_x0000_s1028" type="#_x0000_t75" style="position:absolute;left:2664;width:18000;height:104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">
                  <v:imagedata r:id="rId11" o:title=""/>
                </v:shape>
                <v:shape id="Pilt 882930810" o:spid="_x0000_s1029" type="#_x0000_t75" alt="Pilt, millel on kujutatud tekst, Font, kuvatõmmis, Graafika&#10;&#10;Tehisintellekti genereeritud sisu ei pruugi olla õige." style="position:absolute;left:20664;top:1880;width:32472;height:720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">
                  <v:imagedata r:id="rId12" o:title="Pilt, millel on kujutatud tekst, Font, kuvatõmmis, Graafika&#10;&#10;Tehisintellekti genereeritud sisu ei pruugi olla õige"/>
                </v:shape>
                <w10:anchorlock/>
              </v:group>
            </w:pict>
          </mc:Fallback>
        </mc:AlternateContent>
      </w:r>
    </w:p>
    <w:p w14:paraId="12901D73" w14:textId="72A7F203" w:rsidR="005B396F" w:rsidRPr="00C215D0" w:rsidRDefault="00E03011" w:rsidP="00C215D0">
      <w:pPr>
        <w:jc w:val="right"/>
        <w:rPr>
          <w:rFonts w:cs="Arial"/>
        </w:rPr>
      </w:pPr>
      <w:r w:rsidRPr="003D0EF2">
        <w:rPr>
          <w:rFonts w:cs="Arial"/>
          <w:noProof/>
        </w:rPr>
        <mc:AlternateContent>
          <mc:Choice Requires="wpc">
            <w:drawing>
              <wp:inline distT="0" distB="0" distL="0" distR="0" wp14:anchorId="6C62B2E3" wp14:editId="07F10BCA">
                <wp:extent cx="5598160" cy="1259634"/>
                <wp:effectExtent l="0" t="0" r="2540" b="0"/>
                <wp:docPr id="58" name="Lõuend 3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57" name="Text Box 41"/>
                        <wps:cNvSpPr txBox="1">
                          <a:spLocks noChangeArrowheads="1"/>
                        </wps:cNvSpPr>
                        <wps:spPr bwMode="auto">
                          <a:xfrm>
                            <a:off x="0" y="0"/>
                            <a:ext cx="5562600" cy="1224000"/>
                          </a:xfrm>
                          <a:prstGeom prst="rect">
                            <a:avLst/>
                          </a:prstGeom>
                          <a:solidFill>
                            <a:schemeClr val="accent1">
                              <a:lumMod val="40000"/>
                              <a:lumOff val="60000"/>
                            </a:schemeClr>
                          </a:solidFill>
                          <a:ln w="9525">
                            <a:solidFill>
                              <a:schemeClr val="tx1"/>
                            </a:solidFill>
                            <a:miter lim="800000"/>
                            <a:headEnd/>
                            <a:tailEnd/>
                          </a:ln>
                        </wps:spPr>
                        <wps:txbx>
                          <w:txbxContent>
                            <w:p w14:paraId="6673B7C7" w14:textId="77777777" w:rsidR="00C16078" w:rsidRDefault="00E833F1" w:rsidP="00C16078">
                              <w:pPr>
                                <w:spacing w:line="240" w:lineRule="auto"/>
                                <w:jc w:val="center"/>
                                <w:rPr>
                                  <w:rFonts w:cs="Arial"/>
                                  <w:b/>
                                  <w:bCs/>
                                  <w:sz w:val="36"/>
                                  <w:szCs w:val="36"/>
                                </w:rPr>
                              </w:pPr>
                              <w:r>
                                <w:rPr>
                                  <w:rFonts w:cs="Arial"/>
                                  <w:b/>
                                  <w:bCs/>
                                  <w:sz w:val="36"/>
                                  <w:szCs w:val="36"/>
                                </w:rPr>
                                <w:t>TÜRISALU OJA KORRASTUSTÖÖD</w:t>
                              </w:r>
                            </w:p>
                            <w:p w14:paraId="73419894" w14:textId="3EA8A2A0" w:rsidR="00E833F1" w:rsidRPr="00C16078" w:rsidRDefault="00E833F1" w:rsidP="00C16078">
                              <w:pPr>
                                <w:spacing w:line="240" w:lineRule="auto"/>
                                <w:jc w:val="center"/>
                                <w:rPr>
                                  <w:rFonts w:cs="Arial"/>
                                  <w:b/>
                                  <w:bCs/>
                                  <w:sz w:val="28"/>
                                  <w:szCs w:val="28"/>
                                </w:rPr>
                              </w:pPr>
                              <w:r w:rsidRPr="00C16078">
                                <w:rPr>
                                  <w:rFonts w:cs="Arial"/>
                                  <w:b/>
                                  <w:bCs/>
                                  <w:sz w:val="28"/>
                                  <w:szCs w:val="28"/>
                                </w:rPr>
                                <w:t>OSA 1</w:t>
                              </w:r>
                            </w:p>
                            <w:p w14:paraId="52B6D384" w14:textId="583CD7B4" w:rsidR="00C16078" w:rsidRDefault="00C16078" w:rsidP="00C16078">
                              <w:pPr>
                                <w:spacing w:line="240" w:lineRule="auto"/>
                                <w:jc w:val="center"/>
                                <w:rPr>
                                  <w:rFonts w:cs="Arial"/>
                                  <w:sz w:val="28"/>
                                  <w:szCs w:val="28"/>
                                </w:rPr>
                              </w:pPr>
                              <w:r>
                                <w:rPr>
                                  <w:rFonts w:cs="Arial"/>
                                  <w:sz w:val="28"/>
                                  <w:szCs w:val="28"/>
                                </w:rPr>
                                <w:t>Põhi</w:t>
                              </w:r>
                              <w:r w:rsidR="00C77BCE">
                                <w:rPr>
                                  <w:rFonts w:cs="Arial"/>
                                  <w:sz w:val="28"/>
                                  <w:szCs w:val="28"/>
                                </w:rPr>
                                <w:t>projekt</w:t>
                              </w:r>
                            </w:p>
                            <w:p w14:paraId="3447E992" w14:textId="59B42F86" w:rsidR="00C77BCE" w:rsidRPr="00531B6E" w:rsidRDefault="00C77BCE" w:rsidP="00585D53">
                              <w:pPr>
                                <w:spacing w:line="240" w:lineRule="auto"/>
                                <w:jc w:val="center"/>
                                <w:rPr>
                                  <w:rFonts w:cs="Arial"/>
                                  <w:i/>
                                  <w:iCs/>
                                  <w:sz w:val="24"/>
                                  <w:szCs w:val="24"/>
                                </w:rPr>
                              </w:pPr>
                              <w:r w:rsidRPr="00531B6E">
                                <w:rPr>
                                  <w:rFonts w:cs="Arial"/>
                                  <w:i/>
                                  <w:iCs/>
                                  <w:sz w:val="24"/>
                                  <w:szCs w:val="24"/>
                                </w:rPr>
                                <w:t>Versioon: V0</w:t>
                              </w:r>
                              <w:r w:rsidR="006223D3">
                                <w:rPr>
                                  <w:rFonts w:cs="Arial"/>
                                  <w:i/>
                                  <w:iCs/>
                                  <w:sz w:val="24"/>
                                  <w:szCs w:val="24"/>
                                </w:rPr>
                                <w:t>1</w:t>
                              </w:r>
                            </w:p>
                            <w:p w14:paraId="45D85889" w14:textId="77777777" w:rsidR="00C77BCE" w:rsidRDefault="00C77BCE" w:rsidP="004456C4">
                              <w:pPr>
                                <w:spacing w:line="240" w:lineRule="auto"/>
                                <w:jc w:val="center"/>
                                <w:rPr>
                                  <w:sz w:val="28"/>
                                  <w:szCs w:val="28"/>
                                </w:rPr>
                              </w:pPr>
                            </w:p>
                            <w:p w14:paraId="17C95916" w14:textId="77777777" w:rsidR="00C77BCE" w:rsidRPr="006D701B" w:rsidRDefault="00C77BCE" w:rsidP="004456C4">
                              <w:pPr>
                                <w:spacing w:line="240" w:lineRule="auto"/>
                                <w:jc w:val="center"/>
                                <w:rPr>
                                  <w:sz w:val="28"/>
                                  <w:szCs w:val="28"/>
                                </w:rPr>
                              </w:pPr>
                            </w:p>
                            <w:p w14:paraId="226B6840" w14:textId="77777777" w:rsidR="00C77BCE" w:rsidRDefault="00C77BCE" w:rsidP="004456C4">
                              <w:pPr>
                                <w:spacing w:line="240" w:lineRule="auto"/>
                                <w:jc w:val="center"/>
                              </w:pPr>
                            </w:p>
                            <w:p w14:paraId="0D8B2F21" w14:textId="77777777" w:rsidR="00C77BCE" w:rsidRDefault="00C77BCE" w:rsidP="004456C4">
                              <w:pPr>
                                <w:spacing w:line="240" w:lineRule="auto"/>
                                <w:jc w:val="center"/>
                              </w:pPr>
                            </w:p>
                            <w:p w14:paraId="2F9BAA3B" w14:textId="77777777" w:rsidR="00C77BCE" w:rsidRPr="005F5141" w:rsidRDefault="00C77BCE" w:rsidP="004456C4">
                              <w:pPr>
                                <w:jc w:val="center"/>
                              </w:pPr>
                            </w:p>
                            <w:p w14:paraId="01DE577A" w14:textId="77777777" w:rsidR="00C77BCE" w:rsidRPr="005F5141" w:rsidRDefault="00C77BCE" w:rsidP="004456C4">
                              <w:pPr>
                                <w:rPr>
                                  <w:sz w:val="28"/>
                                  <w:szCs w:val="28"/>
                                </w:rPr>
                              </w:pPr>
                            </w:p>
                          </w:txbxContent>
                        </wps:txbx>
                        <wps:bodyPr rot="0" vert="horz" wrap="square" lIns="91440" tIns="45720" rIns="91440" bIns="45720" anchor="t" anchorCtr="0" upright="1">
                          <a:noAutofit/>
                        </wps:bodyPr>
                      </wps:wsp>
                    </wpc:wpc>
                  </a:graphicData>
                </a:graphic>
              </wp:inline>
            </w:drawing>
          </mc:Choice>
          <mc:Fallback>
            <w:pict>
              <v:group w14:anchorId="6C62B2E3" id="Lõuend 39" o:spid="_x0000_s1026" editas="canvas" style="width:440.8pt;height:99.2pt;mso-position-horizontal-relative:char;mso-position-vertical-relative:line" coordsize="55981,125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5981;height:12592;visibility:visible;mso-wrap-style:square">
                  <v:fill o:detectmouseclick="t"/>
                  <v:path o:connecttype="none"/>
                </v:shape>
                <v:shapetype id="_x0000_t202" coordsize="21600,21600" o:spt="202" path="m,l,21600r21600,l21600,xe">
                  <v:stroke joinstyle="miter"/>
                  <v:path gradientshapeok="t" o:connecttype="rect"/>
                </v:shapetype>
                <v:shape id="Text Box 41" o:spid="_x0000_s1028" type="#_x0000_t202" style="position:absolute;width:55626;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" fillcolor="#b4c6e7 [1300]" strokecolor="black [3213]">
                  <v:textbox>
                    <w:txbxContent>
                      <w:p w14:paraId="6673B7C7" w14:textId="77777777" w:rsidR="00C16078" w:rsidRDefault="00E833F1" w:rsidP="00C16078">
                        <w:pPr>
                          <w:spacing w:line="240" w:lineRule="auto"/>
                          <w:jc w:val="center"/>
                          <w:rPr>
                            <w:rFonts w:cs="Arial"/>
                            <w:b/>
                            <w:bCs/>
                            <w:sz w:val="36"/>
                            <w:szCs w:val="36"/>
                          </w:rPr>
                        </w:pPr>
                        <w:r>
                          <w:rPr>
                            <w:rFonts w:cs="Arial"/>
                            <w:b/>
                            <w:bCs/>
                            <w:sz w:val="36"/>
                            <w:szCs w:val="36"/>
                          </w:rPr>
                          <w:t>TÜRISALU OJA KORRASTUSTÖÖD</w:t>
                        </w:r>
                      </w:p>
                      <w:p w14:paraId="73419894" w14:textId="3EA8A2A0" w:rsidR="00E833F1" w:rsidRPr="00C16078" w:rsidRDefault="00E833F1" w:rsidP="00C16078">
                        <w:pPr>
                          <w:spacing w:line="240" w:lineRule="auto"/>
                          <w:jc w:val="center"/>
                          <w:rPr>
                            <w:rFonts w:cs="Arial"/>
                            <w:b/>
                            <w:bCs/>
                            <w:sz w:val="28"/>
                            <w:szCs w:val="28"/>
                          </w:rPr>
                        </w:pPr>
                        <w:r w:rsidRPr="00C16078">
                          <w:rPr>
                            <w:rFonts w:cs="Arial"/>
                            <w:b/>
                            <w:bCs/>
                            <w:sz w:val="28"/>
                            <w:szCs w:val="28"/>
                          </w:rPr>
                          <w:t>OSA 1</w:t>
                        </w:r>
                      </w:p>
                      <w:p w14:paraId="52B6D384" w14:textId="583CD7B4" w:rsidR="00C16078" w:rsidRDefault="00C16078" w:rsidP="00C16078">
                        <w:pPr>
                          <w:spacing w:line="240" w:lineRule="auto"/>
                          <w:jc w:val="center"/>
                          <w:rPr>
                            <w:rFonts w:cs="Arial"/>
                            <w:sz w:val="28"/>
                            <w:szCs w:val="28"/>
                          </w:rPr>
                        </w:pPr>
                        <w:r>
                          <w:rPr>
                            <w:rFonts w:cs="Arial"/>
                            <w:sz w:val="28"/>
                            <w:szCs w:val="28"/>
                          </w:rPr>
                          <w:t>Põhi</w:t>
                        </w:r>
                        <w:r w:rsidR="00C77BCE">
                          <w:rPr>
                            <w:rFonts w:cs="Arial"/>
                            <w:sz w:val="28"/>
                            <w:szCs w:val="28"/>
                          </w:rPr>
                          <w:t>projekt</w:t>
                        </w:r>
                      </w:p>
                      <w:p w14:paraId="3447E992" w14:textId="59B42F86" w:rsidR="00C77BCE" w:rsidRPr="00531B6E" w:rsidRDefault="00C77BCE" w:rsidP="00585D53">
                        <w:pPr>
                          <w:spacing w:line="240" w:lineRule="auto"/>
                          <w:jc w:val="center"/>
                          <w:rPr>
                            <w:rFonts w:cs="Arial"/>
                            <w:i/>
                            <w:iCs/>
                            <w:sz w:val="24"/>
                            <w:szCs w:val="24"/>
                          </w:rPr>
                        </w:pPr>
                        <w:r w:rsidRPr="00531B6E">
                          <w:rPr>
                            <w:rFonts w:cs="Arial"/>
                            <w:i/>
                            <w:iCs/>
                            <w:sz w:val="24"/>
                            <w:szCs w:val="24"/>
                          </w:rPr>
                          <w:t>Versioon: V0</w:t>
                        </w:r>
                        <w:r w:rsidR="006223D3">
                          <w:rPr>
                            <w:rFonts w:cs="Arial"/>
                            <w:i/>
                            <w:iCs/>
                            <w:sz w:val="24"/>
                            <w:szCs w:val="24"/>
                          </w:rPr>
                          <w:t>1</w:t>
                        </w:r>
                      </w:p>
                      <w:p w14:paraId="45D85889" w14:textId="77777777" w:rsidR="00C77BCE" w:rsidRDefault="00C77BCE" w:rsidP="004456C4">
                        <w:pPr>
                          <w:spacing w:line="240" w:lineRule="auto"/>
                          <w:jc w:val="center"/>
                          <w:rPr>
                            <w:sz w:val="28"/>
                            <w:szCs w:val="28"/>
                          </w:rPr>
                        </w:pPr>
                      </w:p>
                      <w:p w14:paraId="17C95916" w14:textId="77777777" w:rsidR="00C77BCE" w:rsidRPr="006D701B" w:rsidRDefault="00C77BCE" w:rsidP="004456C4">
                        <w:pPr>
                          <w:spacing w:line="240" w:lineRule="auto"/>
                          <w:jc w:val="center"/>
                          <w:rPr>
                            <w:sz w:val="28"/>
                            <w:szCs w:val="28"/>
                          </w:rPr>
                        </w:pPr>
                      </w:p>
                      <w:p w14:paraId="226B6840" w14:textId="77777777" w:rsidR="00C77BCE" w:rsidRDefault="00C77BCE" w:rsidP="004456C4">
                        <w:pPr>
                          <w:spacing w:line="240" w:lineRule="auto"/>
                          <w:jc w:val="center"/>
                        </w:pPr>
                      </w:p>
                      <w:p w14:paraId="0D8B2F21" w14:textId="77777777" w:rsidR="00C77BCE" w:rsidRDefault="00C77BCE" w:rsidP="004456C4">
                        <w:pPr>
                          <w:spacing w:line="240" w:lineRule="auto"/>
                          <w:jc w:val="center"/>
                        </w:pPr>
                      </w:p>
                      <w:p w14:paraId="2F9BAA3B" w14:textId="77777777" w:rsidR="00C77BCE" w:rsidRPr="005F5141" w:rsidRDefault="00C77BCE" w:rsidP="004456C4">
                        <w:pPr>
                          <w:jc w:val="center"/>
                        </w:pPr>
                      </w:p>
                      <w:p w14:paraId="01DE577A" w14:textId="77777777" w:rsidR="00C77BCE" w:rsidRPr="005F5141" w:rsidRDefault="00C77BCE" w:rsidP="004456C4">
                        <w:pPr>
                          <w:rPr>
                            <w:sz w:val="28"/>
                            <w:szCs w:val="28"/>
                          </w:rPr>
                        </w:pPr>
                      </w:p>
                    </w:txbxContent>
                  </v:textbox>
                </v:shape>
                <w10:anchorlock/>
              </v:group>
            </w:pict>
          </mc:Fallback>
        </mc:AlternateContent>
      </w:r>
    </w:p>
    <w:p w14:paraId="1139FDA9" w14:textId="20DA180A" w:rsidR="00EF5267" w:rsidRPr="00F6618C" w:rsidRDefault="00EF5267" w:rsidP="00EF5267">
      <w:pPr>
        <w:spacing w:after="0"/>
        <w:rPr>
          <w:rFonts w:cs="Arial"/>
          <w:i/>
          <w:iCs/>
        </w:rPr>
      </w:pPr>
      <w:r w:rsidRPr="00F6618C">
        <w:rPr>
          <w:rFonts w:cs="Arial"/>
          <w:i/>
          <w:iCs/>
        </w:rPr>
        <w:t>Tööd</w:t>
      </w:r>
      <w:r w:rsidR="008B32EF">
        <w:rPr>
          <w:rFonts w:cs="Arial"/>
          <w:i/>
          <w:iCs/>
        </w:rPr>
        <w:t>e</w:t>
      </w:r>
      <w:r w:rsidRPr="00F6618C">
        <w:rPr>
          <w:rFonts w:cs="Arial"/>
          <w:i/>
          <w:iCs/>
        </w:rPr>
        <w:t xml:space="preserve"> teostata</w:t>
      </w:r>
      <w:r w:rsidR="008B32EF">
        <w:rPr>
          <w:rFonts w:cs="Arial"/>
          <w:i/>
          <w:iCs/>
        </w:rPr>
        <w:t>miseks</w:t>
      </w:r>
      <w:r w:rsidR="00B750AB">
        <w:rPr>
          <w:rFonts w:cs="Arial"/>
          <w:i/>
          <w:iCs/>
        </w:rPr>
        <w:t xml:space="preserve"> </w:t>
      </w:r>
      <w:r w:rsidR="00BD2418">
        <w:rPr>
          <w:rFonts w:cs="Arial"/>
          <w:i/>
          <w:iCs/>
        </w:rPr>
        <w:t>taotletakse</w:t>
      </w:r>
      <w:r>
        <w:rPr>
          <w:rFonts w:cs="Arial"/>
          <w:i/>
          <w:iCs/>
        </w:rPr>
        <w:t xml:space="preserve"> </w:t>
      </w:r>
      <w:r w:rsidR="0007136F">
        <w:rPr>
          <w:rFonts w:cs="Arial"/>
          <w:i/>
          <w:iCs/>
        </w:rPr>
        <w:t>Keskkonnainvesteeringute Keskuse</w:t>
      </w:r>
      <w:r w:rsidR="00762060">
        <w:rPr>
          <w:rFonts w:cs="Arial"/>
          <w:i/>
          <w:iCs/>
        </w:rPr>
        <w:t>lt toetust</w:t>
      </w:r>
      <w:r w:rsidR="00106DE7">
        <w:rPr>
          <w:rFonts w:cs="Arial"/>
          <w:i/>
          <w:iCs/>
        </w:rPr>
        <w:t xml:space="preserve"> </w:t>
      </w:r>
      <w:r w:rsidRPr="00F6618C">
        <w:rPr>
          <w:rFonts w:cs="Arial"/>
          <w:i/>
          <w:iCs/>
        </w:rPr>
        <w:t>"</w:t>
      </w:r>
      <w:r w:rsidR="004207CE" w:rsidRPr="004207CE">
        <w:rPr>
          <w:rFonts w:cs="Arial"/>
          <w:i/>
          <w:iCs/>
        </w:rPr>
        <w:t>Kombineeritud sademeveesüsteemide, sealhulgas lahkvoolsete sademeveesüsteemide</w:t>
      </w:r>
      <w:r w:rsidR="00762060">
        <w:rPr>
          <w:rFonts w:cs="Arial"/>
          <w:i/>
          <w:iCs/>
        </w:rPr>
        <w:t xml:space="preserve"> </w:t>
      </w:r>
      <w:r w:rsidR="004207CE" w:rsidRPr="004207CE">
        <w:rPr>
          <w:rFonts w:cs="Arial"/>
          <w:i/>
          <w:iCs/>
        </w:rPr>
        <w:t>rajami</w:t>
      </w:r>
      <w:r w:rsidR="0079285A">
        <w:rPr>
          <w:rFonts w:cs="Arial"/>
          <w:i/>
          <w:iCs/>
        </w:rPr>
        <w:t>ne</w:t>
      </w:r>
      <w:r w:rsidRPr="00F6618C">
        <w:rPr>
          <w:rFonts w:cs="Arial"/>
          <w:i/>
          <w:iCs/>
        </w:rPr>
        <w:t>“</w:t>
      </w:r>
      <w:r>
        <w:rPr>
          <w:rFonts w:cs="Arial"/>
          <w:i/>
          <w:iCs/>
        </w:rPr>
        <w:t xml:space="preserve"> </w:t>
      </w:r>
      <w:r w:rsidRPr="00F6618C">
        <w:rPr>
          <w:rFonts w:cs="Arial"/>
          <w:i/>
          <w:iCs/>
        </w:rPr>
        <w:t>raames, mille</w:t>
      </w:r>
      <w:r>
        <w:rPr>
          <w:rFonts w:cs="Arial"/>
          <w:i/>
          <w:iCs/>
        </w:rPr>
        <w:t xml:space="preserve"> </w:t>
      </w:r>
      <w:r w:rsidRPr="00F6618C">
        <w:rPr>
          <w:rFonts w:cs="Arial"/>
          <w:i/>
          <w:iCs/>
        </w:rPr>
        <w:t xml:space="preserve">rahastaja on Euroopa Liidu </w:t>
      </w:r>
      <w:r>
        <w:rPr>
          <w:rFonts w:cs="Arial"/>
          <w:i/>
          <w:iCs/>
        </w:rPr>
        <w:t>Ühtekuuluvusfond.</w:t>
      </w:r>
    </w:p>
    <w:p w14:paraId="40F9AF3C" w14:textId="77777777" w:rsidR="00077FBD" w:rsidRDefault="00077FBD" w:rsidP="00E9207A">
      <w:pPr>
        <w:spacing w:after="0" w:line="240" w:lineRule="auto"/>
        <w:ind w:left="4678"/>
        <w:rPr>
          <w:rFonts w:cs="Arial"/>
          <w:b/>
          <w:bCs/>
          <w:szCs w:val="20"/>
        </w:rPr>
      </w:pPr>
    </w:p>
    <w:p w14:paraId="1AC13300" w14:textId="45C4579B" w:rsidR="00E9207A" w:rsidRPr="003D0EF2" w:rsidRDefault="00E9207A" w:rsidP="00E9207A">
      <w:pPr>
        <w:spacing w:after="0" w:line="240" w:lineRule="auto"/>
        <w:ind w:left="4678"/>
        <w:rPr>
          <w:rFonts w:cs="Arial"/>
          <w:b/>
          <w:bCs/>
          <w:szCs w:val="20"/>
        </w:rPr>
      </w:pPr>
      <w:r w:rsidRPr="003D0EF2">
        <w:rPr>
          <w:rFonts w:cs="Arial"/>
          <w:b/>
          <w:bCs/>
          <w:szCs w:val="20"/>
        </w:rPr>
        <w:t>Objekti asukoht:</w:t>
      </w:r>
      <w:r w:rsidRPr="003D0EF2">
        <w:rPr>
          <w:rFonts w:cs="Arial"/>
          <w:b/>
          <w:bCs/>
          <w:szCs w:val="20"/>
        </w:rPr>
        <w:tab/>
      </w:r>
      <w:r w:rsidRPr="003D0EF2">
        <w:rPr>
          <w:rFonts w:cs="Arial"/>
          <w:b/>
          <w:bCs/>
          <w:szCs w:val="20"/>
        </w:rPr>
        <w:tab/>
      </w:r>
      <w:r w:rsidRPr="003D0EF2">
        <w:rPr>
          <w:rFonts w:cs="Arial"/>
          <w:b/>
          <w:bCs/>
          <w:szCs w:val="20"/>
        </w:rPr>
        <w:tab/>
      </w:r>
    </w:p>
    <w:p w14:paraId="00CE517C" w14:textId="26420A1E" w:rsidR="00E9207A" w:rsidRPr="003D0EF2" w:rsidRDefault="00504C86" w:rsidP="00E9207A">
      <w:pPr>
        <w:spacing w:after="0" w:line="240" w:lineRule="auto"/>
        <w:ind w:left="4678"/>
        <w:rPr>
          <w:rFonts w:cs="Arial"/>
          <w:i/>
          <w:iCs/>
          <w:szCs w:val="20"/>
        </w:rPr>
      </w:pPr>
      <w:r>
        <w:rPr>
          <w:rFonts w:cs="Arial"/>
          <w:i/>
          <w:iCs/>
          <w:szCs w:val="20"/>
        </w:rPr>
        <w:t>Harju</w:t>
      </w:r>
      <w:r w:rsidR="00E9207A" w:rsidRPr="003D0EF2">
        <w:rPr>
          <w:rFonts w:cs="Arial"/>
          <w:i/>
          <w:iCs/>
          <w:szCs w:val="20"/>
        </w:rPr>
        <w:t xml:space="preserve"> maakond</w:t>
      </w:r>
    </w:p>
    <w:p w14:paraId="0618A44B" w14:textId="2EC25E76" w:rsidR="00E9207A" w:rsidRPr="003D0EF2" w:rsidRDefault="00504C86" w:rsidP="00E9207A">
      <w:pPr>
        <w:spacing w:after="0" w:line="240" w:lineRule="auto"/>
        <w:ind w:left="4678"/>
        <w:rPr>
          <w:rFonts w:cs="Arial"/>
          <w:i/>
          <w:iCs/>
          <w:szCs w:val="20"/>
        </w:rPr>
      </w:pPr>
      <w:r>
        <w:rPr>
          <w:rFonts w:cs="Arial"/>
          <w:i/>
          <w:iCs/>
          <w:szCs w:val="20"/>
        </w:rPr>
        <w:t>Harku ja Lääne-Harju vald</w:t>
      </w:r>
    </w:p>
    <w:p w14:paraId="7A638518" w14:textId="35C0AE96" w:rsidR="00E9207A" w:rsidRPr="003D0EF2" w:rsidRDefault="003D0051" w:rsidP="00E9207A">
      <w:pPr>
        <w:ind w:left="4678"/>
        <w:rPr>
          <w:rFonts w:cs="Arial"/>
          <w:i/>
          <w:iCs/>
          <w:szCs w:val="20"/>
        </w:rPr>
      </w:pPr>
      <w:r>
        <w:rPr>
          <w:rFonts w:cs="Arial"/>
          <w:i/>
          <w:iCs/>
          <w:szCs w:val="20"/>
        </w:rPr>
        <w:t>Türisalu</w:t>
      </w:r>
      <w:r w:rsidR="00E9207A" w:rsidRPr="003D0EF2">
        <w:rPr>
          <w:rFonts w:cs="Arial"/>
          <w:i/>
          <w:iCs/>
          <w:szCs w:val="20"/>
        </w:rPr>
        <w:t xml:space="preserve"> küla</w:t>
      </w:r>
      <w:r>
        <w:rPr>
          <w:rFonts w:cs="Arial"/>
          <w:i/>
          <w:iCs/>
          <w:szCs w:val="20"/>
        </w:rPr>
        <w:t xml:space="preserve"> ja Keila-Joa alevik</w:t>
      </w:r>
    </w:p>
    <w:p w14:paraId="56F5E9BA" w14:textId="77777777" w:rsidR="00E9207A" w:rsidRPr="003D0EF2" w:rsidRDefault="00E9207A" w:rsidP="00E9207A">
      <w:pPr>
        <w:spacing w:after="0" w:line="240" w:lineRule="auto"/>
        <w:ind w:left="4678"/>
        <w:rPr>
          <w:rFonts w:cs="Arial"/>
          <w:b/>
          <w:bCs/>
          <w:szCs w:val="20"/>
        </w:rPr>
      </w:pPr>
      <w:r w:rsidRPr="003D0EF2">
        <w:rPr>
          <w:rFonts w:cs="Arial"/>
          <w:b/>
          <w:bCs/>
          <w:szCs w:val="20"/>
        </w:rPr>
        <w:t>Tellija:</w:t>
      </w:r>
      <w:r w:rsidRPr="003D0EF2">
        <w:rPr>
          <w:rFonts w:cs="Arial"/>
          <w:b/>
          <w:bCs/>
          <w:szCs w:val="20"/>
        </w:rPr>
        <w:tab/>
      </w:r>
    </w:p>
    <w:p w14:paraId="55B9EDDB" w14:textId="78513187" w:rsidR="002E7D4B" w:rsidRPr="00305273" w:rsidRDefault="00504C86" w:rsidP="002E7D4B">
      <w:pPr>
        <w:spacing w:after="0" w:line="240" w:lineRule="auto"/>
        <w:ind w:left="4678"/>
        <w:rPr>
          <w:rFonts w:cs="Arial"/>
          <w:i/>
          <w:iCs/>
          <w:szCs w:val="20"/>
        </w:rPr>
      </w:pPr>
      <w:r w:rsidRPr="00305273">
        <w:rPr>
          <w:rFonts w:cs="Arial"/>
          <w:i/>
          <w:iCs/>
          <w:szCs w:val="20"/>
        </w:rPr>
        <w:t>Harku Vallavalitsus</w:t>
      </w:r>
    </w:p>
    <w:p w14:paraId="58E6C692" w14:textId="2C9EA569" w:rsidR="002E7D4B" w:rsidRPr="004D2597" w:rsidRDefault="002E7D4B" w:rsidP="002E7D4B">
      <w:pPr>
        <w:spacing w:after="0" w:line="240" w:lineRule="auto"/>
        <w:ind w:left="4678"/>
        <w:rPr>
          <w:rFonts w:cs="Arial"/>
          <w:i/>
          <w:iCs/>
          <w:szCs w:val="20"/>
        </w:rPr>
      </w:pPr>
      <w:r w:rsidRPr="004D2597">
        <w:rPr>
          <w:rFonts w:cs="Arial"/>
          <w:i/>
          <w:iCs/>
          <w:szCs w:val="20"/>
        </w:rPr>
        <w:t xml:space="preserve">Kontaktisik: </w:t>
      </w:r>
      <w:r w:rsidR="00FD3475">
        <w:rPr>
          <w:rFonts w:cs="Arial"/>
          <w:i/>
          <w:iCs/>
          <w:szCs w:val="20"/>
        </w:rPr>
        <w:t>Helena Uuspõld</w:t>
      </w:r>
      <w:r w:rsidRPr="004D2597">
        <w:rPr>
          <w:rFonts w:cs="Arial"/>
          <w:i/>
          <w:iCs/>
          <w:szCs w:val="20"/>
        </w:rPr>
        <w:t xml:space="preserve"> </w:t>
      </w:r>
      <w:r w:rsidR="004248E9">
        <w:rPr>
          <w:rFonts w:cs="Arial"/>
          <w:i/>
          <w:iCs/>
          <w:szCs w:val="20"/>
        </w:rPr>
        <w:t>(veespetsialist)</w:t>
      </w:r>
    </w:p>
    <w:p w14:paraId="1877089D" w14:textId="2BE98D0E" w:rsidR="00305273" w:rsidRDefault="002E7D4B" w:rsidP="00305273">
      <w:pPr>
        <w:spacing w:line="240" w:lineRule="auto"/>
        <w:ind w:left="4678"/>
        <w:rPr>
          <w:rFonts w:cs="Arial"/>
          <w:i/>
          <w:iCs/>
          <w:szCs w:val="20"/>
        </w:rPr>
      </w:pPr>
      <w:r w:rsidRPr="004D2597">
        <w:rPr>
          <w:rFonts w:cs="Arial"/>
          <w:i/>
          <w:iCs/>
          <w:szCs w:val="20"/>
        </w:rPr>
        <w:t>(+372 </w:t>
      </w:r>
      <w:r w:rsidR="004248E9">
        <w:rPr>
          <w:rFonts w:cs="Arial"/>
          <w:i/>
          <w:iCs/>
          <w:szCs w:val="20"/>
        </w:rPr>
        <w:t>5553 8005</w:t>
      </w:r>
      <w:r w:rsidRPr="004D2597">
        <w:rPr>
          <w:rFonts w:cs="Arial"/>
          <w:i/>
          <w:iCs/>
          <w:szCs w:val="20"/>
        </w:rPr>
        <w:t xml:space="preserve">; </w:t>
      </w:r>
      <w:r w:rsidR="006A0C3C" w:rsidRPr="006A0C3C">
        <w:rPr>
          <w:rFonts w:cs="Arial"/>
          <w:i/>
          <w:iCs/>
          <w:szCs w:val="20"/>
        </w:rPr>
        <w:t>Helena</w:t>
      </w:r>
      <w:r w:rsidR="006A0C3C">
        <w:rPr>
          <w:rFonts w:cs="Arial"/>
          <w:i/>
          <w:iCs/>
          <w:szCs w:val="20"/>
        </w:rPr>
        <w:t>.Uuspold@harku.ee</w:t>
      </w:r>
      <w:r w:rsidRPr="004D2597">
        <w:rPr>
          <w:rFonts w:cs="Arial"/>
          <w:i/>
          <w:iCs/>
          <w:szCs w:val="20"/>
        </w:rPr>
        <w:t>)</w:t>
      </w:r>
    </w:p>
    <w:p w14:paraId="6464DFFF" w14:textId="34FF865B" w:rsidR="00682CFD" w:rsidRPr="00305273" w:rsidRDefault="00682CFD" w:rsidP="00305273">
      <w:pPr>
        <w:spacing w:after="0" w:line="240" w:lineRule="auto"/>
        <w:ind w:left="4678"/>
        <w:rPr>
          <w:rFonts w:cs="Arial"/>
          <w:i/>
          <w:iCs/>
          <w:szCs w:val="20"/>
        </w:rPr>
      </w:pPr>
      <w:r w:rsidRPr="00305273">
        <w:rPr>
          <w:rFonts w:cs="Arial"/>
          <w:i/>
          <w:iCs/>
          <w:szCs w:val="20"/>
        </w:rPr>
        <w:t>Lääne-Harju Vallavalitsus</w:t>
      </w:r>
    </w:p>
    <w:p w14:paraId="4FECD656" w14:textId="54E4692B" w:rsidR="00305273" w:rsidRPr="004D2597" w:rsidRDefault="00305273" w:rsidP="00305273">
      <w:pPr>
        <w:spacing w:after="0" w:line="240" w:lineRule="auto"/>
        <w:ind w:left="4678"/>
        <w:rPr>
          <w:rFonts w:cs="Arial"/>
          <w:i/>
          <w:iCs/>
          <w:szCs w:val="20"/>
        </w:rPr>
      </w:pPr>
      <w:r w:rsidRPr="004D2597">
        <w:rPr>
          <w:rFonts w:cs="Arial"/>
          <w:i/>
          <w:iCs/>
          <w:szCs w:val="20"/>
        </w:rPr>
        <w:t>Kontaktisik:</w:t>
      </w:r>
      <w:r w:rsidR="00273F89">
        <w:rPr>
          <w:rFonts w:cs="Arial"/>
          <w:i/>
          <w:iCs/>
          <w:szCs w:val="20"/>
        </w:rPr>
        <w:t xml:space="preserve"> </w:t>
      </w:r>
      <w:proofErr w:type="spellStart"/>
      <w:r w:rsidR="00FD3475">
        <w:rPr>
          <w:rFonts w:cs="Arial"/>
          <w:i/>
          <w:iCs/>
          <w:szCs w:val="20"/>
        </w:rPr>
        <w:t>Tauri</w:t>
      </w:r>
      <w:proofErr w:type="spellEnd"/>
      <w:r w:rsidR="00FD3475">
        <w:rPr>
          <w:rFonts w:cs="Arial"/>
          <w:i/>
          <w:iCs/>
          <w:szCs w:val="20"/>
        </w:rPr>
        <w:t xml:space="preserve"> Ole</w:t>
      </w:r>
      <w:r w:rsidR="00D06F0C">
        <w:rPr>
          <w:rFonts w:cs="Arial"/>
          <w:i/>
          <w:iCs/>
          <w:szCs w:val="20"/>
        </w:rPr>
        <w:t>sk</w:t>
      </w:r>
      <w:r w:rsidR="00273F89">
        <w:rPr>
          <w:rFonts w:cs="Arial"/>
          <w:i/>
          <w:iCs/>
          <w:szCs w:val="20"/>
        </w:rPr>
        <w:t xml:space="preserve"> (haldusosak</w:t>
      </w:r>
      <w:r w:rsidR="00DA708A">
        <w:rPr>
          <w:rFonts w:cs="Arial"/>
          <w:i/>
          <w:iCs/>
          <w:szCs w:val="20"/>
        </w:rPr>
        <w:t>onna</w:t>
      </w:r>
      <w:r w:rsidR="00273F89">
        <w:rPr>
          <w:rFonts w:cs="Arial"/>
          <w:i/>
          <w:iCs/>
          <w:szCs w:val="20"/>
        </w:rPr>
        <w:t xml:space="preserve"> juh</w:t>
      </w:r>
      <w:r w:rsidR="00DA708A">
        <w:rPr>
          <w:rFonts w:cs="Arial"/>
          <w:i/>
          <w:iCs/>
          <w:szCs w:val="20"/>
        </w:rPr>
        <w:t>.)</w:t>
      </w:r>
    </w:p>
    <w:p w14:paraId="4BE76F8B" w14:textId="3E2BAF2E" w:rsidR="00305273" w:rsidRDefault="00305273" w:rsidP="00305273">
      <w:pPr>
        <w:ind w:left="4678"/>
        <w:rPr>
          <w:rFonts w:cs="Arial"/>
          <w:i/>
          <w:iCs/>
          <w:szCs w:val="20"/>
        </w:rPr>
      </w:pPr>
      <w:r w:rsidRPr="004D2597">
        <w:rPr>
          <w:rFonts w:cs="Arial"/>
          <w:i/>
          <w:iCs/>
          <w:szCs w:val="20"/>
        </w:rPr>
        <w:t>(+372</w:t>
      </w:r>
      <w:r w:rsidR="000273E3">
        <w:rPr>
          <w:rFonts w:cs="Arial"/>
          <w:i/>
          <w:iCs/>
          <w:szCs w:val="20"/>
        </w:rPr>
        <w:t> </w:t>
      </w:r>
      <w:r w:rsidR="004D2D42">
        <w:rPr>
          <w:rFonts w:cs="Arial"/>
          <w:i/>
          <w:iCs/>
          <w:szCs w:val="20"/>
        </w:rPr>
        <w:t>530</w:t>
      </w:r>
      <w:r w:rsidR="000273E3">
        <w:rPr>
          <w:rFonts w:cs="Arial"/>
          <w:i/>
          <w:iCs/>
          <w:szCs w:val="20"/>
        </w:rPr>
        <w:t xml:space="preserve"> 10 112</w:t>
      </w:r>
      <w:r w:rsidRPr="004D2597">
        <w:rPr>
          <w:rFonts w:cs="Arial"/>
          <w:i/>
          <w:iCs/>
          <w:szCs w:val="20"/>
        </w:rPr>
        <w:t xml:space="preserve">; </w:t>
      </w:r>
      <w:r w:rsidR="000273E3" w:rsidRPr="000273E3">
        <w:rPr>
          <w:rFonts w:cs="Arial"/>
          <w:i/>
          <w:iCs/>
          <w:szCs w:val="20"/>
        </w:rPr>
        <w:t>tauri.olesk@laaneharju.ee</w:t>
      </w:r>
      <w:r w:rsidRPr="004D2597">
        <w:rPr>
          <w:rFonts w:cs="Arial"/>
          <w:i/>
          <w:iCs/>
          <w:szCs w:val="20"/>
        </w:rPr>
        <w:t>)</w:t>
      </w:r>
    </w:p>
    <w:p w14:paraId="2F0E3DC1" w14:textId="77777777" w:rsidR="00E9207A" w:rsidRPr="003D0EF2" w:rsidRDefault="00E9207A" w:rsidP="00E9207A">
      <w:pPr>
        <w:spacing w:after="0" w:line="240" w:lineRule="auto"/>
        <w:ind w:left="4678"/>
        <w:rPr>
          <w:rFonts w:cs="Arial"/>
          <w:b/>
          <w:bCs/>
          <w:szCs w:val="20"/>
        </w:rPr>
      </w:pPr>
      <w:r w:rsidRPr="003D0EF2">
        <w:rPr>
          <w:rFonts w:cs="Arial"/>
          <w:b/>
          <w:bCs/>
          <w:szCs w:val="20"/>
        </w:rPr>
        <w:t>Projektfirma:</w:t>
      </w:r>
      <w:r w:rsidRPr="003D0EF2">
        <w:rPr>
          <w:rFonts w:cs="Arial"/>
          <w:b/>
          <w:bCs/>
          <w:szCs w:val="20"/>
        </w:rPr>
        <w:tab/>
      </w:r>
    </w:p>
    <w:p w14:paraId="5063E3B6" w14:textId="77777777" w:rsidR="00E9207A" w:rsidRPr="003D0EF2" w:rsidRDefault="00E9207A" w:rsidP="00E9207A">
      <w:pPr>
        <w:ind w:left="4678"/>
        <w:rPr>
          <w:rFonts w:cs="Arial"/>
          <w:i/>
          <w:iCs/>
          <w:szCs w:val="20"/>
        </w:rPr>
      </w:pPr>
      <w:r w:rsidRPr="003D0EF2">
        <w:rPr>
          <w:rFonts w:cs="Arial"/>
          <w:i/>
          <w:iCs/>
          <w:szCs w:val="20"/>
        </w:rPr>
        <w:t>Piiber Projekt OÜ</w:t>
      </w:r>
      <w:r w:rsidRPr="003D0EF2">
        <w:rPr>
          <w:rFonts w:cs="Arial"/>
          <w:szCs w:val="20"/>
        </w:rPr>
        <w:tab/>
      </w:r>
      <w:r w:rsidRPr="003D0EF2">
        <w:rPr>
          <w:rFonts w:cs="Arial"/>
          <w:szCs w:val="20"/>
        </w:rPr>
        <w:tab/>
      </w:r>
    </w:p>
    <w:p w14:paraId="2323ABB7" w14:textId="1D771397" w:rsidR="00E9207A" w:rsidRPr="003D0EF2" w:rsidRDefault="003D012F" w:rsidP="00E9207A">
      <w:pPr>
        <w:spacing w:after="0" w:line="240" w:lineRule="auto"/>
        <w:ind w:left="4678"/>
        <w:rPr>
          <w:rFonts w:cs="Arial"/>
          <w:b/>
          <w:bCs/>
          <w:szCs w:val="20"/>
        </w:rPr>
      </w:pPr>
      <w:r>
        <w:rPr>
          <w:rFonts w:cs="Arial"/>
          <w:b/>
          <w:bCs/>
          <w:szCs w:val="20"/>
        </w:rPr>
        <w:t>MATER v</w:t>
      </w:r>
      <w:r w:rsidR="00E9207A" w:rsidRPr="003D0EF2">
        <w:rPr>
          <w:rFonts w:cs="Arial"/>
          <w:b/>
          <w:bCs/>
          <w:szCs w:val="20"/>
        </w:rPr>
        <w:t xml:space="preserve">astutav spetsialist: </w:t>
      </w:r>
      <w:r w:rsidR="00E9207A" w:rsidRPr="003D0EF2">
        <w:rPr>
          <w:rFonts w:cs="Arial"/>
          <w:b/>
          <w:bCs/>
          <w:szCs w:val="20"/>
        </w:rPr>
        <w:tab/>
      </w:r>
    </w:p>
    <w:p w14:paraId="2A7F42DB" w14:textId="77777777" w:rsidR="00E9207A" w:rsidRPr="003D0EF2" w:rsidRDefault="00E9207A" w:rsidP="00E9207A">
      <w:pPr>
        <w:spacing w:after="0" w:line="240" w:lineRule="auto"/>
        <w:ind w:left="4678"/>
        <w:rPr>
          <w:rFonts w:cs="Arial"/>
          <w:i/>
          <w:iCs/>
          <w:szCs w:val="20"/>
        </w:rPr>
      </w:pPr>
      <w:r w:rsidRPr="003D0EF2">
        <w:rPr>
          <w:rFonts w:cs="Arial"/>
          <w:i/>
          <w:iCs/>
          <w:szCs w:val="20"/>
        </w:rPr>
        <w:t>Enn Kulp</w:t>
      </w:r>
    </w:p>
    <w:p w14:paraId="6F3487F3" w14:textId="350FC519" w:rsidR="00E9207A" w:rsidRPr="003D0EF2" w:rsidRDefault="00E9207A" w:rsidP="00E9207A">
      <w:pPr>
        <w:spacing w:after="0" w:line="240" w:lineRule="auto"/>
        <w:ind w:left="4678"/>
        <w:rPr>
          <w:rFonts w:cs="Arial"/>
          <w:szCs w:val="20"/>
        </w:rPr>
      </w:pPr>
      <w:r w:rsidRPr="003D0EF2">
        <w:rPr>
          <w:rFonts w:cs="Arial"/>
          <w:i/>
          <w:iCs/>
          <w:szCs w:val="20"/>
        </w:rPr>
        <w:t>(+372</w:t>
      </w:r>
      <w:r w:rsidR="00230458">
        <w:rPr>
          <w:rFonts w:cs="Arial"/>
          <w:i/>
          <w:iCs/>
          <w:szCs w:val="20"/>
        </w:rPr>
        <w:t> </w:t>
      </w:r>
      <w:r w:rsidRPr="003D0EF2">
        <w:rPr>
          <w:rFonts w:cs="Arial"/>
          <w:i/>
          <w:iCs/>
          <w:szCs w:val="20"/>
        </w:rPr>
        <w:t>505</w:t>
      </w:r>
      <w:r w:rsidR="00230458">
        <w:rPr>
          <w:rFonts w:cs="Arial"/>
          <w:i/>
          <w:iCs/>
          <w:szCs w:val="20"/>
        </w:rPr>
        <w:t xml:space="preserve"> </w:t>
      </w:r>
      <w:r w:rsidRPr="003D0EF2">
        <w:rPr>
          <w:rFonts w:cs="Arial"/>
          <w:i/>
          <w:iCs/>
          <w:szCs w:val="20"/>
        </w:rPr>
        <w:t>9401; enn@piiber.ee)</w:t>
      </w:r>
    </w:p>
    <w:p w14:paraId="4D505E8D" w14:textId="77777777" w:rsidR="00E9207A" w:rsidRPr="003D0EF2" w:rsidRDefault="00E9207A" w:rsidP="00E9207A">
      <w:pPr>
        <w:spacing w:after="0" w:line="240" w:lineRule="auto"/>
        <w:ind w:left="4678"/>
        <w:rPr>
          <w:rFonts w:cs="Arial"/>
          <w:b/>
          <w:bCs/>
          <w:szCs w:val="20"/>
        </w:rPr>
      </w:pPr>
      <w:r w:rsidRPr="003D0EF2">
        <w:rPr>
          <w:rFonts w:cs="Arial"/>
          <w:b/>
          <w:bCs/>
          <w:szCs w:val="20"/>
        </w:rPr>
        <w:t xml:space="preserve">Projekti kontrollija: </w:t>
      </w:r>
      <w:r w:rsidRPr="003D0EF2">
        <w:rPr>
          <w:rFonts w:cs="Arial"/>
          <w:b/>
          <w:bCs/>
          <w:szCs w:val="20"/>
        </w:rPr>
        <w:tab/>
      </w:r>
    </w:p>
    <w:p w14:paraId="1F482902" w14:textId="449B331A" w:rsidR="00E9207A" w:rsidRPr="003D0EF2" w:rsidRDefault="006223D3" w:rsidP="00E9207A">
      <w:pPr>
        <w:spacing w:after="0" w:line="240" w:lineRule="auto"/>
        <w:ind w:left="4678"/>
        <w:rPr>
          <w:rFonts w:cs="Arial"/>
          <w:i/>
          <w:iCs/>
          <w:szCs w:val="20"/>
        </w:rPr>
      </w:pPr>
      <w:r>
        <w:rPr>
          <w:rFonts w:cs="Arial"/>
          <w:i/>
          <w:iCs/>
          <w:szCs w:val="20"/>
        </w:rPr>
        <w:t>Enn Kulp</w:t>
      </w:r>
    </w:p>
    <w:p w14:paraId="49F72AD9" w14:textId="77777777" w:rsidR="00E9207A" w:rsidRPr="003D0EF2" w:rsidRDefault="00E9207A" w:rsidP="00E9207A">
      <w:pPr>
        <w:spacing w:after="0" w:line="240" w:lineRule="auto"/>
        <w:ind w:left="4678"/>
        <w:rPr>
          <w:rFonts w:cs="Arial"/>
          <w:b/>
          <w:bCs/>
          <w:szCs w:val="20"/>
        </w:rPr>
      </w:pPr>
      <w:r w:rsidRPr="003D0EF2">
        <w:rPr>
          <w:rFonts w:cs="Arial"/>
          <w:b/>
          <w:bCs/>
          <w:szCs w:val="20"/>
        </w:rPr>
        <w:t xml:space="preserve">Projekti autor: </w:t>
      </w:r>
      <w:r w:rsidRPr="003D0EF2">
        <w:rPr>
          <w:rFonts w:cs="Arial"/>
          <w:b/>
          <w:bCs/>
          <w:szCs w:val="20"/>
        </w:rPr>
        <w:tab/>
      </w:r>
    </w:p>
    <w:p w14:paraId="2A339668" w14:textId="181940D9" w:rsidR="00E9207A" w:rsidRDefault="006223D3" w:rsidP="00E9207A">
      <w:pPr>
        <w:spacing w:after="0" w:line="240" w:lineRule="auto"/>
        <w:ind w:left="4678"/>
        <w:rPr>
          <w:rFonts w:cs="Arial"/>
          <w:i/>
          <w:iCs/>
          <w:szCs w:val="20"/>
        </w:rPr>
      </w:pPr>
      <w:r>
        <w:rPr>
          <w:rFonts w:cs="Arial"/>
          <w:i/>
          <w:iCs/>
          <w:szCs w:val="20"/>
        </w:rPr>
        <w:t>Andre Näkk</w:t>
      </w:r>
    </w:p>
    <w:p w14:paraId="660D1B9D" w14:textId="39090D13" w:rsidR="006223D3" w:rsidRPr="003D0EF2" w:rsidRDefault="006223D3" w:rsidP="006223D3">
      <w:pPr>
        <w:spacing w:after="0" w:line="240" w:lineRule="auto"/>
        <w:ind w:left="4678"/>
        <w:rPr>
          <w:rFonts w:cs="Arial"/>
          <w:szCs w:val="20"/>
        </w:rPr>
      </w:pPr>
      <w:r w:rsidRPr="003D0EF2">
        <w:rPr>
          <w:rFonts w:cs="Arial"/>
          <w:i/>
          <w:iCs/>
          <w:szCs w:val="20"/>
        </w:rPr>
        <w:t>(+372 5349</w:t>
      </w:r>
      <w:r w:rsidR="00230458">
        <w:rPr>
          <w:rFonts w:cs="Arial"/>
          <w:i/>
          <w:iCs/>
          <w:szCs w:val="20"/>
        </w:rPr>
        <w:t xml:space="preserve"> </w:t>
      </w:r>
      <w:r w:rsidRPr="003D0EF2">
        <w:rPr>
          <w:rFonts w:cs="Arial"/>
          <w:i/>
          <w:iCs/>
          <w:szCs w:val="20"/>
        </w:rPr>
        <w:t>0961; andre@piiber.ee)</w:t>
      </w:r>
    </w:p>
    <w:p w14:paraId="181DE9E0" w14:textId="77777777" w:rsidR="00E9207A" w:rsidRPr="003D0EF2" w:rsidRDefault="00E9207A" w:rsidP="006223D3">
      <w:pPr>
        <w:spacing w:after="0"/>
        <w:rPr>
          <w:rFonts w:cs="Arial"/>
          <w:szCs w:val="20"/>
        </w:rPr>
      </w:pPr>
    </w:p>
    <w:p w14:paraId="44AF6AD7" w14:textId="77777777" w:rsidR="00C56164" w:rsidRDefault="00C56164" w:rsidP="00E9207A">
      <w:pPr>
        <w:spacing w:after="0"/>
        <w:rPr>
          <w:rFonts w:cs="Arial"/>
          <w:szCs w:val="20"/>
        </w:rPr>
      </w:pPr>
    </w:p>
    <w:p w14:paraId="2BD4AE11" w14:textId="77777777" w:rsidR="00AF1B5B" w:rsidRPr="003D0EF2" w:rsidRDefault="00AF1B5B" w:rsidP="00E9207A">
      <w:pPr>
        <w:spacing w:after="0"/>
        <w:rPr>
          <w:rFonts w:cs="Arial"/>
          <w:szCs w:val="20"/>
        </w:rPr>
      </w:pPr>
    </w:p>
    <w:p w14:paraId="68AAA3E1" w14:textId="13F1C2DC" w:rsidR="00E9207A" w:rsidRPr="003D0EF2" w:rsidRDefault="00E9207A" w:rsidP="00E9207A">
      <w:pPr>
        <w:spacing w:after="0"/>
        <w:jc w:val="center"/>
        <w:rPr>
          <w:rFonts w:cs="Arial"/>
          <w:b/>
          <w:bCs/>
          <w:szCs w:val="20"/>
        </w:rPr>
        <w:sectPr w:rsidR="00E9207A" w:rsidRPr="003D0EF2" w:rsidSect="00A31353">
          <w:headerReference w:type="default" r:id="rId13"/>
          <w:footerReference w:type="default" r:id="rId14"/>
          <w:type w:val="nextColumn"/>
          <w:pgSz w:w="11906" w:h="16838"/>
          <w:pgMar w:top="1418" w:right="1418" w:bottom="1418" w:left="1701" w:header="709" w:footer="567" w:gutter="0"/>
          <w:cols w:space="708"/>
          <w:titlePg/>
          <w:docGrid w:linePitch="360"/>
        </w:sectPr>
      </w:pPr>
      <w:r w:rsidRPr="003D0EF2">
        <w:rPr>
          <w:rFonts w:cs="Arial"/>
          <w:b/>
          <w:bCs/>
          <w:szCs w:val="20"/>
        </w:rPr>
        <w:t>Tartu 202</w:t>
      </w:r>
      <w:r w:rsidR="00C215D0">
        <w:rPr>
          <w:rFonts w:cs="Arial"/>
          <w:b/>
          <w:bCs/>
          <w:szCs w:val="20"/>
        </w:rPr>
        <w:t>5</w:t>
      </w:r>
    </w:p>
    <w:p w14:paraId="7696A0F7" w14:textId="77777777" w:rsidR="00B938D8" w:rsidRPr="003D0EF2" w:rsidRDefault="00B938D8" w:rsidP="00C009D2">
      <w:pPr>
        <w:pStyle w:val="Pealkiri1"/>
        <w:numPr>
          <w:ilvl w:val="0"/>
          <w:numId w:val="0"/>
        </w:numPr>
        <w:ind w:left="360"/>
      </w:pPr>
      <w:bookmarkStart w:id="1" w:name="_Toc204104961"/>
      <w:r w:rsidRPr="003D0EF2">
        <w:lastRenderedPageBreak/>
        <w:t>S</w:t>
      </w:r>
      <w:r w:rsidR="00A55FB0" w:rsidRPr="003D0EF2">
        <w:t>isukord</w:t>
      </w:r>
      <w:bookmarkEnd w:id="1"/>
    </w:p>
    <w:p w14:paraId="529F1D03" w14:textId="5AE59B17" w:rsidR="00DA1625" w:rsidRPr="00DA1625" w:rsidRDefault="00F457C2" w:rsidP="00DA1625">
      <w:pPr>
        <w:pStyle w:val="SK1"/>
        <w:tabs>
          <w:tab w:val="right" w:leader="dot" w:pos="8777"/>
        </w:tabs>
        <w:spacing w:line="240" w:lineRule="auto"/>
        <w:rPr>
          <w:rFonts w:eastAsiaTheme="minorEastAsia" w:cs="Arial"/>
          <w:noProof/>
          <w:kern w:val="2"/>
          <w:szCs w:val="20"/>
          <w:lang w:eastAsia="et-EE"/>
          <w14:ligatures w14:val="standardContextual"/>
        </w:rPr>
      </w:pPr>
      <w:r w:rsidRPr="00D35065">
        <w:rPr>
          <w:rFonts w:ascii="Times New Roman" w:hAnsi="Times New Roman"/>
          <w:sz w:val="24"/>
          <w:szCs w:val="24"/>
        </w:rPr>
        <w:fldChar w:fldCharType="begin"/>
      </w:r>
      <w:r w:rsidRPr="00D35065">
        <w:rPr>
          <w:rFonts w:ascii="Times New Roman" w:hAnsi="Times New Roman"/>
          <w:sz w:val="24"/>
          <w:szCs w:val="24"/>
        </w:rPr>
        <w:instrText xml:space="preserve"> TOC \o "1-3" \h \z \u </w:instrText>
      </w:r>
      <w:r w:rsidRPr="00D35065">
        <w:rPr>
          <w:rFonts w:ascii="Times New Roman" w:hAnsi="Times New Roman"/>
          <w:sz w:val="24"/>
          <w:szCs w:val="24"/>
        </w:rPr>
        <w:fldChar w:fldCharType="separate"/>
      </w:r>
      <w:hyperlink w:anchor="_Toc204104961" w:history="1">
        <w:r w:rsidR="00DA1625" w:rsidRPr="00DA1625">
          <w:rPr>
            <w:rStyle w:val="Hperlink"/>
            <w:rFonts w:cs="Arial"/>
            <w:noProof/>
            <w:szCs w:val="20"/>
          </w:rPr>
          <w:t>Sisukord</w:t>
        </w:r>
        <w:r w:rsidR="00DA1625" w:rsidRPr="00DA1625">
          <w:rPr>
            <w:rFonts w:cs="Arial"/>
            <w:noProof/>
            <w:webHidden/>
            <w:szCs w:val="20"/>
          </w:rPr>
          <w:tab/>
        </w:r>
        <w:r w:rsidR="00DA1625" w:rsidRPr="00DA1625">
          <w:rPr>
            <w:rFonts w:cs="Arial"/>
            <w:noProof/>
            <w:webHidden/>
            <w:szCs w:val="20"/>
          </w:rPr>
          <w:fldChar w:fldCharType="begin"/>
        </w:r>
        <w:r w:rsidR="00DA1625" w:rsidRPr="00DA1625">
          <w:rPr>
            <w:rFonts w:cs="Arial"/>
            <w:noProof/>
            <w:webHidden/>
            <w:szCs w:val="20"/>
          </w:rPr>
          <w:instrText xml:space="preserve"> PAGEREF _Toc204104961 \h </w:instrText>
        </w:r>
        <w:r w:rsidR="00DA1625" w:rsidRPr="00DA1625">
          <w:rPr>
            <w:rFonts w:cs="Arial"/>
            <w:noProof/>
            <w:webHidden/>
            <w:szCs w:val="20"/>
          </w:rPr>
        </w:r>
        <w:r w:rsidR="00DA1625" w:rsidRPr="00DA1625">
          <w:rPr>
            <w:rFonts w:cs="Arial"/>
            <w:noProof/>
            <w:webHidden/>
            <w:szCs w:val="20"/>
          </w:rPr>
          <w:fldChar w:fldCharType="separate"/>
        </w:r>
        <w:r w:rsidR="00FA3F94">
          <w:rPr>
            <w:rFonts w:cs="Arial"/>
            <w:noProof/>
            <w:webHidden/>
            <w:szCs w:val="20"/>
          </w:rPr>
          <w:t>2</w:t>
        </w:r>
        <w:r w:rsidR="00DA1625" w:rsidRPr="00DA1625">
          <w:rPr>
            <w:rFonts w:cs="Arial"/>
            <w:noProof/>
            <w:webHidden/>
            <w:szCs w:val="20"/>
          </w:rPr>
          <w:fldChar w:fldCharType="end"/>
        </w:r>
      </w:hyperlink>
    </w:p>
    <w:p w14:paraId="3D28E451" w14:textId="5DB54D29" w:rsidR="00DA1625" w:rsidRPr="00DA1625" w:rsidRDefault="00DA1625" w:rsidP="00DA1625">
      <w:pPr>
        <w:pStyle w:val="SK3"/>
        <w:rPr>
          <w:rFonts w:ascii="Arial" w:eastAsiaTheme="minorEastAsia" w:hAnsi="Arial" w:cs="Arial"/>
          <w:i w:val="0"/>
          <w:iCs w:val="0"/>
          <w:kern w:val="2"/>
          <w:sz w:val="20"/>
          <w:szCs w:val="20"/>
          <w:lang w:eastAsia="et-EE"/>
          <w14:ligatures w14:val="standardContextual"/>
        </w:rPr>
      </w:pPr>
      <w:hyperlink w:anchor="_Toc204104962" w:history="1">
        <w:r w:rsidRPr="00DA1625">
          <w:rPr>
            <w:rStyle w:val="Hperlink"/>
            <w:rFonts w:ascii="Arial" w:hAnsi="Arial" w:cs="Arial"/>
            <w:b/>
            <w:sz w:val="20"/>
            <w:szCs w:val="20"/>
          </w:rPr>
          <w:t>Tabel 1. Oja uuendustööde mahtude kokkuvõte</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_Toc204104962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4</w:t>
        </w:r>
        <w:r w:rsidRPr="00DA1625">
          <w:rPr>
            <w:rFonts w:ascii="Arial" w:hAnsi="Arial" w:cs="Arial"/>
            <w:webHidden/>
            <w:sz w:val="20"/>
            <w:szCs w:val="20"/>
          </w:rPr>
          <w:fldChar w:fldCharType="end"/>
        </w:r>
      </w:hyperlink>
    </w:p>
    <w:p w14:paraId="64CBC44D" w14:textId="425C2CAB" w:rsidR="00DA1625" w:rsidRPr="00DA1625" w:rsidRDefault="00DA1625" w:rsidP="00DA1625">
      <w:pPr>
        <w:pStyle w:val="SK3"/>
        <w:rPr>
          <w:rFonts w:ascii="Arial" w:eastAsiaTheme="minorEastAsia" w:hAnsi="Arial" w:cs="Arial"/>
          <w:i w:val="0"/>
          <w:iCs w:val="0"/>
          <w:kern w:val="2"/>
          <w:sz w:val="20"/>
          <w:szCs w:val="20"/>
          <w:lang w:eastAsia="et-EE"/>
          <w14:ligatures w14:val="standardContextual"/>
        </w:rPr>
      </w:pPr>
      <w:hyperlink w:anchor="_Toc204104963" w:history="1">
        <w:r w:rsidRPr="00DA1625">
          <w:rPr>
            <w:rStyle w:val="Hperlink"/>
            <w:rFonts w:ascii="Arial" w:hAnsi="Arial" w:cs="Arial"/>
            <w:b/>
            <w:sz w:val="20"/>
            <w:szCs w:val="20"/>
          </w:rPr>
          <w:t>Tabel 2. Vajalike ehitusmaterjalide ja -toodete andmed</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_Toc204104963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6</w:t>
        </w:r>
        <w:r w:rsidRPr="00DA1625">
          <w:rPr>
            <w:rFonts w:ascii="Arial" w:hAnsi="Arial" w:cs="Arial"/>
            <w:webHidden/>
            <w:sz w:val="20"/>
            <w:szCs w:val="20"/>
          </w:rPr>
          <w:fldChar w:fldCharType="end"/>
        </w:r>
      </w:hyperlink>
    </w:p>
    <w:p w14:paraId="7836A5BF" w14:textId="07BB0DAF" w:rsidR="00DA1625" w:rsidRPr="00DA1625" w:rsidRDefault="00DA1625" w:rsidP="00DA1625">
      <w:pPr>
        <w:pStyle w:val="SK1"/>
        <w:tabs>
          <w:tab w:val="left" w:pos="442"/>
          <w:tab w:val="right" w:leader="dot" w:pos="8777"/>
        </w:tabs>
        <w:spacing w:line="240" w:lineRule="auto"/>
        <w:rPr>
          <w:rFonts w:eastAsiaTheme="minorEastAsia" w:cs="Arial"/>
          <w:noProof/>
          <w:kern w:val="2"/>
          <w:szCs w:val="20"/>
          <w:lang w:eastAsia="et-EE"/>
          <w14:ligatures w14:val="standardContextual"/>
        </w:rPr>
      </w:pPr>
      <w:hyperlink w:anchor="_Toc204104964" w:history="1">
        <w:r w:rsidRPr="00DA1625">
          <w:rPr>
            <w:rStyle w:val="Hperlink"/>
            <w:rFonts w:cs="Arial"/>
            <w:noProof/>
            <w:szCs w:val="20"/>
          </w:rPr>
          <w:t>1.</w:t>
        </w:r>
        <w:r w:rsidRPr="00DA1625">
          <w:rPr>
            <w:rFonts w:eastAsiaTheme="minorEastAsia" w:cs="Arial"/>
            <w:noProof/>
            <w:kern w:val="2"/>
            <w:szCs w:val="20"/>
            <w:lang w:eastAsia="et-EE"/>
            <w14:ligatures w14:val="standardContextual"/>
          </w:rPr>
          <w:tab/>
        </w:r>
        <w:r w:rsidRPr="00DA1625">
          <w:rPr>
            <w:rStyle w:val="Hperlink"/>
            <w:rFonts w:cs="Arial"/>
            <w:noProof/>
            <w:szCs w:val="20"/>
          </w:rPr>
          <w:t>Üldosa</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_Toc204104964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7</w:t>
        </w:r>
        <w:r w:rsidRPr="00DA1625">
          <w:rPr>
            <w:rFonts w:cs="Arial"/>
            <w:noProof/>
            <w:webHidden/>
            <w:szCs w:val="20"/>
          </w:rPr>
          <w:fldChar w:fldCharType="end"/>
        </w:r>
      </w:hyperlink>
    </w:p>
    <w:p w14:paraId="6381802E" w14:textId="132ACF1E"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65" w:history="1">
        <w:r w:rsidRPr="00DA1625">
          <w:rPr>
            <w:rStyle w:val="Hperlink"/>
            <w:rFonts w:cs="Arial"/>
            <w:noProof/>
            <w:szCs w:val="20"/>
          </w:rPr>
          <w:t>1.1.</w:t>
        </w:r>
        <w:r w:rsidRPr="00DA1625">
          <w:rPr>
            <w:rFonts w:eastAsiaTheme="minorEastAsia" w:cs="Arial"/>
            <w:noProof/>
            <w:kern w:val="2"/>
            <w:szCs w:val="20"/>
            <w:lang w:eastAsia="et-EE"/>
            <w14:ligatures w14:val="standardContextual"/>
          </w:rPr>
          <w:tab/>
        </w:r>
        <w:r w:rsidRPr="00DA1625">
          <w:rPr>
            <w:rStyle w:val="Hperlink"/>
            <w:rFonts w:cs="Arial"/>
            <w:noProof/>
            <w:szCs w:val="20"/>
          </w:rPr>
          <w:t>Asukoha plaan</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_Toc204104965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9</w:t>
        </w:r>
        <w:r w:rsidRPr="00DA1625">
          <w:rPr>
            <w:rFonts w:cs="Arial"/>
            <w:noProof/>
            <w:webHidden/>
            <w:szCs w:val="20"/>
          </w:rPr>
          <w:fldChar w:fldCharType="end"/>
        </w:r>
      </w:hyperlink>
    </w:p>
    <w:p w14:paraId="7A1F3ED9" w14:textId="7C35A52E" w:rsidR="00DA1625" w:rsidRPr="00DA1625" w:rsidRDefault="00DA1625" w:rsidP="00DA1625">
      <w:pPr>
        <w:pStyle w:val="SK1"/>
        <w:tabs>
          <w:tab w:val="left" w:pos="442"/>
          <w:tab w:val="right" w:leader="dot" w:pos="8777"/>
        </w:tabs>
        <w:spacing w:line="240" w:lineRule="auto"/>
        <w:rPr>
          <w:rFonts w:eastAsiaTheme="minorEastAsia" w:cs="Arial"/>
          <w:noProof/>
          <w:kern w:val="2"/>
          <w:szCs w:val="20"/>
          <w:lang w:eastAsia="et-EE"/>
          <w14:ligatures w14:val="standardContextual"/>
        </w:rPr>
      </w:pPr>
      <w:hyperlink w:anchor="_Toc204104966" w:history="1">
        <w:r w:rsidRPr="00DA1625">
          <w:rPr>
            <w:rStyle w:val="Hperlink"/>
            <w:rFonts w:cs="Arial"/>
            <w:noProof/>
            <w:szCs w:val="20"/>
          </w:rPr>
          <w:t>2.</w:t>
        </w:r>
        <w:r w:rsidRPr="00DA1625">
          <w:rPr>
            <w:rFonts w:eastAsiaTheme="minorEastAsia" w:cs="Arial"/>
            <w:noProof/>
            <w:kern w:val="2"/>
            <w:szCs w:val="20"/>
            <w:lang w:eastAsia="et-EE"/>
            <w14:ligatures w14:val="standardContextual"/>
          </w:rPr>
          <w:tab/>
        </w:r>
        <w:r w:rsidRPr="00DA1625">
          <w:rPr>
            <w:rStyle w:val="Hperlink"/>
            <w:rFonts w:cs="Arial"/>
            <w:noProof/>
            <w:szCs w:val="20"/>
          </w:rPr>
          <w:t>Uurimistööd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_Toc204104966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10</w:t>
        </w:r>
        <w:r w:rsidRPr="00DA1625">
          <w:rPr>
            <w:rFonts w:cs="Arial"/>
            <w:noProof/>
            <w:webHidden/>
            <w:szCs w:val="20"/>
          </w:rPr>
          <w:fldChar w:fldCharType="end"/>
        </w:r>
      </w:hyperlink>
    </w:p>
    <w:p w14:paraId="1BBAF861" w14:textId="78FFF0D9"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67" w:history="1">
        <w:r w:rsidRPr="00DA1625">
          <w:rPr>
            <w:rStyle w:val="Hperlink"/>
            <w:rFonts w:cs="Arial"/>
            <w:noProof/>
            <w:szCs w:val="20"/>
          </w:rPr>
          <w:t>2.1.</w:t>
        </w:r>
        <w:r w:rsidRPr="00DA1625">
          <w:rPr>
            <w:rFonts w:eastAsiaTheme="minorEastAsia" w:cs="Arial"/>
            <w:noProof/>
            <w:kern w:val="2"/>
            <w:szCs w:val="20"/>
            <w:lang w:eastAsia="et-EE"/>
            <w14:ligatures w14:val="standardContextual"/>
          </w:rPr>
          <w:tab/>
        </w:r>
        <w:r w:rsidRPr="00DA1625">
          <w:rPr>
            <w:rStyle w:val="Hperlink"/>
            <w:rFonts w:cs="Arial"/>
            <w:noProof/>
            <w:szCs w:val="20"/>
          </w:rPr>
          <w:t>Üldine</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_Toc204104967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10</w:t>
        </w:r>
        <w:r w:rsidRPr="00DA1625">
          <w:rPr>
            <w:rFonts w:cs="Arial"/>
            <w:noProof/>
            <w:webHidden/>
            <w:szCs w:val="20"/>
          </w:rPr>
          <w:fldChar w:fldCharType="end"/>
        </w:r>
      </w:hyperlink>
    </w:p>
    <w:p w14:paraId="6ED76A4A" w14:textId="4E699E87"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68" w:history="1">
        <w:r w:rsidRPr="00DA1625">
          <w:rPr>
            <w:rStyle w:val="Hperlink"/>
            <w:rFonts w:cs="Arial"/>
            <w:noProof/>
            <w:szCs w:val="20"/>
          </w:rPr>
          <w:t>2.2.</w:t>
        </w:r>
        <w:r w:rsidRPr="00DA1625">
          <w:rPr>
            <w:rFonts w:eastAsiaTheme="minorEastAsia" w:cs="Arial"/>
            <w:noProof/>
            <w:kern w:val="2"/>
            <w:szCs w:val="20"/>
            <w:lang w:eastAsia="et-EE"/>
            <w14:ligatures w14:val="standardContextual"/>
          </w:rPr>
          <w:tab/>
        </w:r>
        <w:r w:rsidRPr="00DA1625">
          <w:rPr>
            <w:rStyle w:val="Hperlink"/>
            <w:rFonts w:cs="Arial"/>
            <w:noProof/>
            <w:szCs w:val="20"/>
          </w:rPr>
          <w:t>Topo-geodeetiline uurimistöö</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_Toc204104968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10</w:t>
        </w:r>
        <w:r w:rsidRPr="00DA1625">
          <w:rPr>
            <w:rFonts w:cs="Arial"/>
            <w:noProof/>
            <w:webHidden/>
            <w:szCs w:val="20"/>
          </w:rPr>
          <w:fldChar w:fldCharType="end"/>
        </w:r>
      </w:hyperlink>
    </w:p>
    <w:p w14:paraId="59159CE8" w14:textId="0DE36EC1" w:rsidR="00DA1625" w:rsidRPr="00DA1625" w:rsidRDefault="00DA1625" w:rsidP="00DA1625">
      <w:pPr>
        <w:pStyle w:val="SK3"/>
        <w:rPr>
          <w:rFonts w:ascii="Arial" w:eastAsiaTheme="minorEastAsia" w:hAnsi="Arial" w:cs="Arial"/>
          <w:i w:val="0"/>
          <w:iCs w:val="0"/>
          <w:kern w:val="2"/>
          <w:sz w:val="20"/>
          <w:szCs w:val="20"/>
          <w:lang w:eastAsia="et-EE"/>
          <w14:ligatures w14:val="standardContextual"/>
        </w:rPr>
      </w:pPr>
      <w:hyperlink w:anchor="_Toc204104969" w:history="1">
        <w:r w:rsidRPr="00DA1625">
          <w:rPr>
            <w:rStyle w:val="Hperlink"/>
            <w:rFonts w:ascii="Arial" w:hAnsi="Arial" w:cs="Arial"/>
            <w:b/>
            <w:sz w:val="20"/>
            <w:szCs w:val="20"/>
          </w:rPr>
          <w:t>Tabel 3. Uurimistööde loetelu</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_Toc204104969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11</w:t>
        </w:r>
        <w:r w:rsidRPr="00DA1625">
          <w:rPr>
            <w:rFonts w:ascii="Arial" w:hAnsi="Arial" w:cs="Arial"/>
            <w:webHidden/>
            <w:sz w:val="20"/>
            <w:szCs w:val="20"/>
          </w:rPr>
          <w:fldChar w:fldCharType="end"/>
        </w:r>
      </w:hyperlink>
    </w:p>
    <w:p w14:paraId="2D314C38" w14:textId="6D03D43F" w:rsidR="00DA1625" w:rsidRPr="00DA1625" w:rsidRDefault="00DA1625" w:rsidP="00DA1625">
      <w:pPr>
        <w:pStyle w:val="SK3"/>
        <w:rPr>
          <w:rFonts w:ascii="Arial" w:eastAsiaTheme="minorEastAsia" w:hAnsi="Arial" w:cs="Arial"/>
          <w:i w:val="0"/>
          <w:iCs w:val="0"/>
          <w:kern w:val="2"/>
          <w:sz w:val="20"/>
          <w:szCs w:val="20"/>
          <w:lang w:eastAsia="et-EE"/>
          <w14:ligatures w14:val="standardContextual"/>
        </w:rPr>
      </w:pPr>
      <w:hyperlink w:anchor="_Toc204104970" w:history="1">
        <w:r w:rsidRPr="00DA1625">
          <w:rPr>
            <w:rStyle w:val="Hperlink"/>
            <w:rFonts w:ascii="Arial" w:hAnsi="Arial" w:cs="Arial"/>
            <w:b/>
            <w:sz w:val="20"/>
            <w:szCs w:val="20"/>
          </w:rPr>
          <w:t>Tabel 4. Reeperite loetelu</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_Toc204104970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11</w:t>
        </w:r>
        <w:r w:rsidRPr="00DA1625">
          <w:rPr>
            <w:rFonts w:ascii="Arial" w:hAnsi="Arial" w:cs="Arial"/>
            <w:webHidden/>
            <w:sz w:val="20"/>
            <w:szCs w:val="20"/>
          </w:rPr>
          <w:fldChar w:fldCharType="end"/>
        </w:r>
      </w:hyperlink>
    </w:p>
    <w:p w14:paraId="5745D550" w14:textId="499A08F8" w:rsidR="00DA1625" w:rsidRPr="00DA1625" w:rsidRDefault="00DA1625" w:rsidP="00DA1625">
      <w:pPr>
        <w:pStyle w:val="SK1"/>
        <w:tabs>
          <w:tab w:val="left" w:pos="442"/>
          <w:tab w:val="right" w:leader="dot" w:pos="8777"/>
        </w:tabs>
        <w:spacing w:line="240" w:lineRule="auto"/>
        <w:rPr>
          <w:rFonts w:eastAsiaTheme="minorEastAsia" w:cs="Arial"/>
          <w:noProof/>
          <w:kern w:val="2"/>
          <w:szCs w:val="20"/>
          <w:lang w:eastAsia="et-EE"/>
          <w14:ligatures w14:val="standardContextual"/>
        </w:rPr>
      </w:pPr>
      <w:hyperlink w:anchor="_Toc204104971" w:history="1">
        <w:r w:rsidRPr="00DA1625">
          <w:rPr>
            <w:rStyle w:val="Hperlink"/>
            <w:rFonts w:cs="Arial"/>
            <w:noProof/>
            <w:szCs w:val="20"/>
          </w:rPr>
          <w:t>3.</w:t>
        </w:r>
        <w:r w:rsidRPr="00DA1625">
          <w:rPr>
            <w:rFonts w:eastAsiaTheme="minorEastAsia" w:cs="Arial"/>
            <w:noProof/>
            <w:kern w:val="2"/>
            <w:szCs w:val="20"/>
            <w:lang w:eastAsia="et-EE"/>
            <w14:ligatures w14:val="standardContextual"/>
          </w:rPr>
          <w:tab/>
        </w:r>
        <w:r w:rsidRPr="00DA1625">
          <w:rPr>
            <w:rStyle w:val="Hperlink"/>
            <w:rFonts w:cs="Arial"/>
            <w:noProof/>
            <w:szCs w:val="20"/>
          </w:rPr>
          <w:t>Ettevalmistavad tööd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_Toc204104971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12</w:t>
        </w:r>
        <w:r w:rsidRPr="00DA1625">
          <w:rPr>
            <w:rFonts w:cs="Arial"/>
            <w:noProof/>
            <w:webHidden/>
            <w:szCs w:val="20"/>
          </w:rPr>
          <w:fldChar w:fldCharType="end"/>
        </w:r>
      </w:hyperlink>
    </w:p>
    <w:p w14:paraId="2D153727" w14:textId="222762AE"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72" w:history="1">
        <w:r w:rsidRPr="00DA1625">
          <w:rPr>
            <w:rStyle w:val="Hperlink"/>
            <w:rFonts w:cs="Arial"/>
            <w:noProof/>
            <w:szCs w:val="20"/>
          </w:rPr>
          <w:t>3.1.</w:t>
        </w:r>
        <w:r w:rsidRPr="00DA1625">
          <w:rPr>
            <w:rFonts w:eastAsiaTheme="minorEastAsia" w:cs="Arial"/>
            <w:noProof/>
            <w:kern w:val="2"/>
            <w:szCs w:val="20"/>
            <w:lang w:eastAsia="et-EE"/>
            <w14:ligatures w14:val="standardContextual"/>
          </w:rPr>
          <w:tab/>
        </w:r>
        <w:r w:rsidRPr="00DA1625">
          <w:rPr>
            <w:rStyle w:val="Hperlink"/>
            <w:rFonts w:cs="Arial"/>
            <w:noProof/>
            <w:szCs w:val="20"/>
          </w:rPr>
          <w:t>Trasside ettevalmistustööd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_Toc204104972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12</w:t>
        </w:r>
        <w:r w:rsidRPr="00DA1625">
          <w:rPr>
            <w:rFonts w:cs="Arial"/>
            <w:noProof/>
            <w:webHidden/>
            <w:szCs w:val="20"/>
          </w:rPr>
          <w:fldChar w:fldCharType="end"/>
        </w:r>
      </w:hyperlink>
    </w:p>
    <w:p w14:paraId="21F1ABE3" w14:textId="73BE0ADA" w:rsidR="00DA1625" w:rsidRPr="00DA1625" w:rsidRDefault="00DA1625" w:rsidP="00DA1625">
      <w:pPr>
        <w:pStyle w:val="SK3"/>
        <w:tabs>
          <w:tab w:val="left" w:pos="1440"/>
        </w:tabs>
        <w:rPr>
          <w:rFonts w:ascii="Arial" w:eastAsiaTheme="minorEastAsia" w:hAnsi="Arial" w:cs="Arial"/>
          <w:i w:val="0"/>
          <w:iCs w:val="0"/>
          <w:kern w:val="2"/>
          <w:sz w:val="20"/>
          <w:szCs w:val="20"/>
          <w:lang w:eastAsia="et-EE"/>
          <w14:ligatures w14:val="standardContextual"/>
        </w:rPr>
      </w:pPr>
      <w:hyperlink w:anchor="_Toc204104973" w:history="1">
        <w:r w:rsidRPr="00DA1625">
          <w:rPr>
            <w:rStyle w:val="Hperlink"/>
            <w:rFonts w:ascii="Arial" w:hAnsi="Arial" w:cs="Arial"/>
            <w:sz w:val="20"/>
            <w:szCs w:val="20"/>
          </w:rPr>
          <w:t>3.1.1.</w:t>
        </w:r>
        <w:r w:rsidRPr="00DA1625">
          <w:rPr>
            <w:rFonts w:ascii="Arial" w:eastAsiaTheme="minorEastAsia" w:hAnsi="Arial" w:cs="Arial"/>
            <w:i w:val="0"/>
            <w:iCs w:val="0"/>
            <w:kern w:val="2"/>
            <w:sz w:val="20"/>
            <w:szCs w:val="20"/>
            <w:lang w:eastAsia="et-EE"/>
            <w14:ligatures w14:val="standardContextual"/>
          </w:rPr>
          <w:tab/>
        </w:r>
        <w:r w:rsidRPr="00DA1625">
          <w:rPr>
            <w:rStyle w:val="Hperlink"/>
            <w:rFonts w:ascii="Arial" w:hAnsi="Arial" w:cs="Arial"/>
            <w:sz w:val="20"/>
            <w:szCs w:val="20"/>
          </w:rPr>
          <w:t>Puittaimestiku raie ja kändude ning kivide eemaldamine</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_Toc204104973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12</w:t>
        </w:r>
        <w:r w:rsidRPr="00DA1625">
          <w:rPr>
            <w:rFonts w:ascii="Arial" w:hAnsi="Arial" w:cs="Arial"/>
            <w:webHidden/>
            <w:sz w:val="20"/>
            <w:szCs w:val="20"/>
          </w:rPr>
          <w:fldChar w:fldCharType="end"/>
        </w:r>
      </w:hyperlink>
    </w:p>
    <w:p w14:paraId="4F5BD956" w14:textId="368083F1"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74" w:history="1">
        <w:r w:rsidRPr="00DA1625">
          <w:rPr>
            <w:rStyle w:val="Hperlink"/>
            <w:rFonts w:cs="Arial"/>
            <w:noProof/>
            <w:szCs w:val="20"/>
          </w:rPr>
          <w:t>3.2.</w:t>
        </w:r>
        <w:r w:rsidRPr="00DA1625">
          <w:rPr>
            <w:rFonts w:eastAsiaTheme="minorEastAsia" w:cs="Arial"/>
            <w:noProof/>
            <w:kern w:val="2"/>
            <w:szCs w:val="20"/>
            <w:lang w:eastAsia="et-EE"/>
            <w14:ligatures w14:val="standardContextual"/>
          </w:rPr>
          <w:tab/>
        </w:r>
        <w:r w:rsidRPr="00DA1625">
          <w:rPr>
            <w:rStyle w:val="Hperlink"/>
            <w:rFonts w:cs="Arial"/>
            <w:noProof/>
            <w:szCs w:val="20"/>
          </w:rPr>
          <w:t>Üldnõuded ettevalmistustöödele</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_Toc204104974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12</w:t>
        </w:r>
        <w:r w:rsidRPr="00DA1625">
          <w:rPr>
            <w:rFonts w:cs="Arial"/>
            <w:noProof/>
            <w:webHidden/>
            <w:szCs w:val="20"/>
          </w:rPr>
          <w:fldChar w:fldCharType="end"/>
        </w:r>
      </w:hyperlink>
    </w:p>
    <w:p w14:paraId="11ADA916" w14:textId="23AEB190" w:rsidR="00DA1625" w:rsidRPr="00DA1625" w:rsidRDefault="00DA1625" w:rsidP="00DA1625">
      <w:pPr>
        <w:pStyle w:val="SK3"/>
        <w:rPr>
          <w:rFonts w:ascii="Arial" w:eastAsiaTheme="minorEastAsia" w:hAnsi="Arial" w:cs="Arial"/>
          <w:i w:val="0"/>
          <w:iCs w:val="0"/>
          <w:kern w:val="2"/>
          <w:sz w:val="20"/>
          <w:szCs w:val="20"/>
          <w:lang w:eastAsia="et-EE"/>
          <w14:ligatures w14:val="standardContextual"/>
        </w:rPr>
      </w:pPr>
      <w:hyperlink w:anchor="_Toc204104975" w:history="1">
        <w:r w:rsidRPr="00DA1625">
          <w:rPr>
            <w:rStyle w:val="Hperlink"/>
            <w:rFonts w:ascii="Arial" w:hAnsi="Arial" w:cs="Arial"/>
            <w:b/>
            <w:sz w:val="20"/>
            <w:szCs w:val="20"/>
          </w:rPr>
          <w:t>Tabel 5. Ettevalmistavate tööde mahud</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_Toc204104975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13</w:t>
        </w:r>
        <w:r w:rsidRPr="00DA1625">
          <w:rPr>
            <w:rFonts w:ascii="Arial" w:hAnsi="Arial" w:cs="Arial"/>
            <w:webHidden/>
            <w:sz w:val="20"/>
            <w:szCs w:val="20"/>
          </w:rPr>
          <w:fldChar w:fldCharType="end"/>
        </w:r>
      </w:hyperlink>
    </w:p>
    <w:p w14:paraId="4E3C7999" w14:textId="78D32C5B" w:rsidR="00DA1625" w:rsidRPr="00DA1625" w:rsidRDefault="00DA1625" w:rsidP="00DA1625">
      <w:pPr>
        <w:pStyle w:val="SK1"/>
        <w:tabs>
          <w:tab w:val="left" w:pos="442"/>
          <w:tab w:val="right" w:leader="dot" w:pos="8777"/>
        </w:tabs>
        <w:spacing w:line="240" w:lineRule="auto"/>
        <w:rPr>
          <w:rFonts w:eastAsiaTheme="minorEastAsia" w:cs="Arial"/>
          <w:noProof/>
          <w:kern w:val="2"/>
          <w:szCs w:val="20"/>
          <w:lang w:eastAsia="et-EE"/>
          <w14:ligatures w14:val="standardContextual"/>
        </w:rPr>
      </w:pPr>
      <w:hyperlink w:anchor="_Toc204104976" w:history="1">
        <w:r w:rsidRPr="00DA1625">
          <w:rPr>
            <w:rStyle w:val="Hperlink"/>
            <w:rFonts w:cs="Arial"/>
            <w:noProof/>
            <w:szCs w:val="20"/>
          </w:rPr>
          <w:t>4.</w:t>
        </w:r>
        <w:r w:rsidRPr="00DA1625">
          <w:rPr>
            <w:rFonts w:eastAsiaTheme="minorEastAsia" w:cs="Arial"/>
            <w:noProof/>
            <w:kern w:val="2"/>
            <w:szCs w:val="20"/>
            <w:lang w:eastAsia="et-EE"/>
            <w14:ligatures w14:val="standardContextual"/>
          </w:rPr>
          <w:tab/>
        </w:r>
        <w:r w:rsidRPr="00DA1625">
          <w:rPr>
            <w:rStyle w:val="Hperlink"/>
            <w:rFonts w:cs="Arial"/>
            <w:noProof/>
            <w:szCs w:val="20"/>
          </w:rPr>
          <w:t>Voolusängi korrastustööd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_Toc204104976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14</w:t>
        </w:r>
        <w:r w:rsidRPr="00DA1625">
          <w:rPr>
            <w:rFonts w:cs="Arial"/>
            <w:noProof/>
            <w:webHidden/>
            <w:szCs w:val="20"/>
          </w:rPr>
          <w:fldChar w:fldCharType="end"/>
        </w:r>
      </w:hyperlink>
    </w:p>
    <w:p w14:paraId="0111BCCD" w14:textId="2134FE30"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77" w:history="1">
        <w:r w:rsidRPr="00DA1625">
          <w:rPr>
            <w:rStyle w:val="Hperlink"/>
            <w:rFonts w:cs="Arial"/>
            <w:noProof/>
            <w:szCs w:val="20"/>
          </w:rPr>
          <w:t>4.1.</w:t>
        </w:r>
        <w:r w:rsidRPr="00DA1625">
          <w:rPr>
            <w:rFonts w:eastAsiaTheme="minorEastAsia" w:cs="Arial"/>
            <w:noProof/>
            <w:kern w:val="2"/>
            <w:szCs w:val="20"/>
            <w:lang w:eastAsia="et-EE"/>
            <w14:ligatures w14:val="standardContextual"/>
          </w:rPr>
          <w:tab/>
        </w:r>
        <w:r w:rsidRPr="00DA1625">
          <w:rPr>
            <w:rStyle w:val="Hperlink"/>
            <w:rFonts w:cs="Arial"/>
            <w:noProof/>
            <w:szCs w:val="20"/>
          </w:rPr>
          <w:t>Hüdroloogilised andmed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_Toc204104977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14</w:t>
        </w:r>
        <w:r w:rsidRPr="00DA1625">
          <w:rPr>
            <w:rFonts w:cs="Arial"/>
            <w:noProof/>
            <w:webHidden/>
            <w:szCs w:val="20"/>
          </w:rPr>
          <w:fldChar w:fldCharType="end"/>
        </w:r>
      </w:hyperlink>
    </w:p>
    <w:p w14:paraId="2084AC43" w14:textId="650413A9"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78" w:history="1">
        <w:r w:rsidRPr="00DA1625">
          <w:rPr>
            <w:rStyle w:val="Hperlink"/>
            <w:rFonts w:cs="Arial"/>
            <w:noProof/>
            <w:szCs w:val="20"/>
          </w:rPr>
          <w:t>4.2.</w:t>
        </w:r>
        <w:r w:rsidRPr="00DA1625">
          <w:rPr>
            <w:rFonts w:eastAsiaTheme="minorEastAsia" w:cs="Arial"/>
            <w:noProof/>
            <w:kern w:val="2"/>
            <w:szCs w:val="20"/>
            <w:lang w:eastAsia="et-EE"/>
            <w14:ligatures w14:val="standardContextual"/>
          </w:rPr>
          <w:tab/>
        </w:r>
        <w:r w:rsidRPr="00DA1625">
          <w:rPr>
            <w:rStyle w:val="Hperlink"/>
            <w:rFonts w:cs="Arial"/>
            <w:noProof/>
            <w:szCs w:val="20"/>
          </w:rPr>
          <w:t>Türisalu oja säng</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_Toc204104978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14</w:t>
        </w:r>
        <w:r w:rsidRPr="00DA1625">
          <w:rPr>
            <w:rFonts w:cs="Arial"/>
            <w:noProof/>
            <w:webHidden/>
            <w:szCs w:val="20"/>
          </w:rPr>
          <w:fldChar w:fldCharType="end"/>
        </w:r>
      </w:hyperlink>
    </w:p>
    <w:p w14:paraId="1CD14B21" w14:textId="40A116C4" w:rsidR="00DA1625" w:rsidRPr="00DA1625" w:rsidRDefault="00DA1625" w:rsidP="00DA1625">
      <w:pPr>
        <w:pStyle w:val="SK3"/>
        <w:rPr>
          <w:rFonts w:ascii="Arial" w:eastAsiaTheme="minorEastAsia" w:hAnsi="Arial" w:cs="Arial"/>
          <w:i w:val="0"/>
          <w:iCs w:val="0"/>
          <w:kern w:val="2"/>
          <w:sz w:val="20"/>
          <w:szCs w:val="20"/>
          <w:lang w:eastAsia="et-EE"/>
          <w14:ligatures w14:val="standardContextual"/>
        </w:rPr>
      </w:pPr>
      <w:hyperlink w:anchor="_Toc204104979" w:history="1">
        <w:r w:rsidRPr="00DA1625">
          <w:rPr>
            <w:rStyle w:val="Hperlink"/>
            <w:rFonts w:ascii="Arial" w:hAnsi="Arial" w:cs="Arial"/>
            <w:b/>
            <w:sz w:val="20"/>
            <w:szCs w:val="20"/>
          </w:rPr>
          <w:t>Tabel 6. Voolusängi tehniline seisund ja kavandatud tööde mahud</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_Toc204104979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15</w:t>
        </w:r>
        <w:r w:rsidRPr="00DA1625">
          <w:rPr>
            <w:rFonts w:ascii="Arial" w:hAnsi="Arial" w:cs="Arial"/>
            <w:webHidden/>
            <w:sz w:val="20"/>
            <w:szCs w:val="20"/>
          </w:rPr>
          <w:fldChar w:fldCharType="end"/>
        </w:r>
      </w:hyperlink>
    </w:p>
    <w:p w14:paraId="243BE63A" w14:textId="246EFE85" w:rsidR="00DA1625" w:rsidRPr="00DA1625" w:rsidRDefault="00DA1625" w:rsidP="00DA1625">
      <w:pPr>
        <w:pStyle w:val="SK1"/>
        <w:tabs>
          <w:tab w:val="left" w:pos="442"/>
          <w:tab w:val="right" w:leader="dot" w:pos="8777"/>
        </w:tabs>
        <w:spacing w:line="240" w:lineRule="auto"/>
        <w:rPr>
          <w:rFonts w:eastAsiaTheme="minorEastAsia" w:cs="Arial"/>
          <w:noProof/>
          <w:kern w:val="2"/>
          <w:szCs w:val="20"/>
          <w:lang w:eastAsia="et-EE"/>
          <w14:ligatures w14:val="standardContextual"/>
        </w:rPr>
      </w:pPr>
      <w:hyperlink w:anchor="_Toc204104980" w:history="1">
        <w:r w:rsidRPr="00DA1625">
          <w:rPr>
            <w:rStyle w:val="Hperlink"/>
            <w:rFonts w:cs="Arial"/>
            <w:noProof/>
            <w:szCs w:val="20"/>
          </w:rPr>
          <w:t>5.</w:t>
        </w:r>
        <w:r w:rsidRPr="00DA1625">
          <w:rPr>
            <w:rFonts w:eastAsiaTheme="minorEastAsia" w:cs="Arial"/>
            <w:noProof/>
            <w:kern w:val="2"/>
            <w:szCs w:val="20"/>
            <w:lang w:eastAsia="et-EE"/>
            <w14:ligatures w14:val="standardContextual"/>
          </w:rPr>
          <w:tab/>
        </w:r>
        <w:r w:rsidRPr="00DA1625">
          <w:rPr>
            <w:rStyle w:val="Hperlink"/>
            <w:rFonts w:cs="Arial"/>
            <w:noProof/>
            <w:szCs w:val="20"/>
          </w:rPr>
          <w:t>Truubid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_Toc204104980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16</w:t>
        </w:r>
        <w:r w:rsidRPr="00DA1625">
          <w:rPr>
            <w:rFonts w:cs="Arial"/>
            <w:noProof/>
            <w:webHidden/>
            <w:szCs w:val="20"/>
          </w:rPr>
          <w:fldChar w:fldCharType="end"/>
        </w:r>
      </w:hyperlink>
    </w:p>
    <w:p w14:paraId="28FC07DD" w14:textId="2AD03D84"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81" w:history="1">
        <w:r w:rsidRPr="00DA1625">
          <w:rPr>
            <w:rStyle w:val="Hperlink"/>
            <w:rFonts w:cs="Arial"/>
            <w:noProof/>
            <w:szCs w:val="20"/>
          </w:rPr>
          <w:t>5.1.</w:t>
        </w:r>
        <w:r w:rsidRPr="00DA1625">
          <w:rPr>
            <w:rFonts w:eastAsiaTheme="minorEastAsia" w:cs="Arial"/>
            <w:noProof/>
            <w:kern w:val="2"/>
            <w:szCs w:val="20"/>
            <w:lang w:eastAsia="et-EE"/>
            <w14:ligatures w14:val="standardContextual"/>
          </w:rPr>
          <w:tab/>
        </w:r>
        <w:r w:rsidRPr="00DA1625">
          <w:rPr>
            <w:rStyle w:val="Hperlink"/>
            <w:rFonts w:cs="Arial"/>
            <w:noProof/>
            <w:szCs w:val="20"/>
          </w:rPr>
          <w:t>Truupide projekteerimine</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_Toc204104981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16</w:t>
        </w:r>
        <w:r w:rsidRPr="00DA1625">
          <w:rPr>
            <w:rFonts w:cs="Arial"/>
            <w:noProof/>
            <w:webHidden/>
            <w:szCs w:val="20"/>
          </w:rPr>
          <w:fldChar w:fldCharType="end"/>
        </w:r>
      </w:hyperlink>
    </w:p>
    <w:p w14:paraId="67C681BC" w14:textId="020A7889"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82" w:history="1">
        <w:r w:rsidRPr="00DA1625">
          <w:rPr>
            <w:rStyle w:val="Hperlink"/>
            <w:rFonts w:cs="Arial"/>
            <w:noProof/>
            <w:szCs w:val="20"/>
          </w:rPr>
          <w:t>5.2.</w:t>
        </w:r>
        <w:r w:rsidRPr="00DA1625">
          <w:rPr>
            <w:rFonts w:eastAsiaTheme="minorEastAsia" w:cs="Arial"/>
            <w:noProof/>
            <w:kern w:val="2"/>
            <w:szCs w:val="20"/>
            <w:lang w:eastAsia="et-EE"/>
            <w14:ligatures w14:val="standardContextual"/>
          </w:rPr>
          <w:tab/>
        </w:r>
        <w:r w:rsidRPr="00DA1625">
          <w:rPr>
            <w:rStyle w:val="Hperlink"/>
            <w:rFonts w:cs="Arial"/>
            <w:noProof/>
            <w:szCs w:val="20"/>
          </w:rPr>
          <w:t>Truupide ehitamine</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_Toc204104982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17</w:t>
        </w:r>
        <w:r w:rsidRPr="00DA1625">
          <w:rPr>
            <w:rFonts w:cs="Arial"/>
            <w:noProof/>
            <w:webHidden/>
            <w:szCs w:val="20"/>
          </w:rPr>
          <w:fldChar w:fldCharType="end"/>
        </w:r>
      </w:hyperlink>
    </w:p>
    <w:p w14:paraId="456C06B0" w14:textId="45C72FD0" w:rsidR="00DA1625" w:rsidRPr="00DA1625" w:rsidRDefault="00DA1625" w:rsidP="00DA1625">
      <w:pPr>
        <w:pStyle w:val="SK3"/>
        <w:rPr>
          <w:rFonts w:ascii="Arial" w:eastAsiaTheme="minorEastAsia" w:hAnsi="Arial" w:cs="Arial"/>
          <w:i w:val="0"/>
          <w:iCs w:val="0"/>
          <w:kern w:val="2"/>
          <w:sz w:val="20"/>
          <w:szCs w:val="20"/>
          <w:lang w:eastAsia="et-EE"/>
          <w14:ligatures w14:val="standardContextual"/>
        </w:rPr>
      </w:pPr>
      <w:hyperlink w:anchor="_Toc204104983" w:history="1">
        <w:r w:rsidRPr="00DA1625">
          <w:rPr>
            <w:rStyle w:val="Hperlink"/>
            <w:rFonts w:ascii="Arial" w:hAnsi="Arial" w:cs="Arial"/>
            <w:b/>
            <w:sz w:val="20"/>
            <w:szCs w:val="20"/>
          </w:rPr>
          <w:t>Tabel 7. Truupide tehniline seisund ja kavandatud tööde mahud</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_Toc204104983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18</w:t>
        </w:r>
        <w:r w:rsidRPr="00DA1625">
          <w:rPr>
            <w:rFonts w:ascii="Arial" w:hAnsi="Arial" w:cs="Arial"/>
            <w:webHidden/>
            <w:sz w:val="20"/>
            <w:szCs w:val="20"/>
          </w:rPr>
          <w:fldChar w:fldCharType="end"/>
        </w:r>
      </w:hyperlink>
    </w:p>
    <w:p w14:paraId="5C4979FC" w14:textId="4EB11151" w:rsidR="00DA1625" w:rsidRPr="00DA1625" w:rsidRDefault="00DA1625" w:rsidP="00DA1625">
      <w:pPr>
        <w:pStyle w:val="SK1"/>
        <w:tabs>
          <w:tab w:val="left" w:pos="442"/>
          <w:tab w:val="right" w:leader="dot" w:pos="8777"/>
        </w:tabs>
        <w:spacing w:line="240" w:lineRule="auto"/>
        <w:rPr>
          <w:rFonts w:eastAsiaTheme="minorEastAsia" w:cs="Arial"/>
          <w:noProof/>
          <w:kern w:val="2"/>
          <w:szCs w:val="20"/>
          <w:lang w:eastAsia="et-EE"/>
          <w14:ligatures w14:val="standardContextual"/>
        </w:rPr>
      </w:pPr>
      <w:hyperlink w:anchor="_Toc204104984" w:history="1">
        <w:r w:rsidRPr="00DA1625">
          <w:rPr>
            <w:rStyle w:val="Hperlink"/>
            <w:rFonts w:cs="Arial"/>
            <w:noProof/>
            <w:szCs w:val="20"/>
          </w:rPr>
          <w:t>6.</w:t>
        </w:r>
        <w:r w:rsidRPr="00DA1625">
          <w:rPr>
            <w:rFonts w:eastAsiaTheme="minorEastAsia" w:cs="Arial"/>
            <w:noProof/>
            <w:kern w:val="2"/>
            <w:szCs w:val="20"/>
            <w:lang w:eastAsia="et-EE"/>
            <w14:ligatures w14:val="standardContextual"/>
          </w:rPr>
          <w:tab/>
        </w:r>
        <w:r w:rsidRPr="00DA1625">
          <w:rPr>
            <w:rStyle w:val="Hperlink"/>
            <w:rFonts w:cs="Arial"/>
            <w:noProof/>
            <w:szCs w:val="20"/>
          </w:rPr>
          <w:t>Teekatete taastamine</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_Toc204104984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19</w:t>
        </w:r>
        <w:r w:rsidRPr="00DA1625">
          <w:rPr>
            <w:rFonts w:cs="Arial"/>
            <w:noProof/>
            <w:webHidden/>
            <w:szCs w:val="20"/>
          </w:rPr>
          <w:fldChar w:fldCharType="end"/>
        </w:r>
      </w:hyperlink>
    </w:p>
    <w:p w14:paraId="09D98F8B" w14:textId="6A44161D"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85" w:history="1">
        <w:r w:rsidRPr="00DA1625">
          <w:rPr>
            <w:rStyle w:val="Hperlink"/>
            <w:rFonts w:cs="Arial"/>
            <w:noProof/>
            <w:szCs w:val="20"/>
          </w:rPr>
          <w:t>6.1.</w:t>
        </w:r>
        <w:r w:rsidRPr="00DA1625">
          <w:rPr>
            <w:rFonts w:eastAsiaTheme="minorEastAsia" w:cs="Arial"/>
            <w:noProof/>
            <w:kern w:val="2"/>
            <w:szCs w:val="20"/>
            <w:lang w:eastAsia="et-EE"/>
            <w14:ligatures w14:val="standardContextual"/>
          </w:rPr>
          <w:tab/>
        </w:r>
        <w:r w:rsidRPr="00DA1625">
          <w:rPr>
            <w:rStyle w:val="Hperlink"/>
            <w:rFonts w:cs="Arial"/>
            <w:noProof/>
            <w:szCs w:val="20"/>
          </w:rPr>
          <w:t>Tee materjalide nõuded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_Toc204104985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19</w:t>
        </w:r>
        <w:r w:rsidRPr="00DA1625">
          <w:rPr>
            <w:rFonts w:cs="Arial"/>
            <w:noProof/>
            <w:webHidden/>
            <w:szCs w:val="20"/>
          </w:rPr>
          <w:fldChar w:fldCharType="end"/>
        </w:r>
      </w:hyperlink>
    </w:p>
    <w:p w14:paraId="7A64768C" w14:textId="1C49920D"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86" w:history="1">
        <w:r w:rsidRPr="00DA1625">
          <w:rPr>
            <w:rStyle w:val="Hperlink"/>
            <w:rFonts w:cs="Arial"/>
            <w:noProof/>
            <w:szCs w:val="20"/>
          </w:rPr>
          <w:t>6.2.</w:t>
        </w:r>
        <w:r w:rsidRPr="00DA1625">
          <w:rPr>
            <w:rFonts w:eastAsiaTheme="minorEastAsia" w:cs="Arial"/>
            <w:noProof/>
            <w:kern w:val="2"/>
            <w:szCs w:val="20"/>
            <w:lang w:eastAsia="et-EE"/>
            <w14:ligatures w14:val="standardContextual"/>
          </w:rPr>
          <w:tab/>
        </w:r>
        <w:r w:rsidRPr="00DA1625">
          <w:rPr>
            <w:rStyle w:val="Hperlink"/>
            <w:rFonts w:cs="Arial"/>
            <w:noProof/>
            <w:szCs w:val="20"/>
          </w:rPr>
          <w:t>Geosünteetikale esitatavad nõuded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_Toc204104986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20</w:t>
        </w:r>
        <w:r w:rsidRPr="00DA1625">
          <w:rPr>
            <w:rFonts w:cs="Arial"/>
            <w:noProof/>
            <w:webHidden/>
            <w:szCs w:val="20"/>
          </w:rPr>
          <w:fldChar w:fldCharType="end"/>
        </w:r>
      </w:hyperlink>
    </w:p>
    <w:p w14:paraId="7B24DBC1" w14:textId="4CA5CF24" w:rsidR="00DA1625" w:rsidRPr="00DA1625" w:rsidRDefault="00DA1625" w:rsidP="00DA1625">
      <w:pPr>
        <w:pStyle w:val="SK1"/>
        <w:tabs>
          <w:tab w:val="left" w:pos="442"/>
          <w:tab w:val="right" w:leader="dot" w:pos="8777"/>
        </w:tabs>
        <w:spacing w:line="240" w:lineRule="auto"/>
        <w:rPr>
          <w:rFonts w:eastAsiaTheme="minorEastAsia" w:cs="Arial"/>
          <w:noProof/>
          <w:kern w:val="2"/>
          <w:szCs w:val="20"/>
          <w:lang w:eastAsia="et-EE"/>
          <w14:ligatures w14:val="standardContextual"/>
        </w:rPr>
      </w:pPr>
      <w:hyperlink w:anchor="_Toc204104987" w:history="1">
        <w:r w:rsidRPr="00DA1625">
          <w:rPr>
            <w:rStyle w:val="Hperlink"/>
            <w:rFonts w:cs="Arial"/>
            <w:noProof/>
            <w:szCs w:val="20"/>
          </w:rPr>
          <w:t>7.</w:t>
        </w:r>
        <w:r w:rsidRPr="00DA1625">
          <w:rPr>
            <w:rFonts w:eastAsiaTheme="minorEastAsia" w:cs="Arial"/>
            <w:noProof/>
            <w:kern w:val="2"/>
            <w:szCs w:val="20"/>
            <w:lang w:eastAsia="et-EE"/>
            <w14:ligatures w14:val="standardContextual"/>
          </w:rPr>
          <w:tab/>
        </w:r>
        <w:r w:rsidRPr="00DA1625">
          <w:rPr>
            <w:rStyle w:val="Hperlink"/>
            <w:rFonts w:cs="Arial"/>
            <w:noProof/>
            <w:szCs w:val="20"/>
          </w:rPr>
          <w:t>Keskkonnakaitse</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_Toc204104987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21</w:t>
        </w:r>
        <w:r w:rsidRPr="00DA1625">
          <w:rPr>
            <w:rFonts w:cs="Arial"/>
            <w:noProof/>
            <w:webHidden/>
            <w:szCs w:val="20"/>
          </w:rPr>
          <w:fldChar w:fldCharType="end"/>
        </w:r>
      </w:hyperlink>
    </w:p>
    <w:p w14:paraId="500F87E7" w14:textId="3A917E97"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88" w:history="1">
        <w:r w:rsidRPr="00DA1625">
          <w:rPr>
            <w:rStyle w:val="Hperlink"/>
            <w:rFonts w:cs="Arial"/>
            <w:noProof/>
            <w:szCs w:val="20"/>
          </w:rPr>
          <w:t>7.1.</w:t>
        </w:r>
        <w:r w:rsidRPr="00DA1625">
          <w:rPr>
            <w:rFonts w:eastAsiaTheme="minorEastAsia" w:cs="Arial"/>
            <w:noProof/>
            <w:kern w:val="2"/>
            <w:szCs w:val="20"/>
            <w:lang w:eastAsia="et-EE"/>
            <w14:ligatures w14:val="standardContextual"/>
          </w:rPr>
          <w:tab/>
        </w:r>
        <w:r w:rsidRPr="00DA1625">
          <w:rPr>
            <w:rStyle w:val="Hperlink"/>
            <w:rFonts w:cs="Arial"/>
            <w:noProof/>
            <w:szCs w:val="20"/>
          </w:rPr>
          <w:t>Ebasoodsate keskkonnamõjude vähendamine</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_Toc204104988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22</w:t>
        </w:r>
        <w:r w:rsidRPr="00DA1625">
          <w:rPr>
            <w:rFonts w:cs="Arial"/>
            <w:noProof/>
            <w:webHidden/>
            <w:szCs w:val="20"/>
          </w:rPr>
          <w:fldChar w:fldCharType="end"/>
        </w:r>
      </w:hyperlink>
    </w:p>
    <w:p w14:paraId="7EDD8E71" w14:textId="41E627F6" w:rsidR="00DA1625" w:rsidRPr="00DA1625" w:rsidRDefault="00DA1625" w:rsidP="00DA1625">
      <w:pPr>
        <w:pStyle w:val="SK3"/>
        <w:tabs>
          <w:tab w:val="left" w:pos="1440"/>
        </w:tabs>
        <w:rPr>
          <w:rFonts w:ascii="Arial" w:eastAsiaTheme="minorEastAsia" w:hAnsi="Arial" w:cs="Arial"/>
          <w:i w:val="0"/>
          <w:iCs w:val="0"/>
          <w:kern w:val="2"/>
          <w:sz w:val="20"/>
          <w:szCs w:val="20"/>
          <w:lang w:eastAsia="et-EE"/>
          <w14:ligatures w14:val="standardContextual"/>
        </w:rPr>
      </w:pPr>
      <w:hyperlink w:anchor="_Toc204104989" w:history="1">
        <w:r w:rsidRPr="00DA1625">
          <w:rPr>
            <w:rStyle w:val="Hperlink"/>
            <w:rFonts w:ascii="Arial" w:hAnsi="Arial" w:cs="Arial"/>
            <w:sz w:val="20"/>
            <w:szCs w:val="20"/>
          </w:rPr>
          <w:t>7.1.1.</w:t>
        </w:r>
        <w:r w:rsidRPr="00DA1625">
          <w:rPr>
            <w:rFonts w:ascii="Arial" w:eastAsiaTheme="minorEastAsia" w:hAnsi="Arial" w:cs="Arial"/>
            <w:i w:val="0"/>
            <w:iCs w:val="0"/>
            <w:kern w:val="2"/>
            <w:sz w:val="20"/>
            <w:szCs w:val="20"/>
            <w:lang w:eastAsia="et-EE"/>
            <w14:ligatures w14:val="standardContextual"/>
          </w:rPr>
          <w:tab/>
        </w:r>
        <w:r w:rsidRPr="00DA1625">
          <w:rPr>
            <w:rStyle w:val="Hperlink"/>
            <w:rFonts w:ascii="Arial" w:hAnsi="Arial" w:cs="Arial"/>
            <w:sz w:val="20"/>
            <w:szCs w:val="20"/>
          </w:rPr>
          <w:t>Ehitustööde aegsed filtratsioonitõkke ekraanid</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_Toc204104989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22</w:t>
        </w:r>
        <w:r w:rsidRPr="00DA1625">
          <w:rPr>
            <w:rFonts w:ascii="Arial" w:hAnsi="Arial" w:cs="Arial"/>
            <w:webHidden/>
            <w:sz w:val="20"/>
            <w:szCs w:val="20"/>
          </w:rPr>
          <w:fldChar w:fldCharType="end"/>
        </w:r>
      </w:hyperlink>
    </w:p>
    <w:p w14:paraId="14AE89FA" w14:textId="3A8352B1" w:rsidR="00DA1625" w:rsidRPr="00DA1625" w:rsidRDefault="00DA1625" w:rsidP="00DA1625">
      <w:pPr>
        <w:pStyle w:val="SK3"/>
        <w:tabs>
          <w:tab w:val="left" w:pos="1440"/>
        </w:tabs>
        <w:rPr>
          <w:rFonts w:ascii="Arial" w:eastAsiaTheme="minorEastAsia" w:hAnsi="Arial" w:cs="Arial"/>
          <w:i w:val="0"/>
          <w:iCs w:val="0"/>
          <w:kern w:val="2"/>
          <w:sz w:val="20"/>
          <w:szCs w:val="20"/>
          <w:lang w:eastAsia="et-EE"/>
          <w14:ligatures w14:val="standardContextual"/>
        </w:rPr>
      </w:pPr>
      <w:hyperlink w:anchor="_Toc204104990" w:history="1">
        <w:r w:rsidRPr="00DA1625">
          <w:rPr>
            <w:rStyle w:val="Hperlink"/>
            <w:rFonts w:ascii="Arial" w:hAnsi="Arial" w:cs="Arial"/>
            <w:sz w:val="20"/>
            <w:szCs w:val="20"/>
          </w:rPr>
          <w:t>7.1.2.</w:t>
        </w:r>
        <w:r w:rsidRPr="00DA1625">
          <w:rPr>
            <w:rFonts w:ascii="Arial" w:eastAsiaTheme="minorEastAsia" w:hAnsi="Arial" w:cs="Arial"/>
            <w:i w:val="0"/>
            <w:iCs w:val="0"/>
            <w:kern w:val="2"/>
            <w:sz w:val="20"/>
            <w:szCs w:val="20"/>
            <w:lang w:eastAsia="et-EE"/>
            <w14:ligatures w14:val="standardContextual"/>
          </w:rPr>
          <w:tab/>
        </w:r>
        <w:r w:rsidRPr="00DA1625">
          <w:rPr>
            <w:rStyle w:val="Hperlink"/>
            <w:rFonts w:ascii="Arial" w:hAnsi="Arial" w:cs="Arial"/>
            <w:sz w:val="20"/>
            <w:szCs w:val="20"/>
          </w:rPr>
          <w:t>Keskkonnakaitselised tehnoloogilised nõuded</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_Toc204104990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22</w:t>
        </w:r>
        <w:r w:rsidRPr="00DA1625">
          <w:rPr>
            <w:rFonts w:ascii="Arial" w:hAnsi="Arial" w:cs="Arial"/>
            <w:webHidden/>
            <w:sz w:val="20"/>
            <w:szCs w:val="20"/>
          </w:rPr>
          <w:fldChar w:fldCharType="end"/>
        </w:r>
      </w:hyperlink>
    </w:p>
    <w:p w14:paraId="06EFF84B" w14:textId="12ED9938" w:rsidR="00DA1625" w:rsidRPr="00DA1625" w:rsidRDefault="00DA1625" w:rsidP="00DA1625">
      <w:pPr>
        <w:pStyle w:val="SK3"/>
        <w:tabs>
          <w:tab w:val="left" w:pos="1440"/>
        </w:tabs>
        <w:rPr>
          <w:rFonts w:ascii="Arial" w:eastAsiaTheme="minorEastAsia" w:hAnsi="Arial" w:cs="Arial"/>
          <w:i w:val="0"/>
          <w:iCs w:val="0"/>
          <w:kern w:val="2"/>
          <w:sz w:val="20"/>
          <w:szCs w:val="20"/>
          <w:lang w:eastAsia="et-EE"/>
          <w14:ligatures w14:val="standardContextual"/>
        </w:rPr>
      </w:pPr>
      <w:hyperlink w:anchor="_Toc204104991" w:history="1">
        <w:r w:rsidRPr="00DA1625">
          <w:rPr>
            <w:rStyle w:val="Hperlink"/>
            <w:rFonts w:ascii="Arial" w:hAnsi="Arial" w:cs="Arial"/>
            <w:sz w:val="20"/>
            <w:szCs w:val="20"/>
          </w:rPr>
          <w:t>7.1.3.</w:t>
        </w:r>
        <w:r w:rsidRPr="00DA1625">
          <w:rPr>
            <w:rFonts w:ascii="Arial" w:eastAsiaTheme="minorEastAsia" w:hAnsi="Arial" w:cs="Arial"/>
            <w:i w:val="0"/>
            <w:iCs w:val="0"/>
            <w:kern w:val="2"/>
            <w:sz w:val="20"/>
            <w:szCs w:val="20"/>
            <w:lang w:eastAsia="et-EE"/>
            <w14:ligatures w14:val="standardContextual"/>
          </w:rPr>
          <w:tab/>
        </w:r>
        <w:r w:rsidRPr="00DA1625">
          <w:rPr>
            <w:rStyle w:val="Hperlink"/>
            <w:rFonts w:ascii="Arial" w:hAnsi="Arial" w:cs="Arial"/>
            <w:sz w:val="20"/>
            <w:szCs w:val="20"/>
          </w:rPr>
          <w:t>Tööde tegemise aeg</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_Toc204104991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24</w:t>
        </w:r>
        <w:r w:rsidRPr="00DA1625">
          <w:rPr>
            <w:rFonts w:ascii="Arial" w:hAnsi="Arial" w:cs="Arial"/>
            <w:webHidden/>
            <w:sz w:val="20"/>
            <w:szCs w:val="20"/>
          </w:rPr>
          <w:fldChar w:fldCharType="end"/>
        </w:r>
      </w:hyperlink>
    </w:p>
    <w:p w14:paraId="3F14F8C3" w14:textId="2E3E7E5C" w:rsidR="00DA1625" w:rsidRPr="00DA1625" w:rsidRDefault="00DA1625" w:rsidP="00DA1625">
      <w:pPr>
        <w:pStyle w:val="SK1"/>
        <w:tabs>
          <w:tab w:val="left" w:pos="442"/>
          <w:tab w:val="right" w:leader="dot" w:pos="8777"/>
        </w:tabs>
        <w:spacing w:line="240" w:lineRule="auto"/>
        <w:rPr>
          <w:rFonts w:eastAsiaTheme="minorEastAsia" w:cs="Arial"/>
          <w:noProof/>
          <w:kern w:val="2"/>
          <w:szCs w:val="20"/>
          <w:lang w:eastAsia="et-EE"/>
          <w14:ligatures w14:val="standardContextual"/>
        </w:rPr>
      </w:pPr>
      <w:hyperlink w:anchor="_Toc204104992" w:history="1">
        <w:r w:rsidRPr="00DA1625">
          <w:rPr>
            <w:rStyle w:val="Hperlink"/>
            <w:rFonts w:cs="Arial"/>
            <w:noProof/>
            <w:szCs w:val="20"/>
          </w:rPr>
          <w:t>8.</w:t>
        </w:r>
        <w:r w:rsidRPr="00DA1625">
          <w:rPr>
            <w:rFonts w:eastAsiaTheme="minorEastAsia" w:cs="Arial"/>
            <w:noProof/>
            <w:kern w:val="2"/>
            <w:szCs w:val="20"/>
            <w:lang w:eastAsia="et-EE"/>
            <w14:ligatures w14:val="standardContextual"/>
          </w:rPr>
          <w:tab/>
        </w:r>
        <w:r w:rsidRPr="00DA1625">
          <w:rPr>
            <w:rStyle w:val="Hperlink"/>
            <w:rFonts w:cs="Arial"/>
            <w:noProof/>
            <w:szCs w:val="20"/>
          </w:rPr>
          <w:t>Ehitustöödele seatud piirangud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_Toc204104992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25</w:t>
        </w:r>
        <w:r w:rsidRPr="00DA1625">
          <w:rPr>
            <w:rFonts w:cs="Arial"/>
            <w:noProof/>
            <w:webHidden/>
            <w:szCs w:val="20"/>
          </w:rPr>
          <w:fldChar w:fldCharType="end"/>
        </w:r>
      </w:hyperlink>
    </w:p>
    <w:p w14:paraId="22982E6D" w14:textId="1FB07BCF"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93" w:history="1">
        <w:r w:rsidRPr="00DA1625">
          <w:rPr>
            <w:rStyle w:val="Hperlink"/>
            <w:rFonts w:cs="Arial"/>
            <w:noProof/>
            <w:szCs w:val="20"/>
          </w:rPr>
          <w:t>8.1.</w:t>
        </w:r>
        <w:r w:rsidRPr="00DA1625">
          <w:rPr>
            <w:rFonts w:eastAsiaTheme="minorEastAsia" w:cs="Arial"/>
            <w:noProof/>
            <w:kern w:val="2"/>
            <w:szCs w:val="20"/>
            <w:lang w:eastAsia="et-EE"/>
            <w14:ligatures w14:val="standardContextual"/>
          </w:rPr>
          <w:tab/>
        </w:r>
        <w:r w:rsidRPr="00DA1625">
          <w:rPr>
            <w:rStyle w:val="Hperlink"/>
            <w:rFonts w:cs="Arial"/>
            <w:noProof/>
            <w:szCs w:val="20"/>
          </w:rPr>
          <w:t>Tehnovõrgud ja kommunikatsioonid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_Toc204104993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25</w:t>
        </w:r>
        <w:r w:rsidRPr="00DA1625">
          <w:rPr>
            <w:rFonts w:cs="Arial"/>
            <w:noProof/>
            <w:webHidden/>
            <w:szCs w:val="20"/>
          </w:rPr>
          <w:fldChar w:fldCharType="end"/>
        </w:r>
      </w:hyperlink>
    </w:p>
    <w:p w14:paraId="4339E06B" w14:textId="4FF1DC48" w:rsidR="00DA1625" w:rsidRPr="00DA1625" w:rsidRDefault="00DA1625" w:rsidP="00DA1625">
      <w:pPr>
        <w:pStyle w:val="SK3"/>
        <w:tabs>
          <w:tab w:val="left" w:pos="1440"/>
        </w:tabs>
        <w:rPr>
          <w:rFonts w:ascii="Arial" w:eastAsiaTheme="minorEastAsia" w:hAnsi="Arial" w:cs="Arial"/>
          <w:i w:val="0"/>
          <w:iCs w:val="0"/>
          <w:kern w:val="2"/>
          <w:sz w:val="20"/>
          <w:szCs w:val="20"/>
          <w:lang w:eastAsia="et-EE"/>
          <w14:ligatures w14:val="standardContextual"/>
        </w:rPr>
      </w:pPr>
      <w:hyperlink w:anchor="_Toc204104994" w:history="1">
        <w:r w:rsidRPr="00DA1625">
          <w:rPr>
            <w:rStyle w:val="Hperlink"/>
            <w:rFonts w:ascii="Arial" w:hAnsi="Arial" w:cs="Arial"/>
            <w:sz w:val="20"/>
            <w:szCs w:val="20"/>
          </w:rPr>
          <w:t>8.1.1.</w:t>
        </w:r>
        <w:r w:rsidRPr="00DA1625">
          <w:rPr>
            <w:rFonts w:ascii="Arial" w:eastAsiaTheme="minorEastAsia" w:hAnsi="Arial" w:cs="Arial"/>
            <w:i w:val="0"/>
            <w:iCs w:val="0"/>
            <w:kern w:val="2"/>
            <w:sz w:val="20"/>
            <w:szCs w:val="20"/>
            <w:lang w:eastAsia="et-EE"/>
            <w14:ligatures w14:val="standardContextual"/>
          </w:rPr>
          <w:tab/>
        </w:r>
        <w:r w:rsidRPr="00DA1625">
          <w:rPr>
            <w:rStyle w:val="Hperlink"/>
            <w:rFonts w:ascii="Arial" w:hAnsi="Arial" w:cs="Arial"/>
            <w:sz w:val="20"/>
            <w:szCs w:val="20"/>
          </w:rPr>
          <w:t>Vaakumkanalisatsioon</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_Toc204104994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25</w:t>
        </w:r>
        <w:r w:rsidRPr="00DA1625">
          <w:rPr>
            <w:rFonts w:ascii="Arial" w:hAnsi="Arial" w:cs="Arial"/>
            <w:webHidden/>
            <w:sz w:val="20"/>
            <w:szCs w:val="20"/>
          </w:rPr>
          <w:fldChar w:fldCharType="end"/>
        </w:r>
      </w:hyperlink>
    </w:p>
    <w:p w14:paraId="1E633407" w14:textId="17CEF374" w:rsidR="00DA1625" w:rsidRPr="00DA1625" w:rsidRDefault="00DA1625" w:rsidP="00DA1625">
      <w:pPr>
        <w:pStyle w:val="SK3"/>
        <w:tabs>
          <w:tab w:val="left" w:pos="1440"/>
        </w:tabs>
        <w:rPr>
          <w:rFonts w:ascii="Arial" w:eastAsiaTheme="minorEastAsia" w:hAnsi="Arial" w:cs="Arial"/>
          <w:i w:val="0"/>
          <w:iCs w:val="0"/>
          <w:kern w:val="2"/>
          <w:sz w:val="20"/>
          <w:szCs w:val="20"/>
          <w:lang w:eastAsia="et-EE"/>
          <w14:ligatures w14:val="standardContextual"/>
        </w:rPr>
      </w:pPr>
      <w:hyperlink w:anchor="_Toc204104995" w:history="1">
        <w:r w:rsidRPr="00DA1625">
          <w:rPr>
            <w:rStyle w:val="Hperlink"/>
            <w:rFonts w:ascii="Arial" w:hAnsi="Arial" w:cs="Arial"/>
            <w:sz w:val="20"/>
            <w:szCs w:val="20"/>
          </w:rPr>
          <w:t>8.1.2.</w:t>
        </w:r>
        <w:r w:rsidRPr="00DA1625">
          <w:rPr>
            <w:rFonts w:ascii="Arial" w:eastAsiaTheme="minorEastAsia" w:hAnsi="Arial" w:cs="Arial"/>
            <w:i w:val="0"/>
            <w:iCs w:val="0"/>
            <w:kern w:val="2"/>
            <w:sz w:val="20"/>
            <w:szCs w:val="20"/>
            <w:lang w:eastAsia="et-EE"/>
            <w14:ligatures w14:val="standardContextual"/>
          </w:rPr>
          <w:tab/>
        </w:r>
        <w:r w:rsidRPr="00DA1625">
          <w:rPr>
            <w:rStyle w:val="Hperlink"/>
            <w:rFonts w:ascii="Arial" w:hAnsi="Arial" w:cs="Arial"/>
            <w:sz w:val="20"/>
            <w:szCs w:val="20"/>
          </w:rPr>
          <w:t>Veetorustik ja survekanalisatsioon</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_Toc204104995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25</w:t>
        </w:r>
        <w:r w:rsidRPr="00DA1625">
          <w:rPr>
            <w:rFonts w:ascii="Arial" w:hAnsi="Arial" w:cs="Arial"/>
            <w:webHidden/>
            <w:sz w:val="20"/>
            <w:szCs w:val="20"/>
          </w:rPr>
          <w:fldChar w:fldCharType="end"/>
        </w:r>
      </w:hyperlink>
    </w:p>
    <w:p w14:paraId="5ECFAB23" w14:textId="6953850B" w:rsidR="00DA1625" w:rsidRPr="00DA1625" w:rsidRDefault="00DA1625" w:rsidP="00DA1625">
      <w:pPr>
        <w:pStyle w:val="SK3"/>
        <w:tabs>
          <w:tab w:val="left" w:pos="1440"/>
        </w:tabs>
        <w:rPr>
          <w:rFonts w:ascii="Arial" w:eastAsiaTheme="minorEastAsia" w:hAnsi="Arial" w:cs="Arial"/>
          <w:i w:val="0"/>
          <w:iCs w:val="0"/>
          <w:kern w:val="2"/>
          <w:sz w:val="20"/>
          <w:szCs w:val="20"/>
          <w:lang w:eastAsia="et-EE"/>
          <w14:ligatures w14:val="standardContextual"/>
        </w:rPr>
      </w:pPr>
      <w:hyperlink w:anchor="_Toc204104996" w:history="1">
        <w:r w:rsidRPr="00DA1625">
          <w:rPr>
            <w:rStyle w:val="Hperlink"/>
            <w:rFonts w:ascii="Arial" w:hAnsi="Arial" w:cs="Arial"/>
            <w:sz w:val="20"/>
            <w:szCs w:val="20"/>
          </w:rPr>
          <w:t>8.1.3.</w:t>
        </w:r>
        <w:r w:rsidRPr="00DA1625">
          <w:rPr>
            <w:rFonts w:ascii="Arial" w:eastAsiaTheme="minorEastAsia" w:hAnsi="Arial" w:cs="Arial"/>
            <w:i w:val="0"/>
            <w:iCs w:val="0"/>
            <w:kern w:val="2"/>
            <w:sz w:val="20"/>
            <w:szCs w:val="20"/>
            <w:lang w:eastAsia="et-EE"/>
            <w14:ligatures w14:val="standardContextual"/>
          </w:rPr>
          <w:tab/>
        </w:r>
        <w:r w:rsidRPr="00DA1625">
          <w:rPr>
            <w:rStyle w:val="Hperlink"/>
            <w:rFonts w:ascii="Arial" w:hAnsi="Arial" w:cs="Arial"/>
            <w:sz w:val="20"/>
            <w:szCs w:val="20"/>
          </w:rPr>
          <w:t>Elektriõhuliinid</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_Toc204104996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26</w:t>
        </w:r>
        <w:r w:rsidRPr="00DA1625">
          <w:rPr>
            <w:rFonts w:ascii="Arial" w:hAnsi="Arial" w:cs="Arial"/>
            <w:webHidden/>
            <w:sz w:val="20"/>
            <w:szCs w:val="20"/>
          </w:rPr>
          <w:fldChar w:fldCharType="end"/>
        </w:r>
      </w:hyperlink>
    </w:p>
    <w:p w14:paraId="5FE53933" w14:textId="36670CE4" w:rsidR="00DA1625" w:rsidRPr="00DA1625" w:rsidRDefault="00DA1625" w:rsidP="00DA1625">
      <w:pPr>
        <w:pStyle w:val="SK3"/>
        <w:tabs>
          <w:tab w:val="left" w:pos="1440"/>
        </w:tabs>
        <w:rPr>
          <w:rFonts w:ascii="Arial" w:eastAsiaTheme="minorEastAsia" w:hAnsi="Arial" w:cs="Arial"/>
          <w:i w:val="0"/>
          <w:iCs w:val="0"/>
          <w:kern w:val="2"/>
          <w:sz w:val="20"/>
          <w:szCs w:val="20"/>
          <w:lang w:eastAsia="et-EE"/>
          <w14:ligatures w14:val="standardContextual"/>
        </w:rPr>
      </w:pPr>
      <w:hyperlink w:anchor="_Toc204104997" w:history="1">
        <w:r w:rsidRPr="00DA1625">
          <w:rPr>
            <w:rStyle w:val="Hperlink"/>
            <w:rFonts w:ascii="Arial" w:hAnsi="Arial" w:cs="Arial"/>
            <w:sz w:val="20"/>
            <w:szCs w:val="20"/>
          </w:rPr>
          <w:t>8.1.4.</w:t>
        </w:r>
        <w:r w:rsidRPr="00DA1625">
          <w:rPr>
            <w:rFonts w:ascii="Arial" w:eastAsiaTheme="minorEastAsia" w:hAnsi="Arial" w:cs="Arial"/>
            <w:i w:val="0"/>
            <w:iCs w:val="0"/>
            <w:kern w:val="2"/>
            <w:sz w:val="20"/>
            <w:szCs w:val="20"/>
            <w:lang w:eastAsia="et-EE"/>
            <w14:ligatures w14:val="standardContextual"/>
          </w:rPr>
          <w:tab/>
        </w:r>
        <w:r w:rsidRPr="00DA1625">
          <w:rPr>
            <w:rStyle w:val="Hperlink"/>
            <w:rFonts w:ascii="Arial" w:hAnsi="Arial" w:cs="Arial"/>
            <w:sz w:val="20"/>
            <w:szCs w:val="20"/>
          </w:rPr>
          <w:t>Sideehitised</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_Toc204104997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26</w:t>
        </w:r>
        <w:r w:rsidRPr="00DA1625">
          <w:rPr>
            <w:rFonts w:ascii="Arial" w:hAnsi="Arial" w:cs="Arial"/>
            <w:webHidden/>
            <w:sz w:val="20"/>
            <w:szCs w:val="20"/>
          </w:rPr>
          <w:fldChar w:fldCharType="end"/>
        </w:r>
      </w:hyperlink>
    </w:p>
    <w:p w14:paraId="77D05169" w14:textId="14D8AB8D" w:rsidR="00DA1625" w:rsidRPr="00DA1625" w:rsidRDefault="00DA1625" w:rsidP="00DA1625">
      <w:pPr>
        <w:pStyle w:val="SK2"/>
        <w:tabs>
          <w:tab w:val="left" w:pos="960"/>
          <w:tab w:val="right" w:leader="dot" w:pos="8777"/>
        </w:tabs>
        <w:spacing w:line="240" w:lineRule="auto"/>
        <w:rPr>
          <w:rFonts w:eastAsiaTheme="minorEastAsia" w:cs="Arial"/>
          <w:noProof/>
          <w:kern w:val="2"/>
          <w:szCs w:val="20"/>
          <w:lang w:eastAsia="et-EE"/>
          <w14:ligatures w14:val="standardContextual"/>
        </w:rPr>
      </w:pPr>
      <w:hyperlink w:anchor="_Toc204104998" w:history="1">
        <w:r w:rsidRPr="00DA1625">
          <w:rPr>
            <w:rStyle w:val="Hperlink"/>
            <w:rFonts w:cs="Arial"/>
            <w:noProof/>
            <w:szCs w:val="20"/>
          </w:rPr>
          <w:t>8.2.</w:t>
        </w:r>
        <w:r w:rsidRPr="00DA1625">
          <w:rPr>
            <w:rFonts w:eastAsiaTheme="minorEastAsia" w:cs="Arial"/>
            <w:noProof/>
            <w:kern w:val="2"/>
            <w:szCs w:val="20"/>
            <w:lang w:eastAsia="et-EE"/>
            <w14:ligatures w14:val="standardContextual"/>
          </w:rPr>
          <w:tab/>
        </w:r>
        <w:r w:rsidRPr="00DA1625">
          <w:rPr>
            <w:rStyle w:val="Hperlink"/>
            <w:rFonts w:cs="Arial"/>
            <w:noProof/>
            <w:szCs w:val="20"/>
          </w:rPr>
          <w:t>Eraisikute ja ettevõtete tingimused/piirangud</w:t>
        </w:r>
        <w:r w:rsidRPr="00DA1625">
          <w:rPr>
            <w:rFonts w:cs="Arial"/>
            <w:noProof/>
            <w:webHidden/>
            <w:szCs w:val="20"/>
          </w:rPr>
          <w:tab/>
        </w:r>
        <w:r w:rsidRPr="00DA1625">
          <w:rPr>
            <w:rFonts w:cs="Arial"/>
            <w:noProof/>
            <w:webHidden/>
            <w:szCs w:val="20"/>
          </w:rPr>
          <w:fldChar w:fldCharType="begin"/>
        </w:r>
        <w:r w:rsidRPr="00DA1625">
          <w:rPr>
            <w:rFonts w:cs="Arial"/>
            <w:noProof/>
            <w:webHidden/>
            <w:szCs w:val="20"/>
          </w:rPr>
          <w:instrText xml:space="preserve"> PAGEREF _Toc204104998 \h </w:instrText>
        </w:r>
        <w:r w:rsidRPr="00DA1625">
          <w:rPr>
            <w:rFonts w:cs="Arial"/>
            <w:noProof/>
            <w:webHidden/>
            <w:szCs w:val="20"/>
          </w:rPr>
        </w:r>
        <w:r w:rsidRPr="00DA1625">
          <w:rPr>
            <w:rFonts w:cs="Arial"/>
            <w:noProof/>
            <w:webHidden/>
            <w:szCs w:val="20"/>
          </w:rPr>
          <w:fldChar w:fldCharType="separate"/>
        </w:r>
        <w:r w:rsidR="00FA3F94">
          <w:rPr>
            <w:rFonts w:cs="Arial"/>
            <w:noProof/>
            <w:webHidden/>
            <w:szCs w:val="20"/>
          </w:rPr>
          <w:t>27</w:t>
        </w:r>
        <w:r w:rsidRPr="00DA1625">
          <w:rPr>
            <w:rFonts w:cs="Arial"/>
            <w:noProof/>
            <w:webHidden/>
            <w:szCs w:val="20"/>
          </w:rPr>
          <w:fldChar w:fldCharType="end"/>
        </w:r>
      </w:hyperlink>
    </w:p>
    <w:p w14:paraId="0DD01AF7" w14:textId="6C28F34B" w:rsidR="00DA1625" w:rsidRDefault="00DA1625" w:rsidP="00DA1625">
      <w:pPr>
        <w:pStyle w:val="SK3"/>
        <w:rPr>
          <w:rFonts w:asciiTheme="minorHAnsi" w:eastAsiaTheme="minorEastAsia" w:hAnsiTheme="minorHAnsi" w:cstheme="minorBidi"/>
          <w:i w:val="0"/>
          <w:iCs w:val="0"/>
          <w:kern w:val="2"/>
          <w:lang w:eastAsia="et-EE"/>
          <w14:ligatures w14:val="standardContextual"/>
        </w:rPr>
      </w:pPr>
      <w:hyperlink w:anchor="_Toc204104999" w:history="1">
        <w:r w:rsidRPr="00DA1625">
          <w:rPr>
            <w:rStyle w:val="Hperlink"/>
            <w:rFonts w:ascii="Arial" w:hAnsi="Arial" w:cs="Arial"/>
            <w:b/>
            <w:sz w:val="20"/>
            <w:szCs w:val="20"/>
          </w:rPr>
          <w:t>Tabel 8. Oja uuendustööde eeldatav maksumus</w:t>
        </w:r>
        <w:r w:rsidRPr="00DA1625">
          <w:rPr>
            <w:rFonts w:ascii="Arial" w:hAnsi="Arial" w:cs="Arial"/>
            <w:webHidden/>
            <w:sz w:val="20"/>
            <w:szCs w:val="20"/>
          </w:rPr>
          <w:tab/>
        </w:r>
        <w:r w:rsidRPr="00DA1625">
          <w:rPr>
            <w:rFonts w:ascii="Arial" w:hAnsi="Arial" w:cs="Arial"/>
            <w:webHidden/>
            <w:sz w:val="20"/>
            <w:szCs w:val="20"/>
          </w:rPr>
          <w:fldChar w:fldCharType="begin"/>
        </w:r>
        <w:r w:rsidRPr="00DA1625">
          <w:rPr>
            <w:rFonts w:ascii="Arial" w:hAnsi="Arial" w:cs="Arial"/>
            <w:webHidden/>
            <w:sz w:val="20"/>
            <w:szCs w:val="20"/>
          </w:rPr>
          <w:instrText xml:space="preserve"> PAGEREF _Toc204104999 \h </w:instrText>
        </w:r>
        <w:r w:rsidRPr="00DA1625">
          <w:rPr>
            <w:rFonts w:ascii="Arial" w:hAnsi="Arial" w:cs="Arial"/>
            <w:webHidden/>
            <w:sz w:val="20"/>
            <w:szCs w:val="20"/>
          </w:rPr>
        </w:r>
        <w:r w:rsidRPr="00DA1625">
          <w:rPr>
            <w:rFonts w:ascii="Arial" w:hAnsi="Arial" w:cs="Arial"/>
            <w:webHidden/>
            <w:sz w:val="20"/>
            <w:szCs w:val="20"/>
          </w:rPr>
          <w:fldChar w:fldCharType="separate"/>
        </w:r>
        <w:r w:rsidR="00FA3F94">
          <w:rPr>
            <w:rFonts w:ascii="Arial" w:hAnsi="Arial" w:cs="Arial"/>
            <w:webHidden/>
            <w:sz w:val="20"/>
            <w:szCs w:val="20"/>
          </w:rPr>
          <w:t>28</w:t>
        </w:r>
        <w:r w:rsidRPr="00DA1625">
          <w:rPr>
            <w:rFonts w:ascii="Arial" w:hAnsi="Arial" w:cs="Arial"/>
            <w:webHidden/>
            <w:sz w:val="20"/>
            <w:szCs w:val="20"/>
          </w:rPr>
          <w:fldChar w:fldCharType="end"/>
        </w:r>
      </w:hyperlink>
    </w:p>
    <w:p w14:paraId="45F953DA" w14:textId="03A725EA" w:rsidR="0067288E" w:rsidRPr="003D0EF2" w:rsidRDefault="00F457C2" w:rsidP="0014173A">
      <w:pPr>
        <w:spacing w:before="240" w:after="0"/>
        <w:rPr>
          <w:b/>
          <w:bCs/>
        </w:rPr>
      </w:pPr>
      <w:r w:rsidRPr="00D35065">
        <w:rPr>
          <w:noProof/>
        </w:rPr>
        <w:lastRenderedPageBreak/>
        <w:fldChar w:fldCharType="end"/>
      </w:r>
      <w:r w:rsidR="0067288E" w:rsidRPr="003D0EF2">
        <w:rPr>
          <w:b/>
          <w:bCs/>
        </w:rPr>
        <w:t>Lisad</w:t>
      </w:r>
      <w:r w:rsidR="00572E81" w:rsidRPr="003D0EF2">
        <w:rPr>
          <w:b/>
          <w:bCs/>
        </w:rPr>
        <w:t>:</w:t>
      </w:r>
    </w:p>
    <w:p w14:paraId="7CBEAC22" w14:textId="4189A6E5" w:rsidR="003B0D94" w:rsidRDefault="003B0D94" w:rsidP="00CE2714">
      <w:pPr>
        <w:spacing w:line="240" w:lineRule="auto"/>
      </w:pPr>
      <w:r w:rsidRPr="003D0EF2">
        <w:t>Lisa 1</w:t>
      </w:r>
      <w:r w:rsidR="00EF0535" w:rsidRPr="003D0EF2">
        <w:t xml:space="preserve">. </w:t>
      </w:r>
      <w:r w:rsidR="00C40AFD">
        <w:t>Mõõdistusandmed</w:t>
      </w:r>
    </w:p>
    <w:p w14:paraId="4EA61A63" w14:textId="1F32B977" w:rsidR="00A30E68" w:rsidRDefault="002E20DB" w:rsidP="00CE2714">
      <w:pPr>
        <w:spacing w:line="240" w:lineRule="auto"/>
      </w:pPr>
      <w:r>
        <w:t xml:space="preserve">Lisa </w:t>
      </w:r>
      <w:r w:rsidR="00C40AFD">
        <w:t xml:space="preserve">2. Aeratsioonikaevu </w:t>
      </w:r>
      <w:r w:rsidR="00723EED">
        <w:t>skeem</w:t>
      </w:r>
    </w:p>
    <w:p w14:paraId="0840A43B" w14:textId="1A14BA72" w:rsidR="00B329F4" w:rsidRPr="003D0EF2" w:rsidRDefault="00B329F4" w:rsidP="00CE2714">
      <w:pPr>
        <w:spacing w:line="240" w:lineRule="auto"/>
      </w:pPr>
      <w:r>
        <w:t>Lisa 3. Kooskõlastused</w:t>
      </w:r>
    </w:p>
    <w:p w14:paraId="2B41FF56" w14:textId="72F2B8C9" w:rsidR="0067288E" w:rsidRDefault="0067288E" w:rsidP="0014173A">
      <w:pPr>
        <w:spacing w:before="240" w:after="0"/>
        <w:rPr>
          <w:b/>
          <w:bCs/>
        </w:rPr>
      </w:pPr>
      <w:r w:rsidRPr="003D0EF2">
        <w:rPr>
          <w:b/>
          <w:bCs/>
        </w:rPr>
        <w:t>Joonised</w:t>
      </w:r>
      <w:r w:rsidR="00572E81" w:rsidRPr="003D0EF2">
        <w:rPr>
          <w:b/>
          <w:bCs/>
        </w:rPr>
        <w:t>:</w:t>
      </w:r>
    </w:p>
    <w:p w14:paraId="6CEAD87D" w14:textId="658F0172" w:rsidR="00CD6F75" w:rsidRPr="00CD6F75" w:rsidRDefault="00CD6F75" w:rsidP="00CD6F75">
      <w:pPr>
        <w:spacing w:line="240" w:lineRule="auto"/>
      </w:pPr>
      <w:r w:rsidRPr="003D0EF2">
        <w:t xml:space="preserve">Joonis 1. </w:t>
      </w:r>
      <w:r w:rsidR="00BC1798">
        <w:t>Projektplaan</w:t>
      </w:r>
      <w:r>
        <w:t xml:space="preserve"> </w:t>
      </w:r>
      <w:r w:rsidRPr="003D0EF2">
        <w:t>(M 1:</w:t>
      </w:r>
      <w:r>
        <w:t>100</w:t>
      </w:r>
      <w:r w:rsidRPr="003D0EF2">
        <w:t>0)</w:t>
      </w:r>
    </w:p>
    <w:p w14:paraId="7A0706FC" w14:textId="0A46407D" w:rsidR="00581C92" w:rsidRDefault="00612C70" w:rsidP="0014173A">
      <w:pPr>
        <w:spacing w:line="240" w:lineRule="auto"/>
      </w:pPr>
      <w:r w:rsidRPr="003D0EF2">
        <w:t xml:space="preserve">Joonis </w:t>
      </w:r>
      <w:r w:rsidR="00BF448F">
        <w:t>2</w:t>
      </w:r>
      <w:r w:rsidR="00424303" w:rsidRPr="003D0EF2">
        <w:t xml:space="preserve">. </w:t>
      </w:r>
      <w:r w:rsidR="00BF448F">
        <w:t>Türisalu oja</w:t>
      </w:r>
      <w:r w:rsidR="00762983" w:rsidRPr="003D0EF2">
        <w:t xml:space="preserve"> </w:t>
      </w:r>
      <w:r w:rsidR="00B01227" w:rsidRPr="003D0EF2">
        <w:t>pikiprofiil</w:t>
      </w:r>
      <w:r w:rsidR="007E4DBE" w:rsidRPr="003D0EF2">
        <w:t xml:space="preserve"> </w:t>
      </w:r>
      <w:r w:rsidR="00424303" w:rsidRPr="003D0EF2">
        <w:t>(</w:t>
      </w:r>
      <w:proofErr w:type="spellStart"/>
      <w:r w:rsidR="00424303" w:rsidRPr="003D0EF2">
        <w:t>M</w:t>
      </w:r>
      <w:r w:rsidR="00424303" w:rsidRPr="003D0EF2">
        <w:rPr>
          <w:vertAlign w:val="subscript"/>
        </w:rPr>
        <w:t>v</w:t>
      </w:r>
      <w:proofErr w:type="spellEnd"/>
      <w:r w:rsidR="00424303" w:rsidRPr="003D0EF2">
        <w:t xml:space="preserve"> 1:</w:t>
      </w:r>
      <w:r w:rsidR="00464F5F">
        <w:t>5</w:t>
      </w:r>
      <w:r w:rsidR="00424303" w:rsidRPr="003D0EF2">
        <w:t>0; M</w:t>
      </w:r>
      <w:r w:rsidR="00424303" w:rsidRPr="003D0EF2">
        <w:rPr>
          <w:vertAlign w:val="subscript"/>
        </w:rPr>
        <w:t>h</w:t>
      </w:r>
      <w:r w:rsidR="00424303" w:rsidRPr="003D0EF2">
        <w:t xml:space="preserve"> 1:5000)</w:t>
      </w:r>
    </w:p>
    <w:p w14:paraId="38942061" w14:textId="64289F3A" w:rsidR="0042115A" w:rsidRDefault="00612C70" w:rsidP="0014173A">
      <w:pPr>
        <w:spacing w:line="240" w:lineRule="auto"/>
      </w:pPr>
      <w:r w:rsidRPr="003D0EF2">
        <w:t xml:space="preserve">Joonis </w:t>
      </w:r>
      <w:r w:rsidR="00BF448F">
        <w:t>3</w:t>
      </w:r>
      <w:r w:rsidR="001B5E41" w:rsidRPr="003D0EF2">
        <w:t xml:space="preserve">. </w:t>
      </w:r>
      <w:r w:rsidR="00E2249B">
        <w:t xml:space="preserve">Türisalu oja sängi iseloomulikud lõiked </w:t>
      </w:r>
      <w:r w:rsidR="00E2249B" w:rsidRPr="00E2249B">
        <w:t xml:space="preserve">PK 0+03...PK 7+39 </w:t>
      </w:r>
      <w:r w:rsidR="004318C2" w:rsidRPr="008E77E2">
        <w:t>(M 1:</w:t>
      </w:r>
      <w:r w:rsidR="00ED0987" w:rsidRPr="008E77E2">
        <w:t>10</w:t>
      </w:r>
      <w:r w:rsidR="004318C2" w:rsidRPr="008E77E2">
        <w:t>0)</w:t>
      </w:r>
    </w:p>
    <w:p w14:paraId="15B141B0" w14:textId="7B80772B" w:rsidR="00DB33E7" w:rsidRPr="008E77E2" w:rsidRDefault="005F4852" w:rsidP="0014173A">
      <w:pPr>
        <w:spacing w:line="240" w:lineRule="auto"/>
      </w:pPr>
      <w:r w:rsidRPr="008E77E2">
        <w:t xml:space="preserve">Joonis </w:t>
      </w:r>
      <w:r w:rsidR="001413F3">
        <w:t>4</w:t>
      </w:r>
      <w:r w:rsidRPr="008E77E2">
        <w:t xml:space="preserve">. </w:t>
      </w:r>
      <w:r w:rsidR="001413F3">
        <w:t>Truup T4 lõiked</w:t>
      </w:r>
      <w:r w:rsidRPr="008E77E2">
        <w:t xml:space="preserve"> (M 1:</w:t>
      </w:r>
      <w:r w:rsidR="001413F3">
        <w:t>5</w:t>
      </w:r>
      <w:r w:rsidRPr="008E77E2">
        <w:t>0)</w:t>
      </w:r>
    </w:p>
    <w:p w14:paraId="694A6353" w14:textId="7E8B1427" w:rsidR="001413F3" w:rsidRDefault="001413F3" w:rsidP="001413F3">
      <w:pPr>
        <w:spacing w:line="240" w:lineRule="auto"/>
      </w:pPr>
      <w:r w:rsidRPr="008E77E2">
        <w:t xml:space="preserve">Joonis </w:t>
      </w:r>
      <w:r>
        <w:t>5</w:t>
      </w:r>
      <w:r w:rsidRPr="008E77E2">
        <w:t xml:space="preserve">. </w:t>
      </w:r>
      <w:r>
        <w:t>Truup T5 lõiked</w:t>
      </w:r>
      <w:r w:rsidRPr="008E77E2">
        <w:t xml:space="preserve"> (M 1:</w:t>
      </w:r>
      <w:r>
        <w:t>5</w:t>
      </w:r>
      <w:r w:rsidRPr="008E77E2">
        <w:t>0)</w:t>
      </w:r>
    </w:p>
    <w:p w14:paraId="32A9924C" w14:textId="6D52F094" w:rsidR="001413F3" w:rsidRDefault="001413F3" w:rsidP="001413F3">
      <w:pPr>
        <w:spacing w:line="240" w:lineRule="auto"/>
      </w:pPr>
      <w:r w:rsidRPr="008E77E2">
        <w:t xml:space="preserve">Joonis </w:t>
      </w:r>
      <w:r>
        <w:t>6</w:t>
      </w:r>
      <w:r w:rsidRPr="008E77E2">
        <w:t xml:space="preserve">. </w:t>
      </w:r>
      <w:r>
        <w:t>Truup T6 lõiked</w:t>
      </w:r>
      <w:r w:rsidRPr="008E77E2">
        <w:t xml:space="preserve"> (M 1:</w:t>
      </w:r>
      <w:r>
        <w:t>5</w:t>
      </w:r>
      <w:r w:rsidRPr="008E77E2">
        <w:t>0)</w:t>
      </w:r>
    </w:p>
    <w:p w14:paraId="2D1DBDBC" w14:textId="77A7ECB1" w:rsidR="00BD25E3" w:rsidRPr="008E77E2" w:rsidRDefault="00BD25E3" w:rsidP="001413F3">
      <w:pPr>
        <w:spacing w:line="240" w:lineRule="auto"/>
      </w:pPr>
      <w:r>
        <w:t>Joonis 7. Filtratsioonitõkke ekraani skeem (1:50)</w:t>
      </w:r>
    </w:p>
    <w:p w14:paraId="6505C676" w14:textId="6B6898F7" w:rsidR="00E86CFC" w:rsidRDefault="00E86CFC" w:rsidP="0014173A">
      <w:pPr>
        <w:spacing w:before="240" w:after="0"/>
        <w:rPr>
          <w:b/>
          <w:bCs/>
        </w:rPr>
      </w:pPr>
      <w:r w:rsidRPr="003D0EF2">
        <w:rPr>
          <w:b/>
          <w:bCs/>
        </w:rPr>
        <w:t>Tüüpjoonised:</w:t>
      </w:r>
    </w:p>
    <w:p w14:paraId="7C9CA374" w14:textId="7A75C8E7" w:rsidR="00520432" w:rsidRPr="00520432" w:rsidRDefault="00520432" w:rsidP="00520432">
      <w:pPr>
        <w:spacing w:after="0"/>
        <w:rPr>
          <w:i/>
          <w:iCs/>
        </w:rPr>
      </w:pPr>
      <w:r w:rsidRPr="00755B95">
        <w:rPr>
          <w:i/>
          <w:iCs/>
        </w:rPr>
        <w:t>Maaparandusrajatiste tüüpjoonised“, Põllumajandusministeerium, Tallinn 2019</w:t>
      </w:r>
    </w:p>
    <w:p w14:paraId="5C7D90B8" w14:textId="3F849403" w:rsidR="00A55FB0" w:rsidRPr="003D0EF2" w:rsidRDefault="00446621" w:rsidP="00CD6F75">
      <w:pPr>
        <w:pStyle w:val="Loendilik"/>
      </w:pPr>
      <w:r w:rsidRPr="003D0EF2">
        <w:t>3.</w:t>
      </w:r>
      <w:r w:rsidR="007C46D0">
        <w:t>4</w:t>
      </w:r>
      <w:r w:rsidRPr="003D0EF2">
        <w:t>.-1…3.</w:t>
      </w:r>
      <w:r w:rsidR="007C46D0">
        <w:t>4</w:t>
      </w:r>
      <w:r w:rsidRPr="003D0EF2">
        <w:t xml:space="preserve">-2 – Otsaku </w:t>
      </w:r>
      <w:r w:rsidR="000E2115">
        <w:t>kivi</w:t>
      </w:r>
      <w:r w:rsidRPr="003D0EF2">
        <w:t>kindlustus (</w:t>
      </w:r>
      <w:r w:rsidR="000E2115">
        <w:t>KOK</w:t>
      </w:r>
      <w:r w:rsidRPr="003D0EF2">
        <w:t xml:space="preserve">) – </w:t>
      </w:r>
      <w:proofErr w:type="spellStart"/>
      <w:r w:rsidRPr="003D0EF2">
        <w:t>D</w:t>
      </w:r>
      <w:r w:rsidRPr="003D0EF2">
        <w:rPr>
          <w:vertAlign w:val="subscript"/>
        </w:rPr>
        <w:t>i</w:t>
      </w:r>
      <w:proofErr w:type="spellEnd"/>
      <w:r w:rsidRPr="003D0EF2">
        <w:rPr>
          <w:vertAlign w:val="subscript"/>
        </w:rPr>
        <w:t xml:space="preserve"> </w:t>
      </w:r>
      <w:r w:rsidR="000A6427">
        <w:t>10</w:t>
      </w:r>
      <w:r w:rsidRPr="003D0EF2">
        <w:t>0 cm</w:t>
      </w:r>
      <w:r>
        <w:t xml:space="preserve"> </w:t>
      </w:r>
      <w:r w:rsidRPr="003D0EF2">
        <w:rPr>
          <w:b/>
          <w:bCs/>
          <w:i/>
          <w:iCs/>
        </w:rPr>
        <w:t>projekteerija modifitseeritud</w:t>
      </w:r>
    </w:p>
    <w:p w14:paraId="61EEEE64" w14:textId="6294F258" w:rsidR="00762983" w:rsidRPr="003D0EF2" w:rsidRDefault="00762983" w:rsidP="0011318B">
      <w:pPr>
        <w:pStyle w:val="Normaallaad1"/>
        <w:sectPr w:rsidR="00762983" w:rsidRPr="003D0EF2" w:rsidSect="00A31353">
          <w:headerReference w:type="default" r:id="rId15"/>
          <w:footerReference w:type="default" r:id="rId16"/>
          <w:type w:val="nextColumn"/>
          <w:pgSz w:w="11906" w:h="16838"/>
          <w:pgMar w:top="1418" w:right="1418" w:bottom="1418" w:left="1701" w:header="709" w:footer="567" w:gutter="0"/>
          <w:cols w:space="708"/>
          <w:docGrid w:linePitch="360"/>
        </w:sectPr>
      </w:pPr>
    </w:p>
    <w:p w14:paraId="16B7C639" w14:textId="782A8B67" w:rsidR="00622F14" w:rsidRDefault="00A36825" w:rsidP="00B70F0D">
      <w:pPr>
        <w:pStyle w:val="Pealkiri3"/>
        <w:numPr>
          <w:ilvl w:val="0"/>
          <w:numId w:val="0"/>
        </w:numPr>
        <w:spacing w:before="0" w:after="0" w:line="360" w:lineRule="auto"/>
        <w:ind w:left="505" w:hanging="505"/>
        <w:rPr>
          <w:b/>
          <w:bCs w:val="0"/>
          <w:lang w:val="et-EE"/>
        </w:rPr>
      </w:pPr>
      <w:bookmarkStart w:id="2" w:name="_Toc53577300"/>
      <w:bookmarkStart w:id="3" w:name="_Toc204104962"/>
      <w:bookmarkStart w:id="4" w:name="_Toc374020670"/>
      <w:r w:rsidRPr="003D0EF2">
        <w:rPr>
          <w:b/>
          <w:bCs w:val="0"/>
          <w:lang w:val="et-EE"/>
        </w:rPr>
        <w:lastRenderedPageBreak/>
        <w:t xml:space="preserve">Tabel </w:t>
      </w:r>
      <w:r w:rsidR="00AB3199">
        <w:rPr>
          <w:b/>
          <w:bCs w:val="0"/>
          <w:lang w:val="et-EE"/>
        </w:rPr>
        <w:t>1</w:t>
      </w:r>
      <w:r w:rsidRPr="003D0EF2">
        <w:rPr>
          <w:b/>
          <w:bCs w:val="0"/>
          <w:lang w:val="et-EE"/>
        </w:rPr>
        <w:t xml:space="preserve">. </w:t>
      </w:r>
      <w:bookmarkEnd w:id="2"/>
      <w:r w:rsidR="00420C7F">
        <w:rPr>
          <w:b/>
          <w:bCs w:val="0"/>
          <w:lang w:val="et-EE"/>
        </w:rPr>
        <w:t>Oja uuendustööde mahtude kokkuvõte</w:t>
      </w:r>
      <w:bookmarkEnd w:id="3"/>
    </w:p>
    <w:tbl>
      <w:tblPr>
        <w:tblW w:w="10930" w:type="dxa"/>
        <w:tblCellMar>
          <w:left w:w="70" w:type="dxa"/>
          <w:right w:w="70" w:type="dxa"/>
        </w:tblCellMar>
        <w:tblLook w:val="04A0" w:firstRow="1" w:lastRow="0" w:firstColumn="1" w:lastColumn="0" w:noHBand="0" w:noVBand="1"/>
      </w:tblPr>
      <w:tblGrid>
        <w:gridCol w:w="441"/>
        <w:gridCol w:w="8440"/>
        <w:gridCol w:w="1029"/>
        <w:gridCol w:w="1020"/>
      </w:tblGrid>
      <w:tr w:rsidR="00EF15E2" w:rsidRPr="00EF15E2" w14:paraId="1389CBB5" w14:textId="77777777" w:rsidTr="00CF408B">
        <w:trPr>
          <w:trHeight w:val="525"/>
        </w:trPr>
        <w:tc>
          <w:tcPr>
            <w:tcW w:w="441" w:type="dxa"/>
            <w:tcBorders>
              <w:top w:val="single" w:sz="8" w:space="0" w:color="auto"/>
              <w:left w:val="single" w:sz="8" w:space="0" w:color="auto"/>
              <w:bottom w:val="single" w:sz="8" w:space="0" w:color="auto"/>
              <w:right w:val="single" w:sz="4" w:space="0" w:color="auto"/>
            </w:tcBorders>
            <w:shd w:val="clear" w:color="000000" w:fill="8DB4E2"/>
            <w:vAlign w:val="center"/>
            <w:hideMark/>
          </w:tcPr>
          <w:p w14:paraId="3EE283DA" w14:textId="77777777" w:rsidR="00EF15E2" w:rsidRPr="00EF15E2" w:rsidRDefault="00EF15E2" w:rsidP="00EF15E2">
            <w:pPr>
              <w:spacing w:after="0" w:line="240" w:lineRule="auto"/>
              <w:jc w:val="center"/>
              <w:rPr>
                <w:rFonts w:eastAsia="Times New Roman" w:cs="Arial"/>
                <w:b/>
                <w:bCs/>
                <w:color w:val="000000"/>
                <w:szCs w:val="20"/>
                <w:lang w:eastAsia="et-EE"/>
              </w:rPr>
            </w:pPr>
            <w:r w:rsidRPr="00EF15E2">
              <w:rPr>
                <w:rFonts w:eastAsia="Times New Roman" w:cs="Arial"/>
                <w:b/>
                <w:bCs/>
                <w:color w:val="000000"/>
                <w:szCs w:val="20"/>
                <w:lang w:eastAsia="et-EE"/>
              </w:rPr>
              <w:t>Jrk nr</w:t>
            </w:r>
          </w:p>
        </w:tc>
        <w:tc>
          <w:tcPr>
            <w:tcW w:w="8440" w:type="dxa"/>
            <w:tcBorders>
              <w:top w:val="single" w:sz="8" w:space="0" w:color="auto"/>
              <w:left w:val="nil"/>
              <w:bottom w:val="single" w:sz="8" w:space="0" w:color="auto"/>
              <w:right w:val="single" w:sz="4" w:space="0" w:color="auto"/>
            </w:tcBorders>
            <w:shd w:val="clear" w:color="000000" w:fill="8DB4E2"/>
            <w:vAlign w:val="center"/>
            <w:hideMark/>
          </w:tcPr>
          <w:p w14:paraId="12E9149F" w14:textId="77777777" w:rsidR="00EF15E2" w:rsidRPr="00EF15E2" w:rsidRDefault="00EF15E2" w:rsidP="00EF15E2">
            <w:pPr>
              <w:spacing w:after="0" w:line="240" w:lineRule="auto"/>
              <w:jc w:val="center"/>
              <w:rPr>
                <w:rFonts w:eastAsia="Times New Roman" w:cs="Arial"/>
                <w:b/>
                <w:bCs/>
                <w:color w:val="000000"/>
                <w:szCs w:val="20"/>
                <w:lang w:eastAsia="et-EE"/>
              </w:rPr>
            </w:pPr>
            <w:r w:rsidRPr="00EF15E2">
              <w:rPr>
                <w:rFonts w:eastAsia="Times New Roman" w:cs="Arial"/>
                <w:b/>
                <w:bCs/>
                <w:color w:val="000000"/>
                <w:szCs w:val="20"/>
                <w:lang w:eastAsia="et-EE"/>
              </w:rPr>
              <w:t>Uuendustöö kirjeldus</w:t>
            </w:r>
          </w:p>
        </w:tc>
        <w:tc>
          <w:tcPr>
            <w:tcW w:w="1029" w:type="dxa"/>
            <w:tcBorders>
              <w:top w:val="single" w:sz="8" w:space="0" w:color="auto"/>
              <w:left w:val="nil"/>
              <w:bottom w:val="single" w:sz="8" w:space="0" w:color="auto"/>
              <w:right w:val="single" w:sz="4" w:space="0" w:color="auto"/>
            </w:tcBorders>
            <w:shd w:val="clear" w:color="000000" w:fill="8DB4E2"/>
            <w:vAlign w:val="center"/>
            <w:hideMark/>
          </w:tcPr>
          <w:p w14:paraId="12C8C3BF" w14:textId="77777777" w:rsidR="00EF15E2" w:rsidRPr="00EF15E2" w:rsidRDefault="00EF15E2" w:rsidP="00EF15E2">
            <w:pPr>
              <w:spacing w:after="0" w:line="240" w:lineRule="auto"/>
              <w:jc w:val="center"/>
              <w:rPr>
                <w:rFonts w:eastAsia="Times New Roman" w:cs="Arial"/>
                <w:b/>
                <w:bCs/>
                <w:color w:val="000000"/>
                <w:szCs w:val="20"/>
                <w:lang w:eastAsia="et-EE"/>
              </w:rPr>
            </w:pPr>
            <w:r w:rsidRPr="00EF15E2">
              <w:rPr>
                <w:rFonts w:eastAsia="Times New Roman" w:cs="Arial"/>
                <w:b/>
                <w:bCs/>
                <w:color w:val="000000"/>
                <w:szCs w:val="20"/>
                <w:lang w:eastAsia="et-EE"/>
              </w:rPr>
              <w:t>Mõõtühik</w:t>
            </w:r>
          </w:p>
        </w:tc>
        <w:tc>
          <w:tcPr>
            <w:tcW w:w="1020" w:type="dxa"/>
            <w:tcBorders>
              <w:top w:val="single" w:sz="8" w:space="0" w:color="auto"/>
              <w:left w:val="nil"/>
              <w:bottom w:val="single" w:sz="8" w:space="0" w:color="auto"/>
              <w:right w:val="single" w:sz="8" w:space="0" w:color="auto"/>
            </w:tcBorders>
            <w:shd w:val="clear" w:color="000000" w:fill="8DB4E2"/>
            <w:vAlign w:val="center"/>
            <w:hideMark/>
          </w:tcPr>
          <w:p w14:paraId="3B0A41C4" w14:textId="77777777" w:rsidR="00EF15E2" w:rsidRPr="00EF15E2" w:rsidRDefault="00EF15E2" w:rsidP="00EF15E2">
            <w:pPr>
              <w:spacing w:after="0" w:line="240" w:lineRule="auto"/>
              <w:jc w:val="center"/>
              <w:rPr>
                <w:rFonts w:eastAsia="Times New Roman" w:cs="Arial"/>
                <w:b/>
                <w:bCs/>
                <w:color w:val="000000"/>
                <w:szCs w:val="20"/>
                <w:lang w:eastAsia="et-EE"/>
              </w:rPr>
            </w:pPr>
            <w:r w:rsidRPr="00EF15E2">
              <w:rPr>
                <w:rFonts w:eastAsia="Times New Roman" w:cs="Arial"/>
                <w:b/>
                <w:bCs/>
                <w:color w:val="000000"/>
                <w:szCs w:val="20"/>
                <w:lang w:eastAsia="et-EE"/>
              </w:rPr>
              <w:t>Töömaht</w:t>
            </w:r>
          </w:p>
        </w:tc>
      </w:tr>
      <w:tr w:rsidR="00EF15E2" w:rsidRPr="00EF15E2" w14:paraId="6C812019"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28588784"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w:t>
            </w:r>
          </w:p>
        </w:tc>
        <w:tc>
          <w:tcPr>
            <w:tcW w:w="8440" w:type="dxa"/>
            <w:tcBorders>
              <w:top w:val="nil"/>
              <w:left w:val="nil"/>
              <w:bottom w:val="single" w:sz="4" w:space="0" w:color="auto"/>
              <w:right w:val="single" w:sz="4" w:space="0" w:color="auto"/>
            </w:tcBorders>
            <w:noWrap/>
            <w:vAlign w:val="center"/>
            <w:hideMark/>
          </w:tcPr>
          <w:p w14:paraId="6753A599" w14:textId="51E0FA80" w:rsidR="00EF15E2" w:rsidRPr="00EF15E2" w:rsidRDefault="00CF408B" w:rsidP="00EF15E2">
            <w:pPr>
              <w:spacing w:after="0" w:line="240" w:lineRule="auto"/>
              <w:jc w:val="center"/>
              <w:rPr>
                <w:rFonts w:eastAsia="Times New Roman" w:cs="Arial"/>
                <w:color w:val="000000"/>
                <w:szCs w:val="20"/>
                <w:lang w:eastAsia="et-EE"/>
              </w:rPr>
            </w:pPr>
            <w:r>
              <w:rPr>
                <w:rFonts w:eastAsia="Times New Roman" w:cs="Arial"/>
                <w:color w:val="000000"/>
                <w:szCs w:val="20"/>
                <w:lang w:eastAsia="et-EE"/>
              </w:rPr>
              <w:t>Oja</w:t>
            </w:r>
            <w:r w:rsidR="00EF15E2" w:rsidRPr="00EF15E2">
              <w:rPr>
                <w:rFonts w:eastAsia="Times New Roman" w:cs="Arial"/>
                <w:color w:val="000000"/>
                <w:szCs w:val="20"/>
                <w:lang w:eastAsia="et-EE"/>
              </w:rPr>
              <w:t xml:space="preserve"> uuendatava lõigu pikkus</w:t>
            </w:r>
          </w:p>
        </w:tc>
        <w:tc>
          <w:tcPr>
            <w:tcW w:w="1029" w:type="dxa"/>
            <w:tcBorders>
              <w:top w:val="nil"/>
              <w:left w:val="nil"/>
              <w:bottom w:val="single" w:sz="4" w:space="0" w:color="auto"/>
              <w:right w:val="single" w:sz="4" w:space="0" w:color="auto"/>
            </w:tcBorders>
            <w:noWrap/>
            <w:vAlign w:val="center"/>
            <w:hideMark/>
          </w:tcPr>
          <w:p w14:paraId="0F04C5D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km</w:t>
            </w:r>
          </w:p>
        </w:tc>
        <w:tc>
          <w:tcPr>
            <w:tcW w:w="1020" w:type="dxa"/>
            <w:tcBorders>
              <w:top w:val="nil"/>
              <w:left w:val="nil"/>
              <w:bottom w:val="single" w:sz="4" w:space="0" w:color="auto"/>
              <w:right w:val="single" w:sz="8" w:space="0" w:color="auto"/>
            </w:tcBorders>
            <w:noWrap/>
            <w:vAlign w:val="center"/>
            <w:hideMark/>
          </w:tcPr>
          <w:p w14:paraId="452661C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0,74</w:t>
            </w:r>
          </w:p>
        </w:tc>
      </w:tr>
      <w:tr w:rsidR="00EF15E2" w:rsidRPr="00EF15E2" w14:paraId="4F58E9FF" w14:textId="77777777" w:rsidTr="00CF408B">
        <w:trPr>
          <w:trHeight w:val="300"/>
        </w:trPr>
        <w:tc>
          <w:tcPr>
            <w:tcW w:w="10930" w:type="dxa"/>
            <w:gridSpan w:val="4"/>
            <w:tcBorders>
              <w:top w:val="single" w:sz="4" w:space="0" w:color="auto"/>
              <w:left w:val="single" w:sz="8" w:space="0" w:color="auto"/>
              <w:bottom w:val="single" w:sz="4" w:space="0" w:color="auto"/>
              <w:right w:val="single" w:sz="8" w:space="0" w:color="000000"/>
            </w:tcBorders>
            <w:shd w:val="clear" w:color="000000" w:fill="FDE9D9"/>
            <w:noWrap/>
            <w:vAlign w:val="center"/>
            <w:hideMark/>
          </w:tcPr>
          <w:p w14:paraId="30B94A02" w14:textId="77777777" w:rsidR="00EF15E2" w:rsidRPr="00EF15E2" w:rsidRDefault="00EF15E2" w:rsidP="00EF15E2">
            <w:pPr>
              <w:spacing w:after="0" w:line="240" w:lineRule="auto"/>
              <w:jc w:val="left"/>
              <w:rPr>
                <w:rFonts w:eastAsia="Times New Roman" w:cs="Arial"/>
                <w:b/>
                <w:bCs/>
                <w:color w:val="000000"/>
                <w:szCs w:val="20"/>
                <w:lang w:eastAsia="et-EE"/>
              </w:rPr>
            </w:pPr>
            <w:r w:rsidRPr="00EF15E2">
              <w:rPr>
                <w:rFonts w:eastAsia="Times New Roman" w:cs="Arial"/>
                <w:b/>
                <w:bCs/>
                <w:color w:val="000000"/>
                <w:szCs w:val="20"/>
                <w:lang w:eastAsia="et-EE"/>
              </w:rPr>
              <w:t>1. Ettevalmistavad tööd</w:t>
            </w:r>
          </w:p>
        </w:tc>
      </w:tr>
      <w:tr w:rsidR="00EF15E2" w:rsidRPr="00EF15E2" w14:paraId="75A6BD6A"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2115A91D"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w:t>
            </w:r>
          </w:p>
        </w:tc>
        <w:tc>
          <w:tcPr>
            <w:tcW w:w="8440" w:type="dxa"/>
            <w:tcBorders>
              <w:top w:val="nil"/>
              <w:left w:val="nil"/>
              <w:bottom w:val="single" w:sz="4" w:space="0" w:color="auto"/>
              <w:right w:val="nil"/>
            </w:tcBorders>
            <w:vAlign w:val="center"/>
            <w:hideMark/>
          </w:tcPr>
          <w:p w14:paraId="57059054"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Madala võsa raie (MV)</w:t>
            </w:r>
          </w:p>
        </w:tc>
        <w:tc>
          <w:tcPr>
            <w:tcW w:w="1029" w:type="dxa"/>
            <w:tcBorders>
              <w:top w:val="nil"/>
              <w:left w:val="single" w:sz="4" w:space="0" w:color="auto"/>
              <w:bottom w:val="single" w:sz="4" w:space="0" w:color="auto"/>
              <w:right w:val="single" w:sz="4" w:space="0" w:color="auto"/>
            </w:tcBorders>
            <w:noWrap/>
            <w:vAlign w:val="center"/>
            <w:hideMark/>
          </w:tcPr>
          <w:p w14:paraId="0B7EDBB5"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1CBF658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0,34</w:t>
            </w:r>
          </w:p>
        </w:tc>
      </w:tr>
      <w:tr w:rsidR="00EF15E2" w:rsidRPr="00EF15E2" w14:paraId="31D7E702"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18BD6F64"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w:t>
            </w:r>
          </w:p>
        </w:tc>
        <w:tc>
          <w:tcPr>
            <w:tcW w:w="8440" w:type="dxa"/>
            <w:tcBorders>
              <w:top w:val="nil"/>
              <w:left w:val="nil"/>
              <w:bottom w:val="single" w:sz="4" w:space="0" w:color="auto"/>
              <w:right w:val="nil"/>
            </w:tcBorders>
            <w:vAlign w:val="center"/>
            <w:hideMark/>
          </w:tcPr>
          <w:p w14:paraId="366707C0"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Madala võsa vedu, 300 m (MV)</w:t>
            </w:r>
          </w:p>
        </w:tc>
        <w:tc>
          <w:tcPr>
            <w:tcW w:w="1029" w:type="dxa"/>
            <w:tcBorders>
              <w:top w:val="nil"/>
              <w:left w:val="single" w:sz="4" w:space="0" w:color="auto"/>
              <w:bottom w:val="single" w:sz="4" w:space="0" w:color="auto"/>
              <w:right w:val="single" w:sz="4" w:space="0" w:color="auto"/>
            </w:tcBorders>
            <w:noWrap/>
            <w:vAlign w:val="center"/>
            <w:hideMark/>
          </w:tcPr>
          <w:p w14:paraId="29A121F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25A1236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0,34</w:t>
            </w:r>
          </w:p>
        </w:tc>
      </w:tr>
      <w:tr w:rsidR="00EF15E2" w:rsidRPr="00EF15E2" w14:paraId="42C296A3"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42C6013B"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4</w:t>
            </w:r>
          </w:p>
        </w:tc>
        <w:tc>
          <w:tcPr>
            <w:tcW w:w="8440" w:type="dxa"/>
            <w:tcBorders>
              <w:top w:val="nil"/>
              <w:left w:val="nil"/>
              <w:bottom w:val="single" w:sz="4" w:space="0" w:color="auto"/>
              <w:right w:val="nil"/>
            </w:tcBorders>
            <w:vAlign w:val="center"/>
            <w:hideMark/>
          </w:tcPr>
          <w:p w14:paraId="412A158A"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Kõrge võsa raie (KV)</w:t>
            </w:r>
          </w:p>
        </w:tc>
        <w:tc>
          <w:tcPr>
            <w:tcW w:w="1029" w:type="dxa"/>
            <w:tcBorders>
              <w:top w:val="nil"/>
              <w:left w:val="single" w:sz="4" w:space="0" w:color="auto"/>
              <w:bottom w:val="single" w:sz="4" w:space="0" w:color="auto"/>
              <w:right w:val="single" w:sz="4" w:space="0" w:color="auto"/>
            </w:tcBorders>
            <w:noWrap/>
            <w:vAlign w:val="center"/>
            <w:hideMark/>
          </w:tcPr>
          <w:p w14:paraId="06893890"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594B8F3A"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0,02</w:t>
            </w:r>
          </w:p>
        </w:tc>
      </w:tr>
      <w:tr w:rsidR="00EF15E2" w:rsidRPr="00EF15E2" w14:paraId="1117A095"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3E19BAA4"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5</w:t>
            </w:r>
          </w:p>
        </w:tc>
        <w:tc>
          <w:tcPr>
            <w:tcW w:w="8440" w:type="dxa"/>
            <w:tcBorders>
              <w:top w:val="nil"/>
              <w:left w:val="nil"/>
              <w:bottom w:val="single" w:sz="4" w:space="0" w:color="auto"/>
              <w:right w:val="nil"/>
            </w:tcBorders>
            <w:vAlign w:val="center"/>
            <w:hideMark/>
          </w:tcPr>
          <w:p w14:paraId="7C19EDBB"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Kõrge võsa vedu, 300 m (KV)</w:t>
            </w:r>
          </w:p>
        </w:tc>
        <w:tc>
          <w:tcPr>
            <w:tcW w:w="1029" w:type="dxa"/>
            <w:tcBorders>
              <w:top w:val="nil"/>
              <w:left w:val="single" w:sz="4" w:space="0" w:color="auto"/>
              <w:bottom w:val="single" w:sz="4" w:space="0" w:color="auto"/>
              <w:right w:val="single" w:sz="4" w:space="0" w:color="auto"/>
            </w:tcBorders>
            <w:noWrap/>
            <w:vAlign w:val="center"/>
            <w:hideMark/>
          </w:tcPr>
          <w:p w14:paraId="09C21C11"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76BB78D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0,02</w:t>
            </w:r>
          </w:p>
        </w:tc>
      </w:tr>
      <w:tr w:rsidR="00EF15E2" w:rsidRPr="00EF15E2" w14:paraId="38E1057A"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52782AE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6</w:t>
            </w:r>
          </w:p>
        </w:tc>
        <w:tc>
          <w:tcPr>
            <w:tcW w:w="8440" w:type="dxa"/>
            <w:tcBorders>
              <w:top w:val="nil"/>
              <w:left w:val="nil"/>
              <w:bottom w:val="single" w:sz="4" w:space="0" w:color="auto"/>
              <w:right w:val="nil"/>
            </w:tcBorders>
            <w:vAlign w:val="center"/>
            <w:hideMark/>
          </w:tcPr>
          <w:p w14:paraId="6712B14A"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Puittaimestiku raie, peenpuistu (PP)</w:t>
            </w:r>
          </w:p>
        </w:tc>
        <w:tc>
          <w:tcPr>
            <w:tcW w:w="1029" w:type="dxa"/>
            <w:tcBorders>
              <w:top w:val="nil"/>
              <w:left w:val="single" w:sz="4" w:space="0" w:color="auto"/>
              <w:bottom w:val="single" w:sz="4" w:space="0" w:color="auto"/>
              <w:right w:val="single" w:sz="4" w:space="0" w:color="auto"/>
            </w:tcBorders>
            <w:noWrap/>
            <w:vAlign w:val="center"/>
            <w:hideMark/>
          </w:tcPr>
          <w:p w14:paraId="532847C3"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4B55E28D"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0,06</w:t>
            </w:r>
          </w:p>
        </w:tc>
      </w:tr>
      <w:tr w:rsidR="00EF15E2" w:rsidRPr="00EF15E2" w14:paraId="5EFDD847"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2B9BF363"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7</w:t>
            </w:r>
          </w:p>
        </w:tc>
        <w:tc>
          <w:tcPr>
            <w:tcW w:w="8440" w:type="dxa"/>
            <w:tcBorders>
              <w:top w:val="nil"/>
              <w:left w:val="nil"/>
              <w:bottom w:val="single" w:sz="4" w:space="0" w:color="auto"/>
              <w:right w:val="nil"/>
            </w:tcBorders>
            <w:vAlign w:val="center"/>
            <w:hideMark/>
          </w:tcPr>
          <w:p w14:paraId="18D4DD2E" w14:textId="77777777" w:rsidR="00EF15E2" w:rsidRPr="00EF15E2" w:rsidRDefault="00EF15E2" w:rsidP="00EF15E2">
            <w:pPr>
              <w:spacing w:after="0" w:line="240" w:lineRule="auto"/>
              <w:jc w:val="left"/>
              <w:rPr>
                <w:rFonts w:eastAsia="Times New Roman" w:cs="Arial"/>
                <w:color w:val="000000"/>
                <w:szCs w:val="20"/>
                <w:lang w:eastAsia="et-EE"/>
              </w:rPr>
            </w:pPr>
            <w:proofErr w:type="spellStart"/>
            <w:r w:rsidRPr="00EF15E2">
              <w:rPr>
                <w:rFonts w:eastAsia="Times New Roman" w:cs="Arial"/>
                <w:color w:val="000000"/>
                <w:szCs w:val="20"/>
                <w:lang w:eastAsia="et-EE"/>
              </w:rPr>
              <w:t>Tüveste</w:t>
            </w:r>
            <w:proofErr w:type="spellEnd"/>
            <w:r w:rsidRPr="00EF15E2">
              <w:rPr>
                <w:rFonts w:eastAsia="Times New Roman" w:cs="Arial"/>
                <w:color w:val="000000"/>
                <w:szCs w:val="20"/>
                <w:lang w:eastAsia="et-EE"/>
              </w:rPr>
              <w:t xml:space="preserve"> vedu 300 m, peenpuistu (PP)</w:t>
            </w:r>
          </w:p>
        </w:tc>
        <w:tc>
          <w:tcPr>
            <w:tcW w:w="1029" w:type="dxa"/>
            <w:tcBorders>
              <w:top w:val="nil"/>
              <w:left w:val="single" w:sz="4" w:space="0" w:color="auto"/>
              <w:bottom w:val="single" w:sz="4" w:space="0" w:color="auto"/>
              <w:right w:val="single" w:sz="4" w:space="0" w:color="auto"/>
            </w:tcBorders>
            <w:noWrap/>
            <w:vAlign w:val="center"/>
            <w:hideMark/>
          </w:tcPr>
          <w:p w14:paraId="3935FABD"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66E0F40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0,06</w:t>
            </w:r>
          </w:p>
        </w:tc>
      </w:tr>
      <w:tr w:rsidR="00EF15E2" w:rsidRPr="00EF15E2" w14:paraId="6FBACD1E"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4B5EF6AE"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8</w:t>
            </w:r>
          </w:p>
        </w:tc>
        <w:tc>
          <w:tcPr>
            <w:tcW w:w="8440" w:type="dxa"/>
            <w:tcBorders>
              <w:top w:val="nil"/>
              <w:left w:val="nil"/>
              <w:bottom w:val="single" w:sz="4" w:space="0" w:color="auto"/>
              <w:right w:val="nil"/>
            </w:tcBorders>
            <w:vAlign w:val="center"/>
            <w:hideMark/>
          </w:tcPr>
          <w:p w14:paraId="152A57B7"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Puittaimestiku raie, jämepuistu (JP)</w:t>
            </w:r>
          </w:p>
        </w:tc>
        <w:tc>
          <w:tcPr>
            <w:tcW w:w="1029" w:type="dxa"/>
            <w:tcBorders>
              <w:top w:val="nil"/>
              <w:left w:val="single" w:sz="4" w:space="0" w:color="auto"/>
              <w:bottom w:val="single" w:sz="4" w:space="0" w:color="auto"/>
              <w:right w:val="single" w:sz="4" w:space="0" w:color="auto"/>
            </w:tcBorders>
            <w:noWrap/>
            <w:vAlign w:val="center"/>
            <w:hideMark/>
          </w:tcPr>
          <w:p w14:paraId="1473CD8B"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39A0FA9B"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0,31</w:t>
            </w:r>
          </w:p>
        </w:tc>
      </w:tr>
      <w:tr w:rsidR="00EF15E2" w:rsidRPr="00EF15E2" w14:paraId="1B160D54"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6C5BFCAB"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9</w:t>
            </w:r>
          </w:p>
        </w:tc>
        <w:tc>
          <w:tcPr>
            <w:tcW w:w="8440" w:type="dxa"/>
            <w:tcBorders>
              <w:top w:val="nil"/>
              <w:left w:val="nil"/>
              <w:bottom w:val="single" w:sz="4" w:space="0" w:color="auto"/>
              <w:right w:val="nil"/>
            </w:tcBorders>
            <w:vAlign w:val="center"/>
            <w:hideMark/>
          </w:tcPr>
          <w:p w14:paraId="1FF9273B" w14:textId="77777777" w:rsidR="00EF15E2" w:rsidRPr="00EF15E2" w:rsidRDefault="00EF15E2" w:rsidP="00EF15E2">
            <w:pPr>
              <w:spacing w:after="0" w:line="240" w:lineRule="auto"/>
              <w:jc w:val="left"/>
              <w:rPr>
                <w:rFonts w:eastAsia="Times New Roman" w:cs="Arial"/>
                <w:color w:val="000000"/>
                <w:szCs w:val="20"/>
                <w:lang w:eastAsia="et-EE"/>
              </w:rPr>
            </w:pPr>
            <w:proofErr w:type="spellStart"/>
            <w:r w:rsidRPr="00EF15E2">
              <w:rPr>
                <w:rFonts w:eastAsia="Times New Roman" w:cs="Arial"/>
                <w:color w:val="000000"/>
                <w:szCs w:val="20"/>
                <w:lang w:eastAsia="et-EE"/>
              </w:rPr>
              <w:t>Tüveste</w:t>
            </w:r>
            <w:proofErr w:type="spellEnd"/>
            <w:r w:rsidRPr="00EF15E2">
              <w:rPr>
                <w:rFonts w:eastAsia="Times New Roman" w:cs="Arial"/>
                <w:color w:val="000000"/>
                <w:szCs w:val="20"/>
                <w:lang w:eastAsia="et-EE"/>
              </w:rPr>
              <w:t xml:space="preserve"> vedu 300 m, jämepuistu (JP)</w:t>
            </w:r>
          </w:p>
        </w:tc>
        <w:tc>
          <w:tcPr>
            <w:tcW w:w="1029" w:type="dxa"/>
            <w:tcBorders>
              <w:top w:val="nil"/>
              <w:left w:val="single" w:sz="4" w:space="0" w:color="auto"/>
              <w:bottom w:val="single" w:sz="4" w:space="0" w:color="auto"/>
              <w:right w:val="single" w:sz="4" w:space="0" w:color="auto"/>
            </w:tcBorders>
            <w:noWrap/>
            <w:vAlign w:val="center"/>
            <w:hideMark/>
          </w:tcPr>
          <w:p w14:paraId="3462C6B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4C6D605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0,31</w:t>
            </w:r>
          </w:p>
        </w:tc>
      </w:tr>
      <w:tr w:rsidR="00EF15E2" w:rsidRPr="00EF15E2" w14:paraId="0F690F0A"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3809FE9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10</w:t>
            </w:r>
          </w:p>
        </w:tc>
        <w:tc>
          <w:tcPr>
            <w:tcW w:w="8440" w:type="dxa"/>
            <w:tcBorders>
              <w:top w:val="nil"/>
              <w:left w:val="nil"/>
              <w:bottom w:val="nil"/>
              <w:right w:val="nil"/>
            </w:tcBorders>
            <w:vAlign w:val="center"/>
            <w:hideMark/>
          </w:tcPr>
          <w:p w14:paraId="72780393"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Kändude juurimine trassilt</w:t>
            </w:r>
          </w:p>
        </w:tc>
        <w:tc>
          <w:tcPr>
            <w:tcW w:w="1029" w:type="dxa"/>
            <w:tcBorders>
              <w:top w:val="nil"/>
              <w:left w:val="single" w:sz="4" w:space="0" w:color="auto"/>
              <w:bottom w:val="single" w:sz="4" w:space="0" w:color="auto"/>
              <w:right w:val="single" w:sz="4" w:space="0" w:color="auto"/>
            </w:tcBorders>
            <w:noWrap/>
            <w:vAlign w:val="center"/>
            <w:hideMark/>
          </w:tcPr>
          <w:p w14:paraId="012E04C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ha</w:t>
            </w:r>
          </w:p>
        </w:tc>
        <w:tc>
          <w:tcPr>
            <w:tcW w:w="1020" w:type="dxa"/>
            <w:tcBorders>
              <w:top w:val="nil"/>
              <w:left w:val="nil"/>
              <w:bottom w:val="single" w:sz="4" w:space="0" w:color="auto"/>
              <w:right w:val="single" w:sz="8" w:space="0" w:color="auto"/>
            </w:tcBorders>
            <w:noWrap/>
            <w:vAlign w:val="center"/>
            <w:hideMark/>
          </w:tcPr>
          <w:p w14:paraId="5D793EBF"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0,98</w:t>
            </w:r>
          </w:p>
        </w:tc>
      </w:tr>
      <w:tr w:rsidR="00EF15E2" w:rsidRPr="00EF15E2" w14:paraId="67B9D68E" w14:textId="77777777" w:rsidTr="00CF408B">
        <w:trPr>
          <w:trHeight w:val="300"/>
        </w:trPr>
        <w:tc>
          <w:tcPr>
            <w:tcW w:w="10930" w:type="dxa"/>
            <w:gridSpan w:val="4"/>
            <w:tcBorders>
              <w:top w:val="single" w:sz="4" w:space="0" w:color="auto"/>
              <w:left w:val="single" w:sz="8" w:space="0" w:color="auto"/>
              <w:bottom w:val="single" w:sz="4" w:space="0" w:color="auto"/>
              <w:right w:val="single" w:sz="8" w:space="0" w:color="000000"/>
            </w:tcBorders>
            <w:shd w:val="clear" w:color="000000" w:fill="FDE9D9"/>
            <w:noWrap/>
            <w:vAlign w:val="center"/>
            <w:hideMark/>
          </w:tcPr>
          <w:p w14:paraId="4C72B5EB" w14:textId="77777777" w:rsidR="00EF15E2" w:rsidRPr="00EF15E2" w:rsidRDefault="00EF15E2" w:rsidP="00EF15E2">
            <w:pPr>
              <w:spacing w:after="0" w:line="240" w:lineRule="auto"/>
              <w:jc w:val="left"/>
              <w:rPr>
                <w:rFonts w:eastAsia="Times New Roman" w:cs="Arial"/>
                <w:b/>
                <w:bCs/>
                <w:color w:val="000000"/>
                <w:szCs w:val="20"/>
                <w:lang w:eastAsia="et-EE"/>
              </w:rPr>
            </w:pPr>
            <w:r w:rsidRPr="00EF15E2">
              <w:rPr>
                <w:rFonts w:eastAsia="Times New Roman" w:cs="Arial"/>
                <w:b/>
                <w:bCs/>
                <w:color w:val="000000"/>
                <w:szCs w:val="20"/>
                <w:lang w:eastAsia="et-EE"/>
              </w:rPr>
              <w:t>2. Voolusängi puhastamine</w:t>
            </w:r>
          </w:p>
        </w:tc>
      </w:tr>
      <w:tr w:rsidR="00EF15E2" w:rsidRPr="00EF15E2" w14:paraId="58A26192" w14:textId="77777777" w:rsidTr="00CF408B">
        <w:trPr>
          <w:trHeight w:val="300"/>
        </w:trPr>
        <w:tc>
          <w:tcPr>
            <w:tcW w:w="441" w:type="dxa"/>
            <w:tcBorders>
              <w:top w:val="nil"/>
              <w:left w:val="single" w:sz="8" w:space="0" w:color="auto"/>
              <w:bottom w:val="single" w:sz="4" w:space="0" w:color="auto"/>
              <w:right w:val="nil"/>
            </w:tcBorders>
            <w:noWrap/>
            <w:vAlign w:val="center"/>
            <w:hideMark/>
          </w:tcPr>
          <w:p w14:paraId="5F68EBC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11</w:t>
            </w:r>
          </w:p>
        </w:tc>
        <w:tc>
          <w:tcPr>
            <w:tcW w:w="8440" w:type="dxa"/>
            <w:tcBorders>
              <w:top w:val="nil"/>
              <w:left w:val="single" w:sz="4" w:space="0" w:color="auto"/>
              <w:bottom w:val="single" w:sz="4" w:space="0" w:color="auto"/>
              <w:right w:val="nil"/>
            </w:tcBorders>
            <w:vAlign w:val="center"/>
            <w:hideMark/>
          </w:tcPr>
          <w:p w14:paraId="572A74EE"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 xml:space="preserve">Ojasängi kaevamine, IV </w:t>
            </w:r>
            <w:proofErr w:type="spellStart"/>
            <w:r w:rsidRPr="00EF15E2">
              <w:rPr>
                <w:rFonts w:eastAsia="Times New Roman" w:cs="Arial"/>
                <w:color w:val="000000"/>
                <w:szCs w:val="20"/>
                <w:lang w:eastAsia="et-EE"/>
              </w:rPr>
              <w:t>gr</w:t>
            </w:r>
            <w:proofErr w:type="spellEnd"/>
            <w:r w:rsidRPr="00EF15E2">
              <w:rPr>
                <w:rFonts w:eastAsia="Times New Roman" w:cs="Arial"/>
                <w:color w:val="000000"/>
                <w:szCs w:val="20"/>
                <w:lang w:eastAsia="et-EE"/>
              </w:rPr>
              <w:t>. pinnas</w:t>
            </w:r>
          </w:p>
        </w:tc>
        <w:tc>
          <w:tcPr>
            <w:tcW w:w="1029" w:type="dxa"/>
            <w:tcBorders>
              <w:top w:val="nil"/>
              <w:left w:val="single" w:sz="4" w:space="0" w:color="auto"/>
              <w:bottom w:val="nil"/>
              <w:right w:val="nil"/>
            </w:tcBorders>
            <w:noWrap/>
            <w:vAlign w:val="center"/>
            <w:hideMark/>
          </w:tcPr>
          <w:p w14:paraId="12D4B26B"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3</w:t>
            </w:r>
          </w:p>
        </w:tc>
        <w:tc>
          <w:tcPr>
            <w:tcW w:w="1020" w:type="dxa"/>
            <w:tcBorders>
              <w:top w:val="nil"/>
              <w:left w:val="single" w:sz="4" w:space="0" w:color="auto"/>
              <w:bottom w:val="single" w:sz="4" w:space="0" w:color="auto"/>
              <w:right w:val="single" w:sz="8" w:space="0" w:color="auto"/>
            </w:tcBorders>
            <w:noWrap/>
            <w:vAlign w:val="center"/>
            <w:hideMark/>
          </w:tcPr>
          <w:p w14:paraId="04CD7230"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1355</w:t>
            </w:r>
          </w:p>
        </w:tc>
      </w:tr>
      <w:tr w:rsidR="00EF15E2" w:rsidRPr="00EF15E2" w14:paraId="1618CF37" w14:textId="77777777" w:rsidTr="00CF408B">
        <w:trPr>
          <w:trHeight w:val="300"/>
        </w:trPr>
        <w:tc>
          <w:tcPr>
            <w:tcW w:w="441" w:type="dxa"/>
            <w:tcBorders>
              <w:top w:val="nil"/>
              <w:left w:val="single" w:sz="8" w:space="0" w:color="auto"/>
              <w:bottom w:val="single" w:sz="4" w:space="0" w:color="auto"/>
              <w:right w:val="nil"/>
            </w:tcBorders>
            <w:noWrap/>
            <w:vAlign w:val="center"/>
            <w:hideMark/>
          </w:tcPr>
          <w:p w14:paraId="6885F87A"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12</w:t>
            </w:r>
          </w:p>
        </w:tc>
        <w:tc>
          <w:tcPr>
            <w:tcW w:w="8440" w:type="dxa"/>
            <w:tcBorders>
              <w:top w:val="nil"/>
              <w:left w:val="single" w:sz="4" w:space="0" w:color="auto"/>
              <w:bottom w:val="single" w:sz="4" w:space="0" w:color="auto"/>
              <w:right w:val="nil"/>
            </w:tcBorders>
            <w:vAlign w:val="center"/>
            <w:hideMark/>
          </w:tcPr>
          <w:p w14:paraId="769A435F"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 xml:space="preserve">Ojasängi kaevamine käsitsi, IV </w:t>
            </w:r>
            <w:proofErr w:type="spellStart"/>
            <w:r w:rsidRPr="00EF15E2">
              <w:rPr>
                <w:rFonts w:eastAsia="Times New Roman" w:cs="Arial"/>
                <w:color w:val="000000"/>
                <w:szCs w:val="20"/>
                <w:lang w:eastAsia="et-EE"/>
              </w:rPr>
              <w:t>gr</w:t>
            </w:r>
            <w:proofErr w:type="spellEnd"/>
            <w:r w:rsidRPr="00EF15E2">
              <w:rPr>
                <w:rFonts w:eastAsia="Times New Roman" w:cs="Arial"/>
                <w:color w:val="000000"/>
                <w:szCs w:val="20"/>
                <w:lang w:eastAsia="et-EE"/>
              </w:rPr>
              <w:t>. pinnas</w:t>
            </w:r>
          </w:p>
        </w:tc>
        <w:tc>
          <w:tcPr>
            <w:tcW w:w="1029" w:type="dxa"/>
            <w:tcBorders>
              <w:top w:val="single" w:sz="4" w:space="0" w:color="auto"/>
              <w:left w:val="single" w:sz="4" w:space="0" w:color="auto"/>
              <w:bottom w:val="nil"/>
              <w:right w:val="nil"/>
            </w:tcBorders>
            <w:noWrap/>
            <w:vAlign w:val="center"/>
            <w:hideMark/>
          </w:tcPr>
          <w:p w14:paraId="171798AA"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3</w:t>
            </w:r>
          </w:p>
        </w:tc>
        <w:tc>
          <w:tcPr>
            <w:tcW w:w="1020" w:type="dxa"/>
            <w:tcBorders>
              <w:top w:val="nil"/>
              <w:left w:val="single" w:sz="4" w:space="0" w:color="auto"/>
              <w:bottom w:val="single" w:sz="4" w:space="0" w:color="auto"/>
              <w:right w:val="single" w:sz="8" w:space="0" w:color="auto"/>
            </w:tcBorders>
            <w:noWrap/>
            <w:vAlign w:val="center"/>
            <w:hideMark/>
          </w:tcPr>
          <w:p w14:paraId="7F485CB0"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22</w:t>
            </w:r>
          </w:p>
        </w:tc>
      </w:tr>
      <w:tr w:rsidR="00EF15E2" w:rsidRPr="00EF15E2" w14:paraId="05141980" w14:textId="77777777" w:rsidTr="00CF408B">
        <w:trPr>
          <w:trHeight w:val="300"/>
        </w:trPr>
        <w:tc>
          <w:tcPr>
            <w:tcW w:w="441" w:type="dxa"/>
            <w:tcBorders>
              <w:top w:val="nil"/>
              <w:left w:val="single" w:sz="8" w:space="0" w:color="auto"/>
              <w:bottom w:val="single" w:sz="4" w:space="0" w:color="auto"/>
              <w:right w:val="nil"/>
            </w:tcBorders>
            <w:noWrap/>
            <w:vAlign w:val="center"/>
            <w:hideMark/>
          </w:tcPr>
          <w:p w14:paraId="50D22D7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13</w:t>
            </w:r>
          </w:p>
        </w:tc>
        <w:tc>
          <w:tcPr>
            <w:tcW w:w="8440" w:type="dxa"/>
            <w:tcBorders>
              <w:top w:val="nil"/>
              <w:left w:val="single" w:sz="4" w:space="0" w:color="auto"/>
              <w:bottom w:val="single" w:sz="4" w:space="0" w:color="auto"/>
              <w:right w:val="nil"/>
            </w:tcBorders>
            <w:vAlign w:val="center"/>
            <w:hideMark/>
          </w:tcPr>
          <w:p w14:paraId="2A265EA9"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 xml:space="preserve">Ojasängi </w:t>
            </w:r>
            <w:proofErr w:type="spellStart"/>
            <w:r w:rsidRPr="00EF15E2">
              <w:rPr>
                <w:rFonts w:eastAsia="Times New Roman" w:cs="Arial"/>
                <w:color w:val="000000"/>
                <w:szCs w:val="20"/>
                <w:lang w:eastAsia="et-EE"/>
              </w:rPr>
              <w:t>piikamine</w:t>
            </w:r>
            <w:proofErr w:type="spellEnd"/>
            <w:r w:rsidRPr="00EF15E2">
              <w:rPr>
                <w:rFonts w:eastAsia="Times New Roman" w:cs="Arial"/>
                <w:color w:val="000000"/>
                <w:szCs w:val="20"/>
                <w:lang w:eastAsia="et-EE"/>
              </w:rPr>
              <w:t xml:space="preserve"> paepinnases</w:t>
            </w:r>
          </w:p>
        </w:tc>
        <w:tc>
          <w:tcPr>
            <w:tcW w:w="1029" w:type="dxa"/>
            <w:tcBorders>
              <w:top w:val="single" w:sz="4" w:space="0" w:color="auto"/>
              <w:left w:val="single" w:sz="4" w:space="0" w:color="auto"/>
              <w:bottom w:val="nil"/>
              <w:right w:val="nil"/>
            </w:tcBorders>
            <w:noWrap/>
            <w:vAlign w:val="center"/>
            <w:hideMark/>
          </w:tcPr>
          <w:p w14:paraId="1D0A309F"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3</w:t>
            </w:r>
          </w:p>
        </w:tc>
        <w:tc>
          <w:tcPr>
            <w:tcW w:w="1020" w:type="dxa"/>
            <w:tcBorders>
              <w:top w:val="nil"/>
              <w:left w:val="single" w:sz="4" w:space="0" w:color="auto"/>
              <w:bottom w:val="single" w:sz="4" w:space="0" w:color="auto"/>
              <w:right w:val="single" w:sz="8" w:space="0" w:color="auto"/>
            </w:tcBorders>
            <w:noWrap/>
            <w:vAlign w:val="center"/>
            <w:hideMark/>
          </w:tcPr>
          <w:p w14:paraId="2AF7F238"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200</w:t>
            </w:r>
          </w:p>
        </w:tc>
      </w:tr>
      <w:tr w:rsidR="00EF15E2" w:rsidRPr="00EF15E2" w14:paraId="1D74DCBF" w14:textId="77777777" w:rsidTr="00CF408B">
        <w:trPr>
          <w:trHeight w:val="300"/>
        </w:trPr>
        <w:tc>
          <w:tcPr>
            <w:tcW w:w="441" w:type="dxa"/>
            <w:tcBorders>
              <w:top w:val="nil"/>
              <w:left w:val="single" w:sz="8" w:space="0" w:color="auto"/>
              <w:bottom w:val="single" w:sz="4" w:space="0" w:color="auto"/>
              <w:right w:val="nil"/>
            </w:tcBorders>
            <w:noWrap/>
            <w:vAlign w:val="center"/>
            <w:hideMark/>
          </w:tcPr>
          <w:p w14:paraId="6F22FE1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14</w:t>
            </w:r>
          </w:p>
        </w:tc>
        <w:tc>
          <w:tcPr>
            <w:tcW w:w="8440" w:type="dxa"/>
            <w:tcBorders>
              <w:top w:val="nil"/>
              <w:left w:val="single" w:sz="4" w:space="0" w:color="auto"/>
              <w:bottom w:val="nil"/>
              <w:right w:val="nil"/>
            </w:tcBorders>
            <w:vAlign w:val="center"/>
            <w:hideMark/>
          </w:tcPr>
          <w:p w14:paraId="2C7ABA35"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Kaeve laialiajamine (60% kaevest)</w:t>
            </w:r>
          </w:p>
        </w:tc>
        <w:tc>
          <w:tcPr>
            <w:tcW w:w="1029" w:type="dxa"/>
            <w:tcBorders>
              <w:top w:val="single" w:sz="4" w:space="0" w:color="auto"/>
              <w:left w:val="single" w:sz="4" w:space="0" w:color="auto"/>
              <w:bottom w:val="nil"/>
              <w:right w:val="nil"/>
            </w:tcBorders>
            <w:noWrap/>
            <w:vAlign w:val="center"/>
            <w:hideMark/>
          </w:tcPr>
          <w:p w14:paraId="7B4654D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3</w:t>
            </w:r>
          </w:p>
        </w:tc>
        <w:tc>
          <w:tcPr>
            <w:tcW w:w="1020" w:type="dxa"/>
            <w:tcBorders>
              <w:top w:val="nil"/>
              <w:left w:val="single" w:sz="4" w:space="0" w:color="auto"/>
              <w:bottom w:val="single" w:sz="4" w:space="0" w:color="auto"/>
              <w:right w:val="single" w:sz="8" w:space="0" w:color="auto"/>
            </w:tcBorders>
            <w:noWrap/>
            <w:vAlign w:val="center"/>
            <w:hideMark/>
          </w:tcPr>
          <w:p w14:paraId="5432019E"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933</w:t>
            </w:r>
          </w:p>
        </w:tc>
      </w:tr>
      <w:tr w:rsidR="00EF15E2" w:rsidRPr="00EF15E2" w14:paraId="50B3EAE8" w14:textId="77777777" w:rsidTr="00CF408B">
        <w:trPr>
          <w:trHeight w:val="300"/>
        </w:trPr>
        <w:tc>
          <w:tcPr>
            <w:tcW w:w="441" w:type="dxa"/>
            <w:tcBorders>
              <w:top w:val="nil"/>
              <w:left w:val="single" w:sz="8" w:space="0" w:color="auto"/>
              <w:bottom w:val="single" w:sz="4" w:space="0" w:color="auto"/>
              <w:right w:val="nil"/>
            </w:tcBorders>
            <w:noWrap/>
            <w:vAlign w:val="center"/>
            <w:hideMark/>
          </w:tcPr>
          <w:p w14:paraId="274556C4"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15</w:t>
            </w:r>
          </w:p>
        </w:tc>
        <w:tc>
          <w:tcPr>
            <w:tcW w:w="8440" w:type="dxa"/>
            <w:tcBorders>
              <w:top w:val="single" w:sz="4" w:space="0" w:color="auto"/>
              <w:left w:val="single" w:sz="4" w:space="0" w:color="auto"/>
              <w:bottom w:val="single" w:sz="4" w:space="0" w:color="auto"/>
              <w:right w:val="nil"/>
            </w:tcBorders>
            <w:noWrap/>
            <w:vAlign w:val="center"/>
            <w:hideMark/>
          </w:tcPr>
          <w:p w14:paraId="2A1E6CB4"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Ekspluatatsioonieelne sette eemaldamine (10% põhikaevest)</w:t>
            </w:r>
          </w:p>
        </w:tc>
        <w:tc>
          <w:tcPr>
            <w:tcW w:w="1029" w:type="dxa"/>
            <w:tcBorders>
              <w:top w:val="single" w:sz="4" w:space="0" w:color="auto"/>
              <w:left w:val="single" w:sz="4" w:space="0" w:color="auto"/>
              <w:bottom w:val="single" w:sz="4" w:space="0" w:color="auto"/>
              <w:right w:val="nil"/>
            </w:tcBorders>
            <w:noWrap/>
            <w:vAlign w:val="center"/>
            <w:hideMark/>
          </w:tcPr>
          <w:p w14:paraId="6C3D0483"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3</w:t>
            </w:r>
          </w:p>
        </w:tc>
        <w:tc>
          <w:tcPr>
            <w:tcW w:w="1020" w:type="dxa"/>
            <w:tcBorders>
              <w:top w:val="nil"/>
              <w:left w:val="single" w:sz="4" w:space="0" w:color="auto"/>
              <w:bottom w:val="single" w:sz="4" w:space="0" w:color="auto"/>
              <w:right w:val="single" w:sz="8" w:space="0" w:color="auto"/>
            </w:tcBorders>
            <w:noWrap/>
            <w:vAlign w:val="center"/>
            <w:hideMark/>
          </w:tcPr>
          <w:p w14:paraId="7BE30E9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138</w:t>
            </w:r>
          </w:p>
        </w:tc>
      </w:tr>
      <w:tr w:rsidR="00EF15E2" w:rsidRPr="00EF15E2" w14:paraId="046B2485" w14:textId="77777777" w:rsidTr="00CF408B">
        <w:trPr>
          <w:trHeight w:val="300"/>
        </w:trPr>
        <w:tc>
          <w:tcPr>
            <w:tcW w:w="441" w:type="dxa"/>
            <w:tcBorders>
              <w:top w:val="nil"/>
              <w:left w:val="single" w:sz="8" w:space="0" w:color="auto"/>
              <w:bottom w:val="single" w:sz="4" w:space="0" w:color="auto"/>
              <w:right w:val="nil"/>
            </w:tcBorders>
            <w:noWrap/>
            <w:vAlign w:val="center"/>
            <w:hideMark/>
          </w:tcPr>
          <w:p w14:paraId="2147B2B4"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16</w:t>
            </w:r>
          </w:p>
        </w:tc>
        <w:tc>
          <w:tcPr>
            <w:tcW w:w="8440" w:type="dxa"/>
            <w:tcBorders>
              <w:top w:val="nil"/>
              <w:left w:val="single" w:sz="4" w:space="0" w:color="auto"/>
              <w:bottom w:val="nil"/>
              <w:right w:val="nil"/>
            </w:tcBorders>
            <w:vAlign w:val="center"/>
            <w:hideMark/>
          </w:tcPr>
          <w:p w14:paraId="569F76DC"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Kaevepinnase äravedu eramaalt, 100 m</w:t>
            </w:r>
          </w:p>
        </w:tc>
        <w:tc>
          <w:tcPr>
            <w:tcW w:w="1029" w:type="dxa"/>
            <w:tcBorders>
              <w:top w:val="nil"/>
              <w:left w:val="single" w:sz="4" w:space="0" w:color="auto"/>
              <w:bottom w:val="single" w:sz="4" w:space="0" w:color="auto"/>
              <w:right w:val="nil"/>
            </w:tcBorders>
            <w:noWrap/>
            <w:vAlign w:val="center"/>
            <w:hideMark/>
          </w:tcPr>
          <w:p w14:paraId="3E9FBD1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3</w:t>
            </w:r>
          </w:p>
        </w:tc>
        <w:tc>
          <w:tcPr>
            <w:tcW w:w="1020" w:type="dxa"/>
            <w:tcBorders>
              <w:top w:val="nil"/>
              <w:left w:val="single" w:sz="4" w:space="0" w:color="auto"/>
              <w:bottom w:val="single" w:sz="4" w:space="0" w:color="auto"/>
              <w:right w:val="single" w:sz="8" w:space="0" w:color="auto"/>
            </w:tcBorders>
            <w:noWrap/>
            <w:vAlign w:val="center"/>
            <w:hideMark/>
          </w:tcPr>
          <w:p w14:paraId="1126467F"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22</w:t>
            </w:r>
          </w:p>
        </w:tc>
      </w:tr>
      <w:tr w:rsidR="00EF15E2" w:rsidRPr="00EF15E2" w14:paraId="11AD01CB" w14:textId="77777777" w:rsidTr="00CF408B">
        <w:trPr>
          <w:trHeight w:val="300"/>
        </w:trPr>
        <w:tc>
          <w:tcPr>
            <w:tcW w:w="441" w:type="dxa"/>
            <w:tcBorders>
              <w:top w:val="nil"/>
              <w:left w:val="single" w:sz="8" w:space="0" w:color="auto"/>
              <w:bottom w:val="single" w:sz="4" w:space="0" w:color="auto"/>
              <w:right w:val="nil"/>
            </w:tcBorders>
            <w:noWrap/>
            <w:vAlign w:val="center"/>
            <w:hideMark/>
          </w:tcPr>
          <w:p w14:paraId="1D64C681"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17</w:t>
            </w:r>
          </w:p>
        </w:tc>
        <w:tc>
          <w:tcPr>
            <w:tcW w:w="8440" w:type="dxa"/>
            <w:tcBorders>
              <w:top w:val="single" w:sz="4" w:space="0" w:color="auto"/>
              <w:left w:val="single" w:sz="4" w:space="0" w:color="auto"/>
              <w:bottom w:val="nil"/>
              <w:right w:val="nil"/>
            </w:tcBorders>
            <w:vAlign w:val="center"/>
            <w:hideMark/>
          </w:tcPr>
          <w:p w14:paraId="3E200194"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Voolusängi kindlustamine paekividega</w:t>
            </w:r>
          </w:p>
        </w:tc>
        <w:tc>
          <w:tcPr>
            <w:tcW w:w="1029" w:type="dxa"/>
            <w:tcBorders>
              <w:top w:val="nil"/>
              <w:left w:val="single" w:sz="4" w:space="0" w:color="auto"/>
              <w:bottom w:val="single" w:sz="4" w:space="0" w:color="auto"/>
              <w:right w:val="nil"/>
            </w:tcBorders>
            <w:noWrap/>
            <w:vAlign w:val="center"/>
            <w:hideMark/>
          </w:tcPr>
          <w:p w14:paraId="6CE965E0"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p>
        </w:tc>
        <w:tc>
          <w:tcPr>
            <w:tcW w:w="1020" w:type="dxa"/>
            <w:tcBorders>
              <w:top w:val="nil"/>
              <w:left w:val="single" w:sz="4" w:space="0" w:color="auto"/>
              <w:bottom w:val="single" w:sz="4" w:space="0" w:color="auto"/>
              <w:right w:val="single" w:sz="8" w:space="0" w:color="auto"/>
            </w:tcBorders>
            <w:noWrap/>
            <w:vAlign w:val="center"/>
            <w:hideMark/>
          </w:tcPr>
          <w:p w14:paraId="50F63DC8"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20</w:t>
            </w:r>
          </w:p>
        </w:tc>
      </w:tr>
      <w:tr w:rsidR="00EF15E2" w:rsidRPr="00EF15E2" w14:paraId="341201B9"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352A7DF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18</w:t>
            </w:r>
          </w:p>
        </w:tc>
        <w:tc>
          <w:tcPr>
            <w:tcW w:w="8440" w:type="dxa"/>
            <w:tcBorders>
              <w:top w:val="single" w:sz="4" w:space="0" w:color="auto"/>
              <w:left w:val="nil"/>
              <w:bottom w:val="single" w:sz="4" w:space="0" w:color="auto"/>
              <w:right w:val="single" w:sz="4" w:space="0" w:color="auto"/>
            </w:tcBorders>
            <w:vAlign w:val="center"/>
            <w:hideMark/>
          </w:tcPr>
          <w:p w14:paraId="3A2E8568"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Sissevoolunõva uuendamine</w:t>
            </w:r>
          </w:p>
        </w:tc>
        <w:tc>
          <w:tcPr>
            <w:tcW w:w="1029" w:type="dxa"/>
            <w:tcBorders>
              <w:top w:val="nil"/>
              <w:left w:val="nil"/>
              <w:bottom w:val="single" w:sz="4" w:space="0" w:color="auto"/>
              <w:right w:val="single" w:sz="4" w:space="0" w:color="auto"/>
            </w:tcBorders>
            <w:noWrap/>
            <w:vAlign w:val="center"/>
            <w:hideMark/>
          </w:tcPr>
          <w:p w14:paraId="25C0AE1D"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tk</w:t>
            </w:r>
          </w:p>
        </w:tc>
        <w:tc>
          <w:tcPr>
            <w:tcW w:w="1020" w:type="dxa"/>
            <w:tcBorders>
              <w:top w:val="nil"/>
              <w:left w:val="nil"/>
              <w:bottom w:val="single" w:sz="4" w:space="0" w:color="auto"/>
              <w:right w:val="single" w:sz="8" w:space="0" w:color="auto"/>
            </w:tcBorders>
            <w:noWrap/>
            <w:vAlign w:val="center"/>
            <w:hideMark/>
          </w:tcPr>
          <w:p w14:paraId="6BE46560"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w:t>
            </w:r>
          </w:p>
        </w:tc>
      </w:tr>
      <w:tr w:rsidR="00EF15E2" w:rsidRPr="00EF15E2" w14:paraId="66677D1B" w14:textId="77777777" w:rsidTr="00CF408B">
        <w:trPr>
          <w:trHeight w:val="300"/>
        </w:trPr>
        <w:tc>
          <w:tcPr>
            <w:tcW w:w="10930" w:type="dxa"/>
            <w:gridSpan w:val="4"/>
            <w:tcBorders>
              <w:top w:val="single" w:sz="4" w:space="0" w:color="auto"/>
              <w:left w:val="single" w:sz="8" w:space="0" w:color="auto"/>
              <w:bottom w:val="nil"/>
              <w:right w:val="single" w:sz="8" w:space="0" w:color="000000"/>
            </w:tcBorders>
            <w:shd w:val="clear" w:color="000000" w:fill="FDE9D9"/>
            <w:noWrap/>
            <w:vAlign w:val="center"/>
            <w:hideMark/>
          </w:tcPr>
          <w:p w14:paraId="31D8D4C6" w14:textId="77777777" w:rsidR="00EF15E2" w:rsidRPr="00EF15E2" w:rsidRDefault="00EF15E2" w:rsidP="00EF15E2">
            <w:pPr>
              <w:spacing w:after="0" w:line="240" w:lineRule="auto"/>
              <w:jc w:val="left"/>
              <w:rPr>
                <w:rFonts w:eastAsia="Times New Roman" w:cs="Arial"/>
                <w:b/>
                <w:bCs/>
                <w:color w:val="000000"/>
                <w:szCs w:val="20"/>
                <w:lang w:eastAsia="et-EE"/>
              </w:rPr>
            </w:pPr>
            <w:r w:rsidRPr="00EF15E2">
              <w:rPr>
                <w:rFonts w:eastAsia="Times New Roman" w:cs="Arial"/>
                <w:b/>
                <w:bCs/>
                <w:color w:val="000000"/>
                <w:szCs w:val="20"/>
                <w:lang w:eastAsia="et-EE"/>
              </w:rPr>
              <w:t xml:space="preserve">3. Truupide rekonstrueerimine </w:t>
            </w:r>
            <w:r w:rsidRPr="00EF15E2">
              <w:rPr>
                <w:rFonts w:eastAsia="Times New Roman" w:cs="Arial"/>
                <w:color w:val="000000"/>
                <w:szCs w:val="20"/>
                <w:lang w:eastAsia="et-EE"/>
              </w:rPr>
              <w:t>(sh kaasnevad tööd - teekatte taastamine ja tehnovõrgud)</w:t>
            </w:r>
          </w:p>
        </w:tc>
      </w:tr>
      <w:tr w:rsidR="00EF15E2" w:rsidRPr="00EF15E2" w14:paraId="11C70133" w14:textId="77777777" w:rsidTr="00CF408B">
        <w:trPr>
          <w:trHeight w:val="300"/>
        </w:trPr>
        <w:tc>
          <w:tcPr>
            <w:tcW w:w="441" w:type="dxa"/>
            <w:tcBorders>
              <w:top w:val="single" w:sz="4" w:space="0" w:color="auto"/>
              <w:left w:val="single" w:sz="8" w:space="0" w:color="auto"/>
              <w:bottom w:val="single" w:sz="4" w:space="0" w:color="auto"/>
              <w:right w:val="single" w:sz="4" w:space="0" w:color="auto"/>
            </w:tcBorders>
            <w:noWrap/>
            <w:vAlign w:val="center"/>
            <w:hideMark/>
          </w:tcPr>
          <w:p w14:paraId="2B37521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19</w:t>
            </w:r>
          </w:p>
        </w:tc>
        <w:tc>
          <w:tcPr>
            <w:tcW w:w="8440" w:type="dxa"/>
            <w:tcBorders>
              <w:top w:val="single" w:sz="4" w:space="0" w:color="auto"/>
              <w:left w:val="nil"/>
              <w:bottom w:val="single" w:sz="4" w:space="0" w:color="auto"/>
              <w:right w:val="nil"/>
            </w:tcBorders>
            <w:vAlign w:val="center"/>
            <w:hideMark/>
          </w:tcPr>
          <w:p w14:paraId="04554208" w14:textId="77777777" w:rsidR="00EF15E2" w:rsidRPr="00EF15E2" w:rsidRDefault="00EF15E2" w:rsidP="00EF15E2">
            <w:pPr>
              <w:spacing w:after="0" w:line="240" w:lineRule="auto"/>
              <w:jc w:val="left"/>
              <w:rPr>
                <w:rFonts w:eastAsia="Times New Roman" w:cs="Arial"/>
                <w:szCs w:val="20"/>
                <w:lang w:eastAsia="et-EE"/>
              </w:rPr>
            </w:pPr>
            <w:r w:rsidRPr="00EF15E2">
              <w:rPr>
                <w:rFonts w:eastAsia="Times New Roman" w:cs="Arial"/>
                <w:szCs w:val="20"/>
                <w:lang w:eastAsia="et-EE"/>
              </w:rPr>
              <w:t>Truupide mahamärkimine</w:t>
            </w:r>
          </w:p>
        </w:tc>
        <w:tc>
          <w:tcPr>
            <w:tcW w:w="1029" w:type="dxa"/>
            <w:tcBorders>
              <w:top w:val="single" w:sz="4" w:space="0" w:color="auto"/>
              <w:left w:val="single" w:sz="4" w:space="0" w:color="auto"/>
              <w:bottom w:val="single" w:sz="4" w:space="0" w:color="auto"/>
              <w:right w:val="single" w:sz="4" w:space="0" w:color="auto"/>
            </w:tcBorders>
            <w:noWrap/>
            <w:vAlign w:val="center"/>
            <w:hideMark/>
          </w:tcPr>
          <w:p w14:paraId="55D2E22E"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tk</w:t>
            </w:r>
          </w:p>
        </w:tc>
        <w:tc>
          <w:tcPr>
            <w:tcW w:w="1020" w:type="dxa"/>
            <w:tcBorders>
              <w:top w:val="single" w:sz="4" w:space="0" w:color="auto"/>
              <w:left w:val="nil"/>
              <w:bottom w:val="single" w:sz="4" w:space="0" w:color="auto"/>
              <w:right w:val="single" w:sz="8" w:space="0" w:color="auto"/>
            </w:tcBorders>
            <w:noWrap/>
            <w:vAlign w:val="center"/>
            <w:hideMark/>
          </w:tcPr>
          <w:p w14:paraId="163BDE2C"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w:t>
            </w:r>
          </w:p>
        </w:tc>
      </w:tr>
      <w:tr w:rsidR="00EF15E2" w:rsidRPr="00EF15E2" w14:paraId="63F30999"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1A85B26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20</w:t>
            </w:r>
          </w:p>
        </w:tc>
        <w:tc>
          <w:tcPr>
            <w:tcW w:w="8440" w:type="dxa"/>
            <w:tcBorders>
              <w:top w:val="nil"/>
              <w:left w:val="nil"/>
              <w:bottom w:val="single" w:sz="4" w:space="0" w:color="auto"/>
              <w:right w:val="nil"/>
            </w:tcBorders>
            <w:vAlign w:val="center"/>
            <w:hideMark/>
          </w:tcPr>
          <w:p w14:paraId="16191D90" w14:textId="77777777" w:rsidR="00EF15E2" w:rsidRPr="00EF15E2" w:rsidRDefault="00EF15E2" w:rsidP="00EF15E2">
            <w:pPr>
              <w:spacing w:after="0" w:line="240" w:lineRule="auto"/>
              <w:jc w:val="left"/>
              <w:rPr>
                <w:rFonts w:eastAsia="Times New Roman" w:cs="Arial"/>
                <w:szCs w:val="20"/>
                <w:lang w:eastAsia="et-EE"/>
              </w:rPr>
            </w:pPr>
            <w:proofErr w:type="spellStart"/>
            <w:r w:rsidRPr="00EF15E2">
              <w:rPr>
                <w:rFonts w:eastAsia="Times New Roman" w:cs="Arial"/>
                <w:szCs w:val="20"/>
                <w:lang w:eastAsia="et-EE"/>
              </w:rPr>
              <w:t>D</w:t>
            </w:r>
            <w:r w:rsidRPr="00EF15E2">
              <w:rPr>
                <w:rFonts w:eastAsia="Times New Roman" w:cs="Arial"/>
                <w:szCs w:val="20"/>
                <w:vertAlign w:val="subscript"/>
                <w:lang w:eastAsia="et-EE"/>
              </w:rPr>
              <w:t>i</w:t>
            </w:r>
            <w:proofErr w:type="spellEnd"/>
            <w:r w:rsidRPr="00EF15E2">
              <w:rPr>
                <w:rFonts w:eastAsia="Times New Roman" w:cs="Arial"/>
                <w:szCs w:val="20"/>
                <w:lang w:eastAsia="et-EE"/>
              </w:rPr>
              <w:t>=80 cm binokkeltruubi torustiku, tüüp 2x80PT, ehitamine (profileeritud plasttoru, SN8)</w:t>
            </w:r>
          </w:p>
        </w:tc>
        <w:tc>
          <w:tcPr>
            <w:tcW w:w="1029" w:type="dxa"/>
            <w:tcBorders>
              <w:top w:val="nil"/>
              <w:left w:val="single" w:sz="4" w:space="0" w:color="auto"/>
              <w:bottom w:val="single" w:sz="4" w:space="0" w:color="auto"/>
              <w:right w:val="single" w:sz="4" w:space="0" w:color="auto"/>
            </w:tcBorders>
            <w:noWrap/>
            <w:vAlign w:val="center"/>
            <w:hideMark/>
          </w:tcPr>
          <w:p w14:paraId="5C8FED7C"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m</w:t>
            </w:r>
          </w:p>
        </w:tc>
        <w:tc>
          <w:tcPr>
            <w:tcW w:w="1020" w:type="dxa"/>
            <w:tcBorders>
              <w:top w:val="nil"/>
              <w:left w:val="nil"/>
              <w:bottom w:val="single" w:sz="4" w:space="0" w:color="auto"/>
              <w:right w:val="single" w:sz="8" w:space="0" w:color="auto"/>
            </w:tcBorders>
            <w:noWrap/>
            <w:vAlign w:val="center"/>
            <w:hideMark/>
          </w:tcPr>
          <w:p w14:paraId="1896958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9</w:t>
            </w:r>
          </w:p>
        </w:tc>
      </w:tr>
      <w:tr w:rsidR="00EF15E2" w:rsidRPr="00EF15E2" w14:paraId="3B2B2D4F"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7DC41D34"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21</w:t>
            </w:r>
          </w:p>
        </w:tc>
        <w:tc>
          <w:tcPr>
            <w:tcW w:w="8440" w:type="dxa"/>
            <w:tcBorders>
              <w:top w:val="nil"/>
              <w:left w:val="nil"/>
              <w:bottom w:val="single" w:sz="4" w:space="0" w:color="auto"/>
              <w:right w:val="nil"/>
            </w:tcBorders>
            <w:vAlign w:val="center"/>
            <w:hideMark/>
          </w:tcPr>
          <w:p w14:paraId="67A13FEF" w14:textId="77777777" w:rsidR="00EF15E2" w:rsidRPr="00EF15E2" w:rsidRDefault="00EF15E2" w:rsidP="00EF15E2">
            <w:pPr>
              <w:spacing w:after="0" w:line="240" w:lineRule="auto"/>
              <w:jc w:val="left"/>
              <w:rPr>
                <w:rFonts w:eastAsia="Times New Roman" w:cs="Arial"/>
                <w:szCs w:val="20"/>
                <w:lang w:eastAsia="et-EE"/>
              </w:rPr>
            </w:pPr>
            <w:proofErr w:type="spellStart"/>
            <w:r w:rsidRPr="00EF15E2">
              <w:rPr>
                <w:rFonts w:eastAsia="Times New Roman" w:cs="Arial"/>
                <w:szCs w:val="20"/>
                <w:lang w:eastAsia="et-EE"/>
              </w:rPr>
              <w:t>D</w:t>
            </w:r>
            <w:r w:rsidRPr="00EF15E2">
              <w:rPr>
                <w:rFonts w:eastAsia="Times New Roman" w:cs="Arial"/>
                <w:szCs w:val="20"/>
                <w:vertAlign w:val="subscript"/>
                <w:lang w:eastAsia="et-EE"/>
              </w:rPr>
              <w:t>i</w:t>
            </w:r>
            <w:proofErr w:type="spellEnd"/>
            <w:r w:rsidRPr="00EF15E2">
              <w:rPr>
                <w:rFonts w:eastAsia="Times New Roman" w:cs="Arial"/>
                <w:szCs w:val="20"/>
                <w:lang w:eastAsia="et-EE"/>
              </w:rPr>
              <w:t>=100 cm plasttruubi torustiku, tüüp 100PT, ehitamine (profileeritud plasttoru, SN8)</w:t>
            </w:r>
          </w:p>
        </w:tc>
        <w:tc>
          <w:tcPr>
            <w:tcW w:w="1029" w:type="dxa"/>
            <w:tcBorders>
              <w:top w:val="nil"/>
              <w:left w:val="single" w:sz="4" w:space="0" w:color="auto"/>
              <w:bottom w:val="single" w:sz="4" w:space="0" w:color="auto"/>
              <w:right w:val="single" w:sz="4" w:space="0" w:color="auto"/>
            </w:tcBorders>
            <w:noWrap/>
            <w:vAlign w:val="center"/>
            <w:hideMark/>
          </w:tcPr>
          <w:p w14:paraId="301EB155"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m</w:t>
            </w:r>
          </w:p>
        </w:tc>
        <w:tc>
          <w:tcPr>
            <w:tcW w:w="1020" w:type="dxa"/>
            <w:tcBorders>
              <w:top w:val="nil"/>
              <w:left w:val="nil"/>
              <w:bottom w:val="single" w:sz="4" w:space="0" w:color="auto"/>
              <w:right w:val="single" w:sz="8" w:space="0" w:color="auto"/>
            </w:tcBorders>
            <w:noWrap/>
            <w:vAlign w:val="center"/>
            <w:hideMark/>
          </w:tcPr>
          <w:p w14:paraId="2485C6DF"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18</w:t>
            </w:r>
          </w:p>
        </w:tc>
      </w:tr>
    </w:tbl>
    <w:p w14:paraId="731E00CC" w14:textId="77777777" w:rsidR="00CF408B" w:rsidRDefault="00CF408B"/>
    <w:p w14:paraId="0159F04E" w14:textId="77777777" w:rsidR="00CF408B" w:rsidRDefault="00CF408B" w:rsidP="00CF408B">
      <w:pPr>
        <w:spacing w:after="0" w:line="240" w:lineRule="auto"/>
      </w:pPr>
    </w:p>
    <w:tbl>
      <w:tblPr>
        <w:tblW w:w="10930" w:type="dxa"/>
        <w:tblCellMar>
          <w:left w:w="70" w:type="dxa"/>
          <w:right w:w="70" w:type="dxa"/>
        </w:tblCellMar>
        <w:tblLook w:val="04A0" w:firstRow="1" w:lastRow="0" w:firstColumn="1" w:lastColumn="0" w:noHBand="0" w:noVBand="1"/>
      </w:tblPr>
      <w:tblGrid>
        <w:gridCol w:w="441"/>
        <w:gridCol w:w="8440"/>
        <w:gridCol w:w="1029"/>
        <w:gridCol w:w="1020"/>
      </w:tblGrid>
      <w:tr w:rsidR="00CF408B" w:rsidRPr="00EF15E2" w14:paraId="68B149BE" w14:textId="77777777" w:rsidTr="001560E0">
        <w:trPr>
          <w:trHeight w:val="525"/>
        </w:trPr>
        <w:tc>
          <w:tcPr>
            <w:tcW w:w="441" w:type="dxa"/>
            <w:tcBorders>
              <w:top w:val="single" w:sz="8" w:space="0" w:color="auto"/>
              <w:left w:val="single" w:sz="8" w:space="0" w:color="auto"/>
              <w:bottom w:val="single" w:sz="8" w:space="0" w:color="auto"/>
              <w:right w:val="single" w:sz="4" w:space="0" w:color="auto"/>
            </w:tcBorders>
            <w:shd w:val="clear" w:color="000000" w:fill="8DB4E2"/>
            <w:vAlign w:val="center"/>
            <w:hideMark/>
          </w:tcPr>
          <w:p w14:paraId="7950DC4F" w14:textId="77777777" w:rsidR="00CF408B" w:rsidRPr="00EF15E2" w:rsidRDefault="00CF408B" w:rsidP="001560E0">
            <w:pPr>
              <w:spacing w:after="0" w:line="240" w:lineRule="auto"/>
              <w:jc w:val="center"/>
              <w:rPr>
                <w:rFonts w:eastAsia="Times New Roman" w:cs="Arial"/>
                <w:b/>
                <w:bCs/>
                <w:color w:val="000000"/>
                <w:szCs w:val="20"/>
                <w:lang w:eastAsia="et-EE"/>
              </w:rPr>
            </w:pPr>
            <w:r w:rsidRPr="00EF15E2">
              <w:rPr>
                <w:rFonts w:eastAsia="Times New Roman" w:cs="Arial"/>
                <w:b/>
                <w:bCs/>
                <w:color w:val="000000"/>
                <w:szCs w:val="20"/>
                <w:lang w:eastAsia="et-EE"/>
              </w:rPr>
              <w:t>Jrk nr</w:t>
            </w:r>
          </w:p>
        </w:tc>
        <w:tc>
          <w:tcPr>
            <w:tcW w:w="8440" w:type="dxa"/>
            <w:tcBorders>
              <w:top w:val="single" w:sz="8" w:space="0" w:color="auto"/>
              <w:left w:val="nil"/>
              <w:bottom w:val="single" w:sz="8" w:space="0" w:color="auto"/>
              <w:right w:val="single" w:sz="4" w:space="0" w:color="auto"/>
            </w:tcBorders>
            <w:shd w:val="clear" w:color="000000" w:fill="8DB4E2"/>
            <w:vAlign w:val="center"/>
            <w:hideMark/>
          </w:tcPr>
          <w:p w14:paraId="2E20C454" w14:textId="77777777" w:rsidR="00CF408B" w:rsidRPr="00EF15E2" w:rsidRDefault="00CF408B" w:rsidP="001560E0">
            <w:pPr>
              <w:spacing w:after="0" w:line="240" w:lineRule="auto"/>
              <w:jc w:val="center"/>
              <w:rPr>
                <w:rFonts w:eastAsia="Times New Roman" w:cs="Arial"/>
                <w:b/>
                <w:bCs/>
                <w:color w:val="000000"/>
                <w:szCs w:val="20"/>
                <w:lang w:eastAsia="et-EE"/>
              </w:rPr>
            </w:pPr>
            <w:r w:rsidRPr="00EF15E2">
              <w:rPr>
                <w:rFonts w:eastAsia="Times New Roman" w:cs="Arial"/>
                <w:b/>
                <w:bCs/>
                <w:color w:val="000000"/>
                <w:szCs w:val="20"/>
                <w:lang w:eastAsia="et-EE"/>
              </w:rPr>
              <w:t>Uuendustöö kirjeldus</w:t>
            </w:r>
          </w:p>
        </w:tc>
        <w:tc>
          <w:tcPr>
            <w:tcW w:w="1029" w:type="dxa"/>
            <w:tcBorders>
              <w:top w:val="single" w:sz="8" w:space="0" w:color="auto"/>
              <w:left w:val="nil"/>
              <w:bottom w:val="single" w:sz="8" w:space="0" w:color="auto"/>
              <w:right w:val="single" w:sz="4" w:space="0" w:color="auto"/>
            </w:tcBorders>
            <w:shd w:val="clear" w:color="000000" w:fill="8DB4E2"/>
            <w:vAlign w:val="center"/>
            <w:hideMark/>
          </w:tcPr>
          <w:p w14:paraId="3A188748" w14:textId="77777777" w:rsidR="00CF408B" w:rsidRPr="00EF15E2" w:rsidRDefault="00CF408B" w:rsidP="001560E0">
            <w:pPr>
              <w:spacing w:after="0" w:line="240" w:lineRule="auto"/>
              <w:jc w:val="center"/>
              <w:rPr>
                <w:rFonts w:eastAsia="Times New Roman" w:cs="Arial"/>
                <w:b/>
                <w:bCs/>
                <w:color w:val="000000"/>
                <w:szCs w:val="20"/>
                <w:lang w:eastAsia="et-EE"/>
              </w:rPr>
            </w:pPr>
            <w:r w:rsidRPr="00EF15E2">
              <w:rPr>
                <w:rFonts w:eastAsia="Times New Roman" w:cs="Arial"/>
                <w:b/>
                <w:bCs/>
                <w:color w:val="000000"/>
                <w:szCs w:val="20"/>
                <w:lang w:eastAsia="et-EE"/>
              </w:rPr>
              <w:t>Mõõtühik</w:t>
            </w:r>
          </w:p>
        </w:tc>
        <w:tc>
          <w:tcPr>
            <w:tcW w:w="1020" w:type="dxa"/>
            <w:tcBorders>
              <w:top w:val="single" w:sz="8" w:space="0" w:color="auto"/>
              <w:left w:val="nil"/>
              <w:bottom w:val="single" w:sz="8" w:space="0" w:color="auto"/>
              <w:right w:val="single" w:sz="8" w:space="0" w:color="auto"/>
            </w:tcBorders>
            <w:shd w:val="clear" w:color="000000" w:fill="8DB4E2"/>
            <w:vAlign w:val="center"/>
            <w:hideMark/>
          </w:tcPr>
          <w:p w14:paraId="5A0ABAE8" w14:textId="77777777" w:rsidR="00CF408B" w:rsidRPr="00EF15E2" w:rsidRDefault="00CF408B" w:rsidP="001560E0">
            <w:pPr>
              <w:spacing w:after="0" w:line="240" w:lineRule="auto"/>
              <w:jc w:val="center"/>
              <w:rPr>
                <w:rFonts w:eastAsia="Times New Roman" w:cs="Arial"/>
                <w:b/>
                <w:bCs/>
                <w:color w:val="000000"/>
                <w:szCs w:val="20"/>
                <w:lang w:eastAsia="et-EE"/>
              </w:rPr>
            </w:pPr>
            <w:r w:rsidRPr="00EF15E2">
              <w:rPr>
                <w:rFonts w:eastAsia="Times New Roman" w:cs="Arial"/>
                <w:b/>
                <w:bCs/>
                <w:color w:val="000000"/>
                <w:szCs w:val="20"/>
                <w:lang w:eastAsia="et-EE"/>
              </w:rPr>
              <w:t>Töömaht</w:t>
            </w:r>
          </w:p>
        </w:tc>
      </w:tr>
      <w:tr w:rsidR="00EF15E2" w:rsidRPr="00EF15E2" w14:paraId="5DC108A6"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0275F071"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22</w:t>
            </w:r>
          </w:p>
        </w:tc>
        <w:tc>
          <w:tcPr>
            <w:tcW w:w="8440" w:type="dxa"/>
            <w:tcBorders>
              <w:top w:val="nil"/>
              <w:left w:val="nil"/>
              <w:bottom w:val="single" w:sz="4" w:space="0" w:color="auto"/>
              <w:right w:val="nil"/>
            </w:tcBorders>
            <w:vAlign w:val="center"/>
            <w:hideMark/>
          </w:tcPr>
          <w:p w14:paraId="0195D022" w14:textId="77777777" w:rsidR="00EF15E2" w:rsidRPr="00EF15E2" w:rsidRDefault="00EF15E2" w:rsidP="00EF15E2">
            <w:pPr>
              <w:spacing w:after="0" w:line="240" w:lineRule="auto"/>
              <w:jc w:val="left"/>
              <w:rPr>
                <w:rFonts w:eastAsia="Times New Roman" w:cs="Arial"/>
                <w:szCs w:val="20"/>
                <w:lang w:eastAsia="et-EE"/>
              </w:rPr>
            </w:pPr>
            <w:r w:rsidRPr="00EF15E2">
              <w:rPr>
                <w:rFonts w:eastAsia="Times New Roman" w:cs="Arial"/>
                <w:szCs w:val="20"/>
                <w:lang w:eastAsia="et-EE"/>
              </w:rPr>
              <w:t xml:space="preserve">Ø 80 cm binokkeltruubi </w:t>
            </w:r>
            <w:proofErr w:type="spellStart"/>
            <w:r w:rsidRPr="00EF15E2">
              <w:rPr>
                <w:rFonts w:eastAsia="Times New Roman" w:cs="Arial"/>
                <w:szCs w:val="20"/>
                <w:lang w:eastAsia="et-EE"/>
              </w:rPr>
              <w:t>kaldotsaku</w:t>
            </w:r>
            <w:proofErr w:type="spellEnd"/>
            <w:r w:rsidRPr="00EF15E2">
              <w:rPr>
                <w:rFonts w:eastAsia="Times New Roman" w:cs="Arial"/>
                <w:szCs w:val="20"/>
                <w:lang w:eastAsia="et-EE"/>
              </w:rPr>
              <w:t xml:space="preserve"> kivikindlustusega ehitamine (tüüp BKOK)</w:t>
            </w:r>
          </w:p>
        </w:tc>
        <w:tc>
          <w:tcPr>
            <w:tcW w:w="1029" w:type="dxa"/>
            <w:tcBorders>
              <w:top w:val="nil"/>
              <w:left w:val="single" w:sz="4" w:space="0" w:color="auto"/>
              <w:bottom w:val="single" w:sz="4" w:space="0" w:color="auto"/>
              <w:right w:val="single" w:sz="4" w:space="0" w:color="auto"/>
            </w:tcBorders>
            <w:noWrap/>
            <w:vAlign w:val="center"/>
            <w:hideMark/>
          </w:tcPr>
          <w:p w14:paraId="6B5E5ADA"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2 otsakut</w:t>
            </w:r>
          </w:p>
        </w:tc>
        <w:tc>
          <w:tcPr>
            <w:tcW w:w="1020" w:type="dxa"/>
            <w:tcBorders>
              <w:top w:val="nil"/>
              <w:left w:val="nil"/>
              <w:bottom w:val="single" w:sz="4" w:space="0" w:color="auto"/>
              <w:right w:val="single" w:sz="8" w:space="0" w:color="auto"/>
            </w:tcBorders>
            <w:noWrap/>
            <w:vAlign w:val="center"/>
            <w:hideMark/>
          </w:tcPr>
          <w:p w14:paraId="1DD05E5E"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w:t>
            </w:r>
          </w:p>
        </w:tc>
      </w:tr>
      <w:tr w:rsidR="00EF15E2" w:rsidRPr="00EF15E2" w14:paraId="4D1E96E1"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5175B39A"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23</w:t>
            </w:r>
          </w:p>
        </w:tc>
        <w:tc>
          <w:tcPr>
            <w:tcW w:w="8440" w:type="dxa"/>
            <w:tcBorders>
              <w:top w:val="nil"/>
              <w:left w:val="nil"/>
              <w:bottom w:val="single" w:sz="4" w:space="0" w:color="auto"/>
              <w:right w:val="nil"/>
            </w:tcBorders>
            <w:vAlign w:val="center"/>
            <w:hideMark/>
          </w:tcPr>
          <w:p w14:paraId="2B77F8FB" w14:textId="77777777" w:rsidR="00EF15E2" w:rsidRPr="00EF15E2" w:rsidRDefault="00EF15E2" w:rsidP="00EF15E2">
            <w:pPr>
              <w:spacing w:after="0" w:line="240" w:lineRule="auto"/>
              <w:jc w:val="left"/>
              <w:rPr>
                <w:rFonts w:eastAsia="Times New Roman" w:cs="Arial"/>
                <w:szCs w:val="20"/>
                <w:lang w:eastAsia="et-EE"/>
              </w:rPr>
            </w:pPr>
            <w:r w:rsidRPr="00EF15E2">
              <w:rPr>
                <w:rFonts w:eastAsia="Times New Roman" w:cs="Arial"/>
                <w:szCs w:val="20"/>
                <w:lang w:eastAsia="et-EE"/>
              </w:rPr>
              <w:t>Ø 100 cm plasttruubi kiviotsaku kivikindlustusega ehitamine (tüüp KOK)</w:t>
            </w:r>
          </w:p>
        </w:tc>
        <w:tc>
          <w:tcPr>
            <w:tcW w:w="1029" w:type="dxa"/>
            <w:tcBorders>
              <w:top w:val="nil"/>
              <w:left w:val="single" w:sz="4" w:space="0" w:color="auto"/>
              <w:bottom w:val="single" w:sz="4" w:space="0" w:color="auto"/>
              <w:right w:val="single" w:sz="4" w:space="0" w:color="auto"/>
            </w:tcBorders>
            <w:noWrap/>
            <w:vAlign w:val="center"/>
            <w:hideMark/>
          </w:tcPr>
          <w:p w14:paraId="34978D73"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2 otsakut</w:t>
            </w:r>
          </w:p>
        </w:tc>
        <w:tc>
          <w:tcPr>
            <w:tcW w:w="1020" w:type="dxa"/>
            <w:tcBorders>
              <w:top w:val="nil"/>
              <w:left w:val="nil"/>
              <w:bottom w:val="single" w:sz="4" w:space="0" w:color="auto"/>
              <w:right w:val="single" w:sz="8" w:space="0" w:color="auto"/>
            </w:tcBorders>
            <w:noWrap/>
            <w:vAlign w:val="center"/>
            <w:hideMark/>
          </w:tcPr>
          <w:p w14:paraId="351A4D9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w:t>
            </w:r>
          </w:p>
        </w:tc>
      </w:tr>
      <w:tr w:rsidR="00EF15E2" w:rsidRPr="00EF15E2" w14:paraId="403B7362"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298F227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24</w:t>
            </w:r>
          </w:p>
        </w:tc>
        <w:tc>
          <w:tcPr>
            <w:tcW w:w="8440" w:type="dxa"/>
            <w:tcBorders>
              <w:top w:val="nil"/>
              <w:left w:val="nil"/>
              <w:bottom w:val="single" w:sz="4" w:space="0" w:color="auto"/>
              <w:right w:val="nil"/>
            </w:tcBorders>
            <w:vAlign w:val="center"/>
            <w:hideMark/>
          </w:tcPr>
          <w:p w14:paraId="7329D1D8"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Ø 80 cm truubitoru (plast) ajutine väljatõstmine</w:t>
            </w:r>
          </w:p>
        </w:tc>
        <w:tc>
          <w:tcPr>
            <w:tcW w:w="1029" w:type="dxa"/>
            <w:tcBorders>
              <w:top w:val="nil"/>
              <w:left w:val="single" w:sz="4" w:space="0" w:color="auto"/>
              <w:bottom w:val="nil"/>
              <w:right w:val="single" w:sz="4" w:space="0" w:color="auto"/>
            </w:tcBorders>
            <w:noWrap/>
            <w:vAlign w:val="center"/>
            <w:hideMark/>
          </w:tcPr>
          <w:p w14:paraId="26644887"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m</w:t>
            </w:r>
          </w:p>
        </w:tc>
        <w:tc>
          <w:tcPr>
            <w:tcW w:w="1020" w:type="dxa"/>
            <w:tcBorders>
              <w:top w:val="nil"/>
              <w:left w:val="nil"/>
              <w:bottom w:val="single" w:sz="4" w:space="0" w:color="auto"/>
              <w:right w:val="single" w:sz="8" w:space="0" w:color="auto"/>
            </w:tcBorders>
            <w:noWrap/>
            <w:vAlign w:val="center"/>
            <w:hideMark/>
          </w:tcPr>
          <w:p w14:paraId="703F1CA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12</w:t>
            </w:r>
          </w:p>
        </w:tc>
      </w:tr>
      <w:tr w:rsidR="00EF15E2" w:rsidRPr="00EF15E2" w14:paraId="0006D7E7"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43C6575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25</w:t>
            </w:r>
          </w:p>
        </w:tc>
        <w:tc>
          <w:tcPr>
            <w:tcW w:w="8440" w:type="dxa"/>
            <w:tcBorders>
              <w:top w:val="nil"/>
              <w:left w:val="nil"/>
              <w:bottom w:val="single" w:sz="4" w:space="0" w:color="auto"/>
              <w:right w:val="single" w:sz="4" w:space="0" w:color="auto"/>
            </w:tcBorders>
            <w:vAlign w:val="center"/>
            <w:hideMark/>
          </w:tcPr>
          <w:p w14:paraId="2B1144D4"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Ø 60 cm truubitoru (r/b) väljatõstmine ja utiliseerimine</w:t>
            </w:r>
          </w:p>
        </w:tc>
        <w:tc>
          <w:tcPr>
            <w:tcW w:w="1029" w:type="dxa"/>
            <w:tcBorders>
              <w:top w:val="single" w:sz="4" w:space="0" w:color="auto"/>
              <w:left w:val="nil"/>
              <w:bottom w:val="single" w:sz="4" w:space="0" w:color="auto"/>
              <w:right w:val="single" w:sz="4" w:space="0" w:color="auto"/>
            </w:tcBorders>
            <w:noWrap/>
            <w:vAlign w:val="center"/>
            <w:hideMark/>
          </w:tcPr>
          <w:p w14:paraId="508A3089"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m</w:t>
            </w:r>
          </w:p>
        </w:tc>
        <w:tc>
          <w:tcPr>
            <w:tcW w:w="1020" w:type="dxa"/>
            <w:tcBorders>
              <w:top w:val="nil"/>
              <w:left w:val="nil"/>
              <w:bottom w:val="single" w:sz="4" w:space="0" w:color="auto"/>
              <w:right w:val="single" w:sz="8" w:space="0" w:color="auto"/>
            </w:tcBorders>
            <w:noWrap/>
            <w:vAlign w:val="center"/>
            <w:hideMark/>
          </w:tcPr>
          <w:p w14:paraId="6074E87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38</w:t>
            </w:r>
          </w:p>
        </w:tc>
      </w:tr>
      <w:tr w:rsidR="00EF15E2" w:rsidRPr="00EF15E2" w14:paraId="4164376E"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21957503"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26</w:t>
            </w:r>
          </w:p>
        </w:tc>
        <w:tc>
          <w:tcPr>
            <w:tcW w:w="8440" w:type="dxa"/>
            <w:tcBorders>
              <w:top w:val="nil"/>
              <w:left w:val="nil"/>
              <w:bottom w:val="single" w:sz="4" w:space="0" w:color="auto"/>
              <w:right w:val="nil"/>
            </w:tcBorders>
            <w:vAlign w:val="center"/>
            <w:hideMark/>
          </w:tcPr>
          <w:p w14:paraId="7DB6C17D"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Ø 80 cm truubitoru (teras) väljatõstmine ja utiliseerimine</w:t>
            </w:r>
          </w:p>
        </w:tc>
        <w:tc>
          <w:tcPr>
            <w:tcW w:w="1029" w:type="dxa"/>
            <w:tcBorders>
              <w:top w:val="nil"/>
              <w:left w:val="single" w:sz="4" w:space="0" w:color="auto"/>
              <w:bottom w:val="single" w:sz="4" w:space="0" w:color="auto"/>
              <w:right w:val="single" w:sz="4" w:space="0" w:color="auto"/>
            </w:tcBorders>
            <w:noWrap/>
            <w:vAlign w:val="center"/>
            <w:hideMark/>
          </w:tcPr>
          <w:p w14:paraId="6729D83C"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m</w:t>
            </w:r>
          </w:p>
        </w:tc>
        <w:tc>
          <w:tcPr>
            <w:tcW w:w="1020" w:type="dxa"/>
            <w:tcBorders>
              <w:top w:val="nil"/>
              <w:left w:val="nil"/>
              <w:bottom w:val="single" w:sz="4" w:space="0" w:color="auto"/>
              <w:right w:val="single" w:sz="8" w:space="0" w:color="auto"/>
            </w:tcBorders>
            <w:noWrap/>
            <w:vAlign w:val="center"/>
            <w:hideMark/>
          </w:tcPr>
          <w:p w14:paraId="4B597181"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3,5</w:t>
            </w:r>
          </w:p>
        </w:tc>
      </w:tr>
      <w:tr w:rsidR="00EF15E2" w:rsidRPr="00EF15E2" w14:paraId="2C9284FB"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3CAF616F"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27</w:t>
            </w:r>
          </w:p>
        </w:tc>
        <w:tc>
          <w:tcPr>
            <w:tcW w:w="8440" w:type="dxa"/>
            <w:tcBorders>
              <w:top w:val="nil"/>
              <w:left w:val="nil"/>
              <w:bottom w:val="single" w:sz="4" w:space="0" w:color="auto"/>
              <w:right w:val="single" w:sz="4" w:space="0" w:color="auto"/>
            </w:tcBorders>
            <w:noWrap/>
            <w:vAlign w:val="center"/>
            <w:hideMark/>
          </w:tcPr>
          <w:p w14:paraId="2F39BD6F"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Lisakaeve vana truubi eemaldamiseks</w:t>
            </w:r>
          </w:p>
        </w:tc>
        <w:tc>
          <w:tcPr>
            <w:tcW w:w="1029" w:type="dxa"/>
            <w:tcBorders>
              <w:top w:val="nil"/>
              <w:left w:val="nil"/>
              <w:bottom w:val="single" w:sz="4" w:space="0" w:color="auto"/>
              <w:right w:val="single" w:sz="4" w:space="0" w:color="auto"/>
            </w:tcBorders>
            <w:noWrap/>
            <w:vAlign w:val="center"/>
            <w:hideMark/>
          </w:tcPr>
          <w:p w14:paraId="55252A8F"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3</w:t>
            </w:r>
          </w:p>
        </w:tc>
        <w:tc>
          <w:tcPr>
            <w:tcW w:w="1020" w:type="dxa"/>
            <w:tcBorders>
              <w:top w:val="nil"/>
              <w:left w:val="nil"/>
              <w:bottom w:val="single" w:sz="4" w:space="0" w:color="auto"/>
              <w:right w:val="single" w:sz="8" w:space="0" w:color="auto"/>
            </w:tcBorders>
            <w:noWrap/>
            <w:vAlign w:val="center"/>
            <w:hideMark/>
          </w:tcPr>
          <w:p w14:paraId="0DDE849F"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90</w:t>
            </w:r>
          </w:p>
        </w:tc>
      </w:tr>
      <w:tr w:rsidR="00EF15E2" w:rsidRPr="00EF15E2" w14:paraId="37DCD251"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0C04540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28</w:t>
            </w:r>
          </w:p>
        </w:tc>
        <w:tc>
          <w:tcPr>
            <w:tcW w:w="8440" w:type="dxa"/>
            <w:tcBorders>
              <w:top w:val="nil"/>
              <w:left w:val="nil"/>
              <w:bottom w:val="single" w:sz="4" w:space="0" w:color="auto"/>
              <w:right w:val="nil"/>
            </w:tcBorders>
            <w:noWrap/>
            <w:vAlign w:val="center"/>
            <w:hideMark/>
          </w:tcPr>
          <w:p w14:paraId="1D181E8F"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Täitepinnas truupide ja tee muldkeha ehitamisel</w:t>
            </w:r>
          </w:p>
        </w:tc>
        <w:tc>
          <w:tcPr>
            <w:tcW w:w="1029" w:type="dxa"/>
            <w:tcBorders>
              <w:top w:val="nil"/>
              <w:left w:val="single" w:sz="4" w:space="0" w:color="auto"/>
              <w:bottom w:val="single" w:sz="4" w:space="0" w:color="auto"/>
              <w:right w:val="single" w:sz="4" w:space="0" w:color="auto"/>
            </w:tcBorders>
            <w:noWrap/>
            <w:vAlign w:val="center"/>
            <w:hideMark/>
          </w:tcPr>
          <w:p w14:paraId="4159062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3</w:t>
            </w:r>
          </w:p>
        </w:tc>
        <w:tc>
          <w:tcPr>
            <w:tcW w:w="1020" w:type="dxa"/>
            <w:tcBorders>
              <w:top w:val="nil"/>
              <w:left w:val="nil"/>
              <w:bottom w:val="single" w:sz="4" w:space="0" w:color="auto"/>
              <w:right w:val="single" w:sz="8" w:space="0" w:color="auto"/>
            </w:tcBorders>
            <w:noWrap/>
            <w:vAlign w:val="center"/>
            <w:hideMark/>
          </w:tcPr>
          <w:p w14:paraId="0F4DD47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249</w:t>
            </w:r>
          </w:p>
        </w:tc>
      </w:tr>
      <w:tr w:rsidR="00EF15E2" w:rsidRPr="00EF15E2" w14:paraId="3771EC6A" w14:textId="77777777" w:rsidTr="00CF408B">
        <w:trPr>
          <w:trHeight w:val="300"/>
        </w:trPr>
        <w:tc>
          <w:tcPr>
            <w:tcW w:w="10930" w:type="dxa"/>
            <w:gridSpan w:val="4"/>
            <w:tcBorders>
              <w:top w:val="single" w:sz="4" w:space="0" w:color="auto"/>
              <w:left w:val="single" w:sz="8" w:space="0" w:color="auto"/>
              <w:bottom w:val="nil"/>
              <w:right w:val="single" w:sz="8" w:space="0" w:color="000000"/>
            </w:tcBorders>
            <w:shd w:val="clear" w:color="000000" w:fill="FFFFCC"/>
            <w:noWrap/>
            <w:vAlign w:val="center"/>
            <w:hideMark/>
          </w:tcPr>
          <w:p w14:paraId="2D7D3549"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Teekatte taastamine</w:t>
            </w:r>
          </w:p>
        </w:tc>
      </w:tr>
      <w:tr w:rsidR="00EF15E2" w:rsidRPr="00EF15E2" w14:paraId="39D8F8B0" w14:textId="77777777" w:rsidTr="00CF408B">
        <w:trPr>
          <w:trHeight w:val="300"/>
        </w:trPr>
        <w:tc>
          <w:tcPr>
            <w:tcW w:w="441" w:type="dxa"/>
            <w:tcBorders>
              <w:top w:val="single" w:sz="4" w:space="0" w:color="auto"/>
              <w:left w:val="single" w:sz="8" w:space="0" w:color="auto"/>
              <w:bottom w:val="single" w:sz="4" w:space="0" w:color="auto"/>
              <w:right w:val="single" w:sz="4" w:space="0" w:color="auto"/>
            </w:tcBorders>
            <w:noWrap/>
            <w:vAlign w:val="center"/>
            <w:hideMark/>
          </w:tcPr>
          <w:p w14:paraId="28876F82"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29</w:t>
            </w:r>
          </w:p>
        </w:tc>
        <w:tc>
          <w:tcPr>
            <w:tcW w:w="8440" w:type="dxa"/>
            <w:tcBorders>
              <w:top w:val="single" w:sz="4" w:space="0" w:color="auto"/>
              <w:left w:val="nil"/>
              <w:bottom w:val="single" w:sz="4" w:space="0" w:color="auto"/>
              <w:right w:val="nil"/>
            </w:tcBorders>
            <w:vAlign w:val="center"/>
            <w:hideMark/>
          </w:tcPr>
          <w:p w14:paraId="5DB20ECC" w14:textId="77777777" w:rsidR="000822F1"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 xml:space="preserve">Tee kruuskatte taastamine - geotekstiili NGS4, laius 5 m </w:t>
            </w:r>
          </w:p>
          <w:p w14:paraId="6ECD8F43" w14:textId="5DFD6900"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paigaldamine tasandatud</w:t>
            </w:r>
            <w:r w:rsidR="000822F1">
              <w:rPr>
                <w:rFonts w:eastAsia="Times New Roman" w:cs="Arial"/>
                <w:color w:val="000000"/>
                <w:szCs w:val="20"/>
                <w:lang w:eastAsia="et-EE"/>
              </w:rPr>
              <w:t xml:space="preserve"> </w:t>
            </w:r>
            <w:r w:rsidRPr="00EF15E2">
              <w:rPr>
                <w:rFonts w:eastAsia="Times New Roman" w:cs="Arial"/>
                <w:color w:val="000000"/>
                <w:szCs w:val="20"/>
                <w:lang w:eastAsia="et-EE"/>
              </w:rPr>
              <w:t>muldkehale</w:t>
            </w:r>
          </w:p>
        </w:tc>
        <w:tc>
          <w:tcPr>
            <w:tcW w:w="1029" w:type="dxa"/>
            <w:tcBorders>
              <w:top w:val="single" w:sz="4" w:space="0" w:color="auto"/>
              <w:left w:val="single" w:sz="4" w:space="0" w:color="auto"/>
              <w:bottom w:val="single" w:sz="4" w:space="0" w:color="auto"/>
              <w:right w:val="single" w:sz="4" w:space="0" w:color="auto"/>
            </w:tcBorders>
            <w:noWrap/>
            <w:vAlign w:val="center"/>
            <w:hideMark/>
          </w:tcPr>
          <w:p w14:paraId="5EFDF0A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2</w:t>
            </w:r>
          </w:p>
        </w:tc>
        <w:tc>
          <w:tcPr>
            <w:tcW w:w="1020" w:type="dxa"/>
            <w:tcBorders>
              <w:top w:val="single" w:sz="4" w:space="0" w:color="auto"/>
              <w:left w:val="nil"/>
              <w:bottom w:val="single" w:sz="4" w:space="0" w:color="auto"/>
              <w:right w:val="single" w:sz="8" w:space="0" w:color="auto"/>
            </w:tcBorders>
            <w:noWrap/>
            <w:vAlign w:val="center"/>
            <w:hideMark/>
          </w:tcPr>
          <w:p w14:paraId="4F06257C"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90</w:t>
            </w:r>
          </w:p>
        </w:tc>
      </w:tr>
      <w:tr w:rsidR="00EF15E2" w:rsidRPr="00EF15E2" w14:paraId="1B135010" w14:textId="77777777" w:rsidTr="00CF408B">
        <w:trPr>
          <w:trHeight w:val="510"/>
        </w:trPr>
        <w:tc>
          <w:tcPr>
            <w:tcW w:w="441" w:type="dxa"/>
            <w:tcBorders>
              <w:top w:val="nil"/>
              <w:left w:val="single" w:sz="8" w:space="0" w:color="auto"/>
              <w:bottom w:val="single" w:sz="4" w:space="0" w:color="auto"/>
              <w:right w:val="single" w:sz="4" w:space="0" w:color="auto"/>
            </w:tcBorders>
            <w:noWrap/>
            <w:vAlign w:val="center"/>
            <w:hideMark/>
          </w:tcPr>
          <w:p w14:paraId="53C94E54"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30</w:t>
            </w:r>
          </w:p>
        </w:tc>
        <w:tc>
          <w:tcPr>
            <w:tcW w:w="8440" w:type="dxa"/>
            <w:tcBorders>
              <w:top w:val="nil"/>
              <w:left w:val="nil"/>
              <w:bottom w:val="single" w:sz="4" w:space="0" w:color="auto"/>
              <w:right w:val="nil"/>
            </w:tcBorders>
            <w:vAlign w:val="center"/>
            <w:hideMark/>
          </w:tcPr>
          <w:p w14:paraId="6CCED6E9"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 xml:space="preserve">Tee kruuskatte taastamine - teealuse ehitamine koos tihendamisega.                                                   Kruus </w:t>
            </w:r>
            <w:proofErr w:type="spellStart"/>
            <w:r w:rsidRPr="00EF15E2">
              <w:rPr>
                <w:rFonts w:eastAsia="Times New Roman" w:cs="Arial"/>
                <w:color w:val="000000"/>
                <w:szCs w:val="20"/>
                <w:lang w:eastAsia="et-EE"/>
              </w:rPr>
              <w:t>fr</w:t>
            </w:r>
            <w:proofErr w:type="spellEnd"/>
            <w:r w:rsidRPr="00EF15E2">
              <w:rPr>
                <w:rFonts w:eastAsia="Times New Roman" w:cs="Arial"/>
                <w:color w:val="000000"/>
                <w:szCs w:val="20"/>
                <w:lang w:eastAsia="et-EE"/>
              </w:rPr>
              <w:t xml:space="preserve"> 0/63 mm. Pos 4, H=20 cm </w:t>
            </w:r>
          </w:p>
        </w:tc>
        <w:tc>
          <w:tcPr>
            <w:tcW w:w="1029" w:type="dxa"/>
            <w:tcBorders>
              <w:top w:val="nil"/>
              <w:left w:val="single" w:sz="4" w:space="0" w:color="auto"/>
              <w:bottom w:val="single" w:sz="4" w:space="0" w:color="auto"/>
              <w:right w:val="single" w:sz="4" w:space="0" w:color="auto"/>
            </w:tcBorders>
            <w:noWrap/>
            <w:vAlign w:val="center"/>
            <w:hideMark/>
          </w:tcPr>
          <w:p w14:paraId="5617A62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2</w:t>
            </w:r>
          </w:p>
        </w:tc>
        <w:tc>
          <w:tcPr>
            <w:tcW w:w="1020" w:type="dxa"/>
            <w:tcBorders>
              <w:top w:val="nil"/>
              <w:left w:val="nil"/>
              <w:bottom w:val="single" w:sz="4" w:space="0" w:color="auto"/>
              <w:right w:val="single" w:sz="8" w:space="0" w:color="auto"/>
            </w:tcBorders>
            <w:noWrap/>
            <w:vAlign w:val="center"/>
            <w:hideMark/>
          </w:tcPr>
          <w:p w14:paraId="644DE33C"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90</w:t>
            </w:r>
          </w:p>
        </w:tc>
      </w:tr>
      <w:tr w:rsidR="00EF15E2" w:rsidRPr="00EF15E2" w14:paraId="515C6D21" w14:textId="77777777" w:rsidTr="00CF408B">
        <w:trPr>
          <w:trHeight w:val="510"/>
        </w:trPr>
        <w:tc>
          <w:tcPr>
            <w:tcW w:w="441" w:type="dxa"/>
            <w:tcBorders>
              <w:top w:val="nil"/>
              <w:left w:val="single" w:sz="8" w:space="0" w:color="auto"/>
              <w:bottom w:val="single" w:sz="4" w:space="0" w:color="auto"/>
              <w:right w:val="single" w:sz="4" w:space="0" w:color="auto"/>
            </w:tcBorders>
            <w:noWrap/>
            <w:vAlign w:val="center"/>
            <w:hideMark/>
          </w:tcPr>
          <w:p w14:paraId="4EF3326E"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31</w:t>
            </w:r>
          </w:p>
        </w:tc>
        <w:tc>
          <w:tcPr>
            <w:tcW w:w="8440" w:type="dxa"/>
            <w:tcBorders>
              <w:top w:val="nil"/>
              <w:left w:val="nil"/>
              <w:bottom w:val="single" w:sz="4" w:space="0" w:color="auto"/>
              <w:right w:val="nil"/>
            </w:tcBorders>
            <w:vAlign w:val="center"/>
            <w:hideMark/>
          </w:tcPr>
          <w:p w14:paraId="62E27DC6"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 xml:space="preserve">Tee kruuskatte taastamine - teekatte ehitamine koos tihendamisega.                                                       Kruus </w:t>
            </w:r>
            <w:proofErr w:type="spellStart"/>
            <w:r w:rsidRPr="00EF15E2">
              <w:rPr>
                <w:rFonts w:eastAsia="Times New Roman" w:cs="Arial"/>
                <w:color w:val="000000"/>
                <w:szCs w:val="20"/>
                <w:lang w:eastAsia="et-EE"/>
              </w:rPr>
              <w:t>fr</w:t>
            </w:r>
            <w:proofErr w:type="spellEnd"/>
            <w:r w:rsidRPr="00EF15E2">
              <w:rPr>
                <w:rFonts w:eastAsia="Times New Roman" w:cs="Arial"/>
                <w:color w:val="000000"/>
                <w:szCs w:val="20"/>
                <w:lang w:eastAsia="et-EE"/>
              </w:rPr>
              <w:t xml:space="preserve"> 0/32 mm. Pos 6, H=10 cm</w:t>
            </w:r>
          </w:p>
        </w:tc>
        <w:tc>
          <w:tcPr>
            <w:tcW w:w="1029" w:type="dxa"/>
            <w:tcBorders>
              <w:top w:val="nil"/>
              <w:left w:val="single" w:sz="4" w:space="0" w:color="auto"/>
              <w:bottom w:val="single" w:sz="4" w:space="0" w:color="auto"/>
              <w:right w:val="single" w:sz="4" w:space="0" w:color="auto"/>
            </w:tcBorders>
            <w:noWrap/>
            <w:vAlign w:val="center"/>
            <w:hideMark/>
          </w:tcPr>
          <w:p w14:paraId="260010A3"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2</w:t>
            </w:r>
          </w:p>
        </w:tc>
        <w:tc>
          <w:tcPr>
            <w:tcW w:w="1020" w:type="dxa"/>
            <w:tcBorders>
              <w:top w:val="nil"/>
              <w:left w:val="nil"/>
              <w:bottom w:val="single" w:sz="4" w:space="0" w:color="auto"/>
              <w:right w:val="single" w:sz="8" w:space="0" w:color="auto"/>
            </w:tcBorders>
            <w:noWrap/>
            <w:vAlign w:val="center"/>
            <w:hideMark/>
          </w:tcPr>
          <w:p w14:paraId="6B8B12C8"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66</w:t>
            </w:r>
          </w:p>
        </w:tc>
      </w:tr>
      <w:tr w:rsidR="00EF15E2" w:rsidRPr="00EF15E2" w14:paraId="706BB72D"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61D3692C"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32</w:t>
            </w:r>
          </w:p>
        </w:tc>
        <w:tc>
          <w:tcPr>
            <w:tcW w:w="8440" w:type="dxa"/>
            <w:tcBorders>
              <w:top w:val="nil"/>
              <w:left w:val="nil"/>
              <w:bottom w:val="single" w:sz="4" w:space="0" w:color="auto"/>
              <w:right w:val="nil"/>
            </w:tcBorders>
            <w:vAlign w:val="center"/>
            <w:hideMark/>
          </w:tcPr>
          <w:p w14:paraId="0676A331"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Tee asfaltkatte taastamine - geotekstiili NGS4, laius 5 m paigaldamine tasandatud muldkehale</w:t>
            </w:r>
          </w:p>
        </w:tc>
        <w:tc>
          <w:tcPr>
            <w:tcW w:w="1029" w:type="dxa"/>
            <w:tcBorders>
              <w:top w:val="nil"/>
              <w:left w:val="single" w:sz="4" w:space="0" w:color="auto"/>
              <w:bottom w:val="single" w:sz="4" w:space="0" w:color="auto"/>
              <w:right w:val="single" w:sz="4" w:space="0" w:color="auto"/>
            </w:tcBorders>
            <w:noWrap/>
            <w:vAlign w:val="center"/>
            <w:hideMark/>
          </w:tcPr>
          <w:p w14:paraId="105F38FD"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2</w:t>
            </w:r>
          </w:p>
        </w:tc>
        <w:tc>
          <w:tcPr>
            <w:tcW w:w="1020" w:type="dxa"/>
            <w:tcBorders>
              <w:top w:val="nil"/>
              <w:left w:val="nil"/>
              <w:bottom w:val="single" w:sz="4" w:space="0" w:color="auto"/>
              <w:right w:val="single" w:sz="8" w:space="0" w:color="auto"/>
            </w:tcBorders>
            <w:noWrap/>
            <w:vAlign w:val="center"/>
            <w:hideMark/>
          </w:tcPr>
          <w:p w14:paraId="3019FF81"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70</w:t>
            </w:r>
          </w:p>
        </w:tc>
      </w:tr>
      <w:tr w:rsidR="00EF15E2" w:rsidRPr="00EF15E2" w14:paraId="2C632DCF" w14:textId="77777777" w:rsidTr="00CF408B">
        <w:trPr>
          <w:trHeight w:val="510"/>
        </w:trPr>
        <w:tc>
          <w:tcPr>
            <w:tcW w:w="441" w:type="dxa"/>
            <w:tcBorders>
              <w:top w:val="nil"/>
              <w:left w:val="single" w:sz="8" w:space="0" w:color="auto"/>
              <w:bottom w:val="single" w:sz="4" w:space="0" w:color="auto"/>
              <w:right w:val="single" w:sz="4" w:space="0" w:color="auto"/>
            </w:tcBorders>
            <w:noWrap/>
            <w:vAlign w:val="center"/>
            <w:hideMark/>
          </w:tcPr>
          <w:p w14:paraId="6F5F25D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33</w:t>
            </w:r>
          </w:p>
        </w:tc>
        <w:tc>
          <w:tcPr>
            <w:tcW w:w="8440" w:type="dxa"/>
            <w:tcBorders>
              <w:top w:val="nil"/>
              <w:left w:val="nil"/>
              <w:bottom w:val="single" w:sz="4" w:space="0" w:color="auto"/>
              <w:right w:val="nil"/>
            </w:tcBorders>
            <w:vAlign w:val="center"/>
            <w:hideMark/>
          </w:tcPr>
          <w:p w14:paraId="303BA9E9"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 xml:space="preserve">Tee asfaltkatte taastamine - killustikust teealuse ehitamine koos tihendamisega.                                   Killustik </w:t>
            </w:r>
            <w:proofErr w:type="spellStart"/>
            <w:r w:rsidRPr="00EF15E2">
              <w:rPr>
                <w:rFonts w:eastAsia="Times New Roman" w:cs="Arial"/>
                <w:color w:val="000000"/>
                <w:szCs w:val="20"/>
                <w:lang w:eastAsia="et-EE"/>
              </w:rPr>
              <w:t>fr</w:t>
            </w:r>
            <w:proofErr w:type="spellEnd"/>
            <w:r w:rsidRPr="00EF15E2">
              <w:rPr>
                <w:rFonts w:eastAsia="Times New Roman" w:cs="Arial"/>
                <w:color w:val="000000"/>
                <w:szCs w:val="20"/>
                <w:lang w:eastAsia="et-EE"/>
              </w:rPr>
              <w:t xml:space="preserve"> 32/63 mm, kiilutud </w:t>
            </w:r>
            <w:proofErr w:type="spellStart"/>
            <w:r w:rsidRPr="00EF15E2">
              <w:rPr>
                <w:rFonts w:eastAsia="Times New Roman" w:cs="Arial"/>
                <w:color w:val="000000"/>
                <w:szCs w:val="20"/>
                <w:lang w:eastAsia="et-EE"/>
              </w:rPr>
              <w:t>fr</w:t>
            </w:r>
            <w:proofErr w:type="spellEnd"/>
            <w:r w:rsidRPr="00EF15E2">
              <w:rPr>
                <w:rFonts w:eastAsia="Times New Roman" w:cs="Arial"/>
                <w:color w:val="000000"/>
                <w:szCs w:val="20"/>
                <w:lang w:eastAsia="et-EE"/>
              </w:rPr>
              <w:t xml:space="preserve"> 16/32 mm + 4/16 mm, H=20 cm</w:t>
            </w:r>
          </w:p>
        </w:tc>
        <w:tc>
          <w:tcPr>
            <w:tcW w:w="1029" w:type="dxa"/>
            <w:tcBorders>
              <w:top w:val="nil"/>
              <w:left w:val="single" w:sz="4" w:space="0" w:color="auto"/>
              <w:bottom w:val="single" w:sz="4" w:space="0" w:color="auto"/>
              <w:right w:val="single" w:sz="4" w:space="0" w:color="auto"/>
            </w:tcBorders>
            <w:noWrap/>
            <w:vAlign w:val="center"/>
            <w:hideMark/>
          </w:tcPr>
          <w:p w14:paraId="7BF20C68"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2</w:t>
            </w:r>
          </w:p>
        </w:tc>
        <w:tc>
          <w:tcPr>
            <w:tcW w:w="1020" w:type="dxa"/>
            <w:tcBorders>
              <w:top w:val="nil"/>
              <w:left w:val="nil"/>
              <w:bottom w:val="single" w:sz="4" w:space="0" w:color="auto"/>
              <w:right w:val="single" w:sz="8" w:space="0" w:color="auto"/>
            </w:tcBorders>
            <w:noWrap/>
            <w:vAlign w:val="center"/>
            <w:hideMark/>
          </w:tcPr>
          <w:p w14:paraId="0FD2FDE7"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65</w:t>
            </w:r>
          </w:p>
        </w:tc>
      </w:tr>
      <w:tr w:rsidR="00EF15E2" w:rsidRPr="00EF15E2" w14:paraId="14EBB21F" w14:textId="77777777" w:rsidTr="00CF408B">
        <w:trPr>
          <w:trHeight w:val="510"/>
        </w:trPr>
        <w:tc>
          <w:tcPr>
            <w:tcW w:w="441" w:type="dxa"/>
            <w:tcBorders>
              <w:top w:val="nil"/>
              <w:left w:val="single" w:sz="8" w:space="0" w:color="auto"/>
              <w:bottom w:val="single" w:sz="4" w:space="0" w:color="auto"/>
              <w:right w:val="single" w:sz="4" w:space="0" w:color="auto"/>
            </w:tcBorders>
            <w:noWrap/>
            <w:vAlign w:val="center"/>
            <w:hideMark/>
          </w:tcPr>
          <w:p w14:paraId="73E11C1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34</w:t>
            </w:r>
          </w:p>
        </w:tc>
        <w:tc>
          <w:tcPr>
            <w:tcW w:w="8440" w:type="dxa"/>
            <w:tcBorders>
              <w:top w:val="nil"/>
              <w:left w:val="nil"/>
              <w:bottom w:val="single" w:sz="4" w:space="0" w:color="auto"/>
              <w:right w:val="nil"/>
            </w:tcBorders>
            <w:vAlign w:val="center"/>
            <w:hideMark/>
          </w:tcPr>
          <w:p w14:paraId="65B97964" w14:textId="77777777" w:rsidR="000822F1"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 xml:space="preserve">Tee asfaltkatte taastamine - kahekihilise asfaltkatte ehitamine koos tihendamisega </w:t>
            </w:r>
          </w:p>
          <w:p w14:paraId="1DFF798C" w14:textId="12EE943C"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AC16 surf 70/100, H=4 cm, AC20 base 70/100 H=5 cm</w:t>
            </w:r>
          </w:p>
        </w:tc>
        <w:tc>
          <w:tcPr>
            <w:tcW w:w="1029" w:type="dxa"/>
            <w:tcBorders>
              <w:top w:val="nil"/>
              <w:left w:val="single" w:sz="4" w:space="0" w:color="auto"/>
              <w:bottom w:val="single" w:sz="4" w:space="0" w:color="auto"/>
              <w:right w:val="single" w:sz="4" w:space="0" w:color="auto"/>
            </w:tcBorders>
            <w:noWrap/>
            <w:vAlign w:val="center"/>
            <w:hideMark/>
          </w:tcPr>
          <w:p w14:paraId="6CE6A595"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m</w:t>
            </w:r>
            <w:r w:rsidRPr="00EF15E2">
              <w:rPr>
                <w:rFonts w:eastAsia="Times New Roman" w:cs="Arial"/>
                <w:color w:val="000000"/>
                <w:szCs w:val="20"/>
                <w:vertAlign w:val="superscript"/>
                <w:lang w:eastAsia="et-EE"/>
              </w:rPr>
              <w:t>2</w:t>
            </w:r>
          </w:p>
        </w:tc>
        <w:tc>
          <w:tcPr>
            <w:tcW w:w="1020" w:type="dxa"/>
            <w:tcBorders>
              <w:top w:val="nil"/>
              <w:left w:val="nil"/>
              <w:bottom w:val="single" w:sz="4" w:space="0" w:color="auto"/>
              <w:right w:val="single" w:sz="8" w:space="0" w:color="auto"/>
            </w:tcBorders>
            <w:noWrap/>
            <w:vAlign w:val="center"/>
            <w:hideMark/>
          </w:tcPr>
          <w:p w14:paraId="676B2808"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46</w:t>
            </w:r>
          </w:p>
        </w:tc>
      </w:tr>
      <w:tr w:rsidR="00EF15E2" w:rsidRPr="00EF15E2" w14:paraId="40F07EFB" w14:textId="77777777" w:rsidTr="00CF408B">
        <w:trPr>
          <w:trHeight w:val="300"/>
        </w:trPr>
        <w:tc>
          <w:tcPr>
            <w:tcW w:w="10930" w:type="dxa"/>
            <w:gridSpan w:val="4"/>
            <w:tcBorders>
              <w:top w:val="single" w:sz="4" w:space="0" w:color="auto"/>
              <w:left w:val="single" w:sz="8" w:space="0" w:color="auto"/>
              <w:bottom w:val="nil"/>
              <w:right w:val="single" w:sz="8" w:space="0" w:color="000000"/>
            </w:tcBorders>
            <w:shd w:val="clear" w:color="000000" w:fill="FFFFCC"/>
            <w:noWrap/>
            <w:vAlign w:val="center"/>
            <w:hideMark/>
          </w:tcPr>
          <w:p w14:paraId="311D025D"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Tehnovõrkude ümberehitamine</w:t>
            </w:r>
          </w:p>
        </w:tc>
      </w:tr>
      <w:tr w:rsidR="00EF15E2" w:rsidRPr="00EF15E2" w14:paraId="2AAB32EF" w14:textId="77777777" w:rsidTr="00CF408B">
        <w:trPr>
          <w:trHeight w:val="300"/>
        </w:trPr>
        <w:tc>
          <w:tcPr>
            <w:tcW w:w="441" w:type="dxa"/>
            <w:tcBorders>
              <w:top w:val="single" w:sz="4" w:space="0" w:color="auto"/>
              <w:left w:val="single" w:sz="8" w:space="0" w:color="auto"/>
              <w:bottom w:val="single" w:sz="4" w:space="0" w:color="auto"/>
              <w:right w:val="single" w:sz="4" w:space="0" w:color="auto"/>
            </w:tcBorders>
            <w:noWrap/>
            <w:vAlign w:val="center"/>
            <w:hideMark/>
          </w:tcPr>
          <w:p w14:paraId="65442AD0"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35</w:t>
            </w:r>
          </w:p>
        </w:tc>
        <w:tc>
          <w:tcPr>
            <w:tcW w:w="8440" w:type="dxa"/>
            <w:tcBorders>
              <w:top w:val="single" w:sz="4" w:space="0" w:color="auto"/>
              <w:left w:val="nil"/>
              <w:bottom w:val="single" w:sz="4" w:space="0" w:color="auto"/>
              <w:right w:val="nil"/>
            </w:tcBorders>
            <w:noWrap/>
            <w:vAlign w:val="center"/>
            <w:hideMark/>
          </w:tcPr>
          <w:p w14:paraId="032B6048"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Vaakumkanalisatsiooni ümberehitamine spetsialisti juhendamisel</w:t>
            </w:r>
          </w:p>
        </w:tc>
        <w:tc>
          <w:tcPr>
            <w:tcW w:w="1029" w:type="dxa"/>
            <w:tcBorders>
              <w:top w:val="single" w:sz="4" w:space="0" w:color="auto"/>
              <w:left w:val="single" w:sz="4" w:space="0" w:color="auto"/>
              <w:bottom w:val="single" w:sz="4" w:space="0" w:color="auto"/>
              <w:right w:val="single" w:sz="4" w:space="0" w:color="auto"/>
            </w:tcBorders>
            <w:noWrap/>
            <w:vAlign w:val="center"/>
            <w:hideMark/>
          </w:tcPr>
          <w:p w14:paraId="32196128"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töö</w:t>
            </w:r>
          </w:p>
        </w:tc>
        <w:tc>
          <w:tcPr>
            <w:tcW w:w="1020" w:type="dxa"/>
            <w:tcBorders>
              <w:top w:val="single" w:sz="4" w:space="0" w:color="auto"/>
              <w:left w:val="nil"/>
              <w:bottom w:val="single" w:sz="4" w:space="0" w:color="auto"/>
              <w:right w:val="single" w:sz="8" w:space="0" w:color="auto"/>
            </w:tcBorders>
            <w:noWrap/>
            <w:vAlign w:val="center"/>
            <w:hideMark/>
          </w:tcPr>
          <w:p w14:paraId="12B0FB73"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w:t>
            </w:r>
          </w:p>
        </w:tc>
      </w:tr>
      <w:tr w:rsidR="00EF15E2" w:rsidRPr="00EF15E2" w14:paraId="276CD55C"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04CDD198"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36</w:t>
            </w:r>
          </w:p>
        </w:tc>
        <w:tc>
          <w:tcPr>
            <w:tcW w:w="8440" w:type="dxa"/>
            <w:tcBorders>
              <w:top w:val="nil"/>
              <w:left w:val="nil"/>
              <w:bottom w:val="single" w:sz="4" w:space="0" w:color="auto"/>
              <w:right w:val="nil"/>
            </w:tcBorders>
            <w:noWrap/>
            <w:vAlign w:val="center"/>
            <w:hideMark/>
          </w:tcPr>
          <w:p w14:paraId="66EE74BB"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Aeratsioonikaevu ehitamine spetsialisti juhendamisel</w:t>
            </w:r>
          </w:p>
        </w:tc>
        <w:tc>
          <w:tcPr>
            <w:tcW w:w="1029" w:type="dxa"/>
            <w:tcBorders>
              <w:top w:val="nil"/>
              <w:left w:val="single" w:sz="4" w:space="0" w:color="auto"/>
              <w:bottom w:val="single" w:sz="4" w:space="0" w:color="auto"/>
              <w:right w:val="single" w:sz="4" w:space="0" w:color="auto"/>
            </w:tcBorders>
            <w:noWrap/>
            <w:vAlign w:val="center"/>
            <w:hideMark/>
          </w:tcPr>
          <w:p w14:paraId="650112D5"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tk</w:t>
            </w:r>
          </w:p>
        </w:tc>
        <w:tc>
          <w:tcPr>
            <w:tcW w:w="1020" w:type="dxa"/>
            <w:tcBorders>
              <w:top w:val="nil"/>
              <w:left w:val="nil"/>
              <w:bottom w:val="single" w:sz="4" w:space="0" w:color="auto"/>
              <w:right w:val="single" w:sz="8" w:space="0" w:color="auto"/>
            </w:tcBorders>
            <w:noWrap/>
            <w:vAlign w:val="center"/>
            <w:hideMark/>
          </w:tcPr>
          <w:p w14:paraId="753C5A9B"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w:t>
            </w:r>
          </w:p>
        </w:tc>
      </w:tr>
      <w:tr w:rsidR="00EF15E2" w:rsidRPr="00EF15E2" w14:paraId="08C00AEF"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1541F760"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37</w:t>
            </w:r>
          </w:p>
        </w:tc>
        <w:tc>
          <w:tcPr>
            <w:tcW w:w="8440" w:type="dxa"/>
            <w:tcBorders>
              <w:top w:val="nil"/>
              <w:left w:val="nil"/>
              <w:bottom w:val="single" w:sz="4" w:space="0" w:color="auto"/>
              <w:right w:val="nil"/>
            </w:tcBorders>
            <w:vAlign w:val="center"/>
            <w:hideMark/>
          </w:tcPr>
          <w:p w14:paraId="1EBBE642"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Veetorustiku ja survekanalisatsiooni ümberpaigaldamine koos soojustamisega</w:t>
            </w:r>
          </w:p>
        </w:tc>
        <w:tc>
          <w:tcPr>
            <w:tcW w:w="1029" w:type="dxa"/>
            <w:tcBorders>
              <w:top w:val="nil"/>
              <w:left w:val="single" w:sz="4" w:space="0" w:color="auto"/>
              <w:bottom w:val="single" w:sz="4" w:space="0" w:color="auto"/>
              <w:right w:val="single" w:sz="4" w:space="0" w:color="auto"/>
            </w:tcBorders>
            <w:noWrap/>
            <w:vAlign w:val="center"/>
            <w:hideMark/>
          </w:tcPr>
          <w:p w14:paraId="297D3749"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töö</w:t>
            </w:r>
          </w:p>
        </w:tc>
        <w:tc>
          <w:tcPr>
            <w:tcW w:w="1020" w:type="dxa"/>
            <w:tcBorders>
              <w:top w:val="nil"/>
              <w:left w:val="nil"/>
              <w:bottom w:val="single" w:sz="4" w:space="0" w:color="auto"/>
              <w:right w:val="single" w:sz="8" w:space="0" w:color="auto"/>
            </w:tcBorders>
            <w:noWrap/>
            <w:vAlign w:val="center"/>
            <w:hideMark/>
          </w:tcPr>
          <w:p w14:paraId="43BEC608"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w:t>
            </w:r>
          </w:p>
        </w:tc>
      </w:tr>
      <w:tr w:rsidR="00EF15E2" w:rsidRPr="00EF15E2" w14:paraId="7655CF9E" w14:textId="77777777" w:rsidTr="00CF408B">
        <w:trPr>
          <w:trHeight w:val="300"/>
        </w:trPr>
        <w:tc>
          <w:tcPr>
            <w:tcW w:w="441" w:type="dxa"/>
            <w:tcBorders>
              <w:top w:val="nil"/>
              <w:left w:val="single" w:sz="8" w:space="0" w:color="auto"/>
              <w:bottom w:val="single" w:sz="4" w:space="0" w:color="auto"/>
              <w:right w:val="single" w:sz="4" w:space="0" w:color="auto"/>
            </w:tcBorders>
            <w:noWrap/>
            <w:vAlign w:val="center"/>
            <w:hideMark/>
          </w:tcPr>
          <w:p w14:paraId="4A702720"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38</w:t>
            </w:r>
          </w:p>
        </w:tc>
        <w:tc>
          <w:tcPr>
            <w:tcW w:w="8440" w:type="dxa"/>
            <w:tcBorders>
              <w:top w:val="nil"/>
              <w:left w:val="nil"/>
              <w:bottom w:val="single" w:sz="4" w:space="0" w:color="auto"/>
              <w:right w:val="nil"/>
            </w:tcBorders>
            <w:vAlign w:val="center"/>
            <w:hideMark/>
          </w:tcPr>
          <w:p w14:paraId="4B99C839" w14:textId="77777777" w:rsidR="00EF15E2" w:rsidRPr="00EF15E2" w:rsidRDefault="00EF15E2" w:rsidP="00EF15E2">
            <w:pPr>
              <w:spacing w:after="0" w:line="240" w:lineRule="auto"/>
              <w:jc w:val="left"/>
              <w:rPr>
                <w:rFonts w:eastAsia="Times New Roman" w:cs="Arial"/>
                <w:color w:val="000000"/>
                <w:szCs w:val="20"/>
                <w:lang w:eastAsia="et-EE"/>
              </w:rPr>
            </w:pPr>
            <w:r w:rsidRPr="00EF15E2">
              <w:rPr>
                <w:rFonts w:eastAsia="Times New Roman" w:cs="Arial"/>
                <w:color w:val="000000"/>
                <w:szCs w:val="20"/>
                <w:lang w:eastAsia="et-EE"/>
              </w:rPr>
              <w:t>Sidekaabli ümberpaigaldamine</w:t>
            </w:r>
          </w:p>
        </w:tc>
        <w:tc>
          <w:tcPr>
            <w:tcW w:w="1029" w:type="dxa"/>
            <w:tcBorders>
              <w:top w:val="nil"/>
              <w:left w:val="single" w:sz="4" w:space="0" w:color="auto"/>
              <w:bottom w:val="single" w:sz="4" w:space="0" w:color="auto"/>
              <w:right w:val="single" w:sz="4" w:space="0" w:color="auto"/>
            </w:tcBorders>
            <w:noWrap/>
            <w:vAlign w:val="center"/>
            <w:hideMark/>
          </w:tcPr>
          <w:p w14:paraId="65A30520"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töö</w:t>
            </w:r>
          </w:p>
        </w:tc>
        <w:tc>
          <w:tcPr>
            <w:tcW w:w="1020" w:type="dxa"/>
            <w:tcBorders>
              <w:top w:val="nil"/>
              <w:left w:val="nil"/>
              <w:bottom w:val="single" w:sz="4" w:space="0" w:color="auto"/>
              <w:right w:val="single" w:sz="8" w:space="0" w:color="auto"/>
            </w:tcBorders>
            <w:noWrap/>
            <w:vAlign w:val="center"/>
            <w:hideMark/>
          </w:tcPr>
          <w:p w14:paraId="3A089556"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w:t>
            </w:r>
          </w:p>
        </w:tc>
      </w:tr>
      <w:tr w:rsidR="00EF15E2" w:rsidRPr="00EF15E2" w14:paraId="1BCA978B" w14:textId="77777777" w:rsidTr="00CF408B">
        <w:trPr>
          <w:trHeight w:val="300"/>
        </w:trPr>
        <w:tc>
          <w:tcPr>
            <w:tcW w:w="10930" w:type="dxa"/>
            <w:gridSpan w:val="4"/>
            <w:tcBorders>
              <w:top w:val="single" w:sz="4" w:space="0" w:color="auto"/>
              <w:left w:val="single" w:sz="8" w:space="0" w:color="auto"/>
              <w:bottom w:val="single" w:sz="4" w:space="0" w:color="auto"/>
              <w:right w:val="single" w:sz="8" w:space="0" w:color="000000"/>
            </w:tcBorders>
            <w:shd w:val="clear" w:color="000000" w:fill="FDE9D9"/>
            <w:noWrap/>
            <w:vAlign w:val="center"/>
            <w:hideMark/>
          </w:tcPr>
          <w:p w14:paraId="550AD642" w14:textId="77777777" w:rsidR="00EF15E2" w:rsidRPr="00EF15E2" w:rsidRDefault="00EF15E2" w:rsidP="00EF15E2">
            <w:pPr>
              <w:spacing w:after="0" w:line="240" w:lineRule="auto"/>
              <w:jc w:val="left"/>
              <w:rPr>
                <w:rFonts w:eastAsia="Times New Roman" w:cs="Arial"/>
                <w:b/>
                <w:bCs/>
                <w:color w:val="000000"/>
                <w:szCs w:val="20"/>
                <w:lang w:eastAsia="et-EE"/>
              </w:rPr>
            </w:pPr>
            <w:r w:rsidRPr="00EF15E2">
              <w:rPr>
                <w:rFonts w:eastAsia="Times New Roman" w:cs="Arial"/>
                <w:b/>
                <w:bCs/>
                <w:color w:val="000000"/>
                <w:szCs w:val="20"/>
                <w:lang w:eastAsia="et-EE"/>
              </w:rPr>
              <w:t>4. Keskkonnakaitserajatiste rajamine</w:t>
            </w:r>
          </w:p>
        </w:tc>
      </w:tr>
      <w:tr w:rsidR="00EF15E2" w:rsidRPr="00EF15E2" w14:paraId="279E849F" w14:textId="77777777" w:rsidTr="00CF408B">
        <w:trPr>
          <w:trHeight w:val="300"/>
        </w:trPr>
        <w:tc>
          <w:tcPr>
            <w:tcW w:w="441" w:type="dxa"/>
            <w:tcBorders>
              <w:top w:val="nil"/>
              <w:left w:val="single" w:sz="8" w:space="0" w:color="auto"/>
              <w:bottom w:val="single" w:sz="8" w:space="0" w:color="auto"/>
              <w:right w:val="single" w:sz="4" w:space="0" w:color="auto"/>
            </w:tcBorders>
            <w:noWrap/>
            <w:vAlign w:val="center"/>
            <w:hideMark/>
          </w:tcPr>
          <w:p w14:paraId="462462BF"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39</w:t>
            </w:r>
          </w:p>
        </w:tc>
        <w:tc>
          <w:tcPr>
            <w:tcW w:w="8440" w:type="dxa"/>
            <w:tcBorders>
              <w:top w:val="nil"/>
              <w:left w:val="nil"/>
              <w:bottom w:val="single" w:sz="8" w:space="0" w:color="auto"/>
              <w:right w:val="nil"/>
            </w:tcBorders>
            <w:vAlign w:val="center"/>
            <w:hideMark/>
          </w:tcPr>
          <w:p w14:paraId="7CED1C83" w14:textId="77777777" w:rsidR="00EF15E2" w:rsidRPr="00EF15E2" w:rsidRDefault="00EF15E2" w:rsidP="00EF15E2">
            <w:pPr>
              <w:spacing w:after="0" w:line="240" w:lineRule="auto"/>
              <w:jc w:val="left"/>
              <w:rPr>
                <w:rFonts w:eastAsia="Times New Roman" w:cs="Arial"/>
                <w:szCs w:val="20"/>
                <w:lang w:eastAsia="et-EE"/>
              </w:rPr>
            </w:pPr>
            <w:r w:rsidRPr="00EF15E2">
              <w:rPr>
                <w:rFonts w:eastAsia="Times New Roman" w:cs="Arial"/>
                <w:szCs w:val="20"/>
                <w:lang w:eastAsia="et-EE"/>
              </w:rPr>
              <w:t>Ehitusaegsete filtratsioonitõkke ekraanide paigaldamine</w:t>
            </w:r>
          </w:p>
        </w:tc>
        <w:tc>
          <w:tcPr>
            <w:tcW w:w="1029" w:type="dxa"/>
            <w:tcBorders>
              <w:top w:val="nil"/>
              <w:left w:val="single" w:sz="4" w:space="0" w:color="auto"/>
              <w:bottom w:val="single" w:sz="8" w:space="0" w:color="auto"/>
              <w:right w:val="single" w:sz="4" w:space="0" w:color="auto"/>
            </w:tcBorders>
            <w:noWrap/>
            <w:vAlign w:val="center"/>
            <w:hideMark/>
          </w:tcPr>
          <w:p w14:paraId="2F6BD9B5" w14:textId="77777777" w:rsidR="00EF15E2" w:rsidRPr="00EF15E2" w:rsidRDefault="00EF15E2" w:rsidP="00EF15E2">
            <w:pPr>
              <w:spacing w:after="0" w:line="240" w:lineRule="auto"/>
              <w:jc w:val="center"/>
              <w:rPr>
                <w:rFonts w:eastAsia="Times New Roman" w:cs="Arial"/>
                <w:szCs w:val="20"/>
                <w:lang w:eastAsia="et-EE"/>
              </w:rPr>
            </w:pPr>
            <w:r w:rsidRPr="00EF15E2">
              <w:rPr>
                <w:rFonts w:eastAsia="Times New Roman" w:cs="Arial"/>
                <w:szCs w:val="20"/>
                <w:lang w:eastAsia="et-EE"/>
              </w:rPr>
              <w:t>tk</w:t>
            </w:r>
          </w:p>
        </w:tc>
        <w:tc>
          <w:tcPr>
            <w:tcW w:w="1020" w:type="dxa"/>
            <w:tcBorders>
              <w:top w:val="nil"/>
              <w:left w:val="nil"/>
              <w:bottom w:val="single" w:sz="8" w:space="0" w:color="auto"/>
              <w:right w:val="single" w:sz="8" w:space="0" w:color="auto"/>
            </w:tcBorders>
            <w:noWrap/>
            <w:vAlign w:val="center"/>
            <w:hideMark/>
          </w:tcPr>
          <w:p w14:paraId="578BC201" w14:textId="77777777" w:rsidR="00EF15E2" w:rsidRPr="00EF15E2" w:rsidRDefault="00EF15E2" w:rsidP="00EF15E2">
            <w:pPr>
              <w:spacing w:after="0" w:line="240" w:lineRule="auto"/>
              <w:jc w:val="center"/>
              <w:rPr>
                <w:rFonts w:eastAsia="Times New Roman" w:cs="Arial"/>
                <w:color w:val="000000"/>
                <w:szCs w:val="20"/>
                <w:lang w:eastAsia="et-EE"/>
              </w:rPr>
            </w:pPr>
            <w:r w:rsidRPr="00EF15E2">
              <w:rPr>
                <w:rFonts w:eastAsia="Times New Roman" w:cs="Arial"/>
                <w:color w:val="000000"/>
                <w:szCs w:val="20"/>
                <w:lang w:eastAsia="et-EE"/>
              </w:rPr>
              <w:t>1</w:t>
            </w:r>
          </w:p>
        </w:tc>
      </w:tr>
    </w:tbl>
    <w:p w14:paraId="3E1D0ADB" w14:textId="77777777" w:rsidR="00CD4764" w:rsidRDefault="00CD4764" w:rsidP="00B70F0D">
      <w:pPr>
        <w:rPr>
          <w:lang w:eastAsia="x-none"/>
        </w:rPr>
        <w:sectPr w:rsidR="00CD4764" w:rsidSect="00907383">
          <w:headerReference w:type="default" r:id="rId17"/>
          <w:footerReference w:type="default" r:id="rId18"/>
          <w:pgSz w:w="16838" w:h="11906" w:orient="landscape" w:code="9"/>
          <w:pgMar w:top="1418" w:right="1418" w:bottom="1418" w:left="1701" w:header="709" w:footer="567" w:gutter="0"/>
          <w:cols w:space="708"/>
          <w:docGrid w:linePitch="360"/>
        </w:sectPr>
      </w:pPr>
    </w:p>
    <w:p w14:paraId="1838AD57" w14:textId="0CC41C79" w:rsidR="00B65EB0" w:rsidRDefault="00B65EB0" w:rsidP="00B65EB0">
      <w:pPr>
        <w:pStyle w:val="Pealkiri3"/>
        <w:numPr>
          <w:ilvl w:val="0"/>
          <w:numId w:val="0"/>
        </w:numPr>
        <w:spacing w:before="0" w:after="0" w:line="360" w:lineRule="auto"/>
        <w:ind w:left="505" w:hanging="505"/>
        <w:rPr>
          <w:b/>
          <w:bCs w:val="0"/>
          <w:lang w:val="et-EE"/>
        </w:rPr>
      </w:pPr>
      <w:bookmarkStart w:id="5" w:name="_Toc204104963"/>
      <w:r w:rsidRPr="003D0EF2">
        <w:rPr>
          <w:b/>
          <w:bCs w:val="0"/>
          <w:lang w:val="et-EE"/>
        </w:rPr>
        <w:lastRenderedPageBreak/>
        <w:t xml:space="preserve">Tabel </w:t>
      </w:r>
      <w:r>
        <w:rPr>
          <w:b/>
          <w:bCs w:val="0"/>
          <w:lang w:val="et-EE"/>
        </w:rPr>
        <w:t>2</w:t>
      </w:r>
      <w:r w:rsidRPr="003D0EF2">
        <w:rPr>
          <w:b/>
          <w:bCs w:val="0"/>
          <w:lang w:val="et-EE"/>
        </w:rPr>
        <w:t xml:space="preserve">. </w:t>
      </w:r>
      <w:r>
        <w:rPr>
          <w:b/>
          <w:bCs w:val="0"/>
          <w:lang w:val="et-EE"/>
        </w:rPr>
        <w:t>Vajalike ehitusmaterjalide ja -toodete andmed</w:t>
      </w:r>
      <w:bookmarkEnd w:id="5"/>
    </w:p>
    <w:tbl>
      <w:tblPr>
        <w:tblW w:w="5000" w:type="pct"/>
        <w:tblCellMar>
          <w:left w:w="70" w:type="dxa"/>
          <w:right w:w="70" w:type="dxa"/>
        </w:tblCellMar>
        <w:tblLook w:val="04A0" w:firstRow="1" w:lastRow="0" w:firstColumn="1" w:lastColumn="0" w:noHBand="0" w:noVBand="1"/>
      </w:tblPr>
      <w:tblGrid>
        <w:gridCol w:w="495"/>
        <w:gridCol w:w="6225"/>
        <w:gridCol w:w="1155"/>
        <w:gridCol w:w="892"/>
      </w:tblGrid>
      <w:tr w:rsidR="00B65EB0" w:rsidRPr="00B65EB0" w14:paraId="68AA301D" w14:textId="77777777" w:rsidTr="001560E0">
        <w:trPr>
          <w:trHeight w:val="525"/>
        </w:trPr>
        <w:tc>
          <w:tcPr>
            <w:tcW w:w="282" w:type="pct"/>
            <w:tcBorders>
              <w:top w:val="single" w:sz="8" w:space="0" w:color="auto"/>
              <w:left w:val="single" w:sz="8" w:space="0" w:color="auto"/>
              <w:bottom w:val="single" w:sz="8" w:space="0" w:color="auto"/>
              <w:right w:val="single" w:sz="4" w:space="0" w:color="auto"/>
            </w:tcBorders>
            <w:shd w:val="clear" w:color="000000" w:fill="8DB4E2"/>
            <w:vAlign w:val="center"/>
            <w:hideMark/>
          </w:tcPr>
          <w:p w14:paraId="13D07AEE"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Jrk nr</w:t>
            </w:r>
          </w:p>
        </w:tc>
        <w:tc>
          <w:tcPr>
            <w:tcW w:w="3550" w:type="pct"/>
            <w:tcBorders>
              <w:top w:val="single" w:sz="8" w:space="0" w:color="auto"/>
              <w:left w:val="nil"/>
              <w:bottom w:val="single" w:sz="8" w:space="0" w:color="auto"/>
              <w:right w:val="single" w:sz="4" w:space="0" w:color="auto"/>
            </w:tcBorders>
            <w:shd w:val="clear" w:color="000000" w:fill="8DB4E2"/>
            <w:vAlign w:val="center"/>
            <w:hideMark/>
          </w:tcPr>
          <w:p w14:paraId="4008A5E6"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Ehitusmaterjali või -toote nimetus</w:t>
            </w:r>
          </w:p>
        </w:tc>
        <w:tc>
          <w:tcPr>
            <w:tcW w:w="659" w:type="pct"/>
            <w:tcBorders>
              <w:top w:val="single" w:sz="8" w:space="0" w:color="auto"/>
              <w:left w:val="nil"/>
              <w:bottom w:val="single" w:sz="8" w:space="0" w:color="auto"/>
              <w:right w:val="single" w:sz="4" w:space="0" w:color="auto"/>
            </w:tcBorders>
            <w:shd w:val="clear" w:color="000000" w:fill="8DB4E2"/>
            <w:vAlign w:val="center"/>
            <w:hideMark/>
          </w:tcPr>
          <w:p w14:paraId="26D12D31"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Mõõtühik</w:t>
            </w:r>
          </w:p>
        </w:tc>
        <w:tc>
          <w:tcPr>
            <w:tcW w:w="509" w:type="pct"/>
            <w:tcBorders>
              <w:top w:val="single" w:sz="8" w:space="0" w:color="auto"/>
              <w:left w:val="nil"/>
              <w:bottom w:val="single" w:sz="8" w:space="0" w:color="auto"/>
              <w:right w:val="single" w:sz="8" w:space="0" w:color="auto"/>
            </w:tcBorders>
            <w:shd w:val="clear" w:color="000000" w:fill="8DB4E2"/>
            <w:vAlign w:val="center"/>
            <w:hideMark/>
          </w:tcPr>
          <w:p w14:paraId="41BF72F6"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Kogus</w:t>
            </w:r>
          </w:p>
        </w:tc>
      </w:tr>
      <w:tr w:rsidR="00B65EB0" w:rsidRPr="00B65EB0" w14:paraId="263410BB" w14:textId="77777777" w:rsidTr="001560E0">
        <w:trPr>
          <w:trHeight w:val="300"/>
        </w:trPr>
        <w:tc>
          <w:tcPr>
            <w:tcW w:w="5000" w:type="pct"/>
            <w:gridSpan w:val="4"/>
            <w:tcBorders>
              <w:top w:val="single" w:sz="8" w:space="0" w:color="auto"/>
              <w:left w:val="single" w:sz="8" w:space="0" w:color="auto"/>
              <w:bottom w:val="single" w:sz="8" w:space="0" w:color="auto"/>
              <w:right w:val="single" w:sz="8" w:space="0" w:color="000000"/>
            </w:tcBorders>
            <w:shd w:val="clear" w:color="000000" w:fill="FDE9D9"/>
            <w:vAlign w:val="center"/>
            <w:hideMark/>
          </w:tcPr>
          <w:p w14:paraId="6404C630"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Truupide torustikud ja otsakud, kindlustised</w:t>
            </w:r>
          </w:p>
        </w:tc>
      </w:tr>
      <w:tr w:rsidR="00B65EB0" w:rsidRPr="00B65EB0" w14:paraId="60D3AD74"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3672A1FD"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w:t>
            </w:r>
          </w:p>
        </w:tc>
        <w:tc>
          <w:tcPr>
            <w:tcW w:w="3550" w:type="pct"/>
            <w:tcBorders>
              <w:top w:val="nil"/>
              <w:left w:val="nil"/>
              <w:bottom w:val="single" w:sz="4" w:space="0" w:color="auto"/>
              <w:right w:val="nil"/>
            </w:tcBorders>
            <w:noWrap/>
            <w:vAlign w:val="center"/>
            <w:hideMark/>
          </w:tcPr>
          <w:p w14:paraId="66BD286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Ø 80 cm profileeritud plasttoru, SN8</w:t>
            </w:r>
          </w:p>
        </w:tc>
        <w:tc>
          <w:tcPr>
            <w:tcW w:w="659" w:type="pct"/>
            <w:tcBorders>
              <w:top w:val="nil"/>
              <w:left w:val="single" w:sz="4" w:space="0" w:color="auto"/>
              <w:bottom w:val="single" w:sz="4" w:space="0" w:color="auto"/>
              <w:right w:val="single" w:sz="4" w:space="0" w:color="auto"/>
            </w:tcBorders>
            <w:noWrap/>
            <w:vAlign w:val="center"/>
            <w:hideMark/>
          </w:tcPr>
          <w:p w14:paraId="01C3A17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m</w:t>
            </w:r>
          </w:p>
        </w:tc>
        <w:tc>
          <w:tcPr>
            <w:tcW w:w="509" w:type="pct"/>
            <w:tcBorders>
              <w:top w:val="nil"/>
              <w:left w:val="nil"/>
              <w:bottom w:val="single" w:sz="4" w:space="0" w:color="auto"/>
              <w:right w:val="single" w:sz="8" w:space="0" w:color="auto"/>
            </w:tcBorders>
            <w:noWrap/>
            <w:vAlign w:val="center"/>
            <w:hideMark/>
          </w:tcPr>
          <w:p w14:paraId="4915B528"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18</w:t>
            </w:r>
          </w:p>
        </w:tc>
      </w:tr>
      <w:tr w:rsidR="00B65EB0" w:rsidRPr="00B65EB0" w14:paraId="0165072A"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33B21787"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w:t>
            </w:r>
          </w:p>
        </w:tc>
        <w:tc>
          <w:tcPr>
            <w:tcW w:w="3550" w:type="pct"/>
            <w:tcBorders>
              <w:top w:val="nil"/>
              <w:left w:val="nil"/>
              <w:bottom w:val="single" w:sz="4" w:space="0" w:color="auto"/>
              <w:right w:val="nil"/>
            </w:tcBorders>
            <w:noWrap/>
            <w:vAlign w:val="center"/>
            <w:hideMark/>
          </w:tcPr>
          <w:p w14:paraId="523D6E7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Ø 100 cm profileeritud plasttoru, SN9</w:t>
            </w:r>
          </w:p>
        </w:tc>
        <w:tc>
          <w:tcPr>
            <w:tcW w:w="659" w:type="pct"/>
            <w:tcBorders>
              <w:top w:val="nil"/>
              <w:left w:val="single" w:sz="4" w:space="0" w:color="auto"/>
              <w:bottom w:val="single" w:sz="4" w:space="0" w:color="auto"/>
              <w:right w:val="single" w:sz="4" w:space="0" w:color="auto"/>
            </w:tcBorders>
            <w:noWrap/>
            <w:vAlign w:val="center"/>
            <w:hideMark/>
          </w:tcPr>
          <w:p w14:paraId="19C3653C"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p>
        </w:tc>
        <w:tc>
          <w:tcPr>
            <w:tcW w:w="509" w:type="pct"/>
            <w:tcBorders>
              <w:top w:val="nil"/>
              <w:left w:val="nil"/>
              <w:bottom w:val="single" w:sz="4" w:space="0" w:color="auto"/>
              <w:right w:val="single" w:sz="8" w:space="0" w:color="auto"/>
            </w:tcBorders>
            <w:noWrap/>
            <w:vAlign w:val="center"/>
            <w:hideMark/>
          </w:tcPr>
          <w:p w14:paraId="780F636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18</w:t>
            </w:r>
          </w:p>
        </w:tc>
      </w:tr>
      <w:tr w:rsidR="00B65EB0" w:rsidRPr="00B65EB0" w14:paraId="179B18FD"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1BD09846"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3</w:t>
            </w:r>
          </w:p>
        </w:tc>
        <w:tc>
          <w:tcPr>
            <w:tcW w:w="3550" w:type="pct"/>
            <w:tcBorders>
              <w:top w:val="nil"/>
              <w:left w:val="nil"/>
              <w:bottom w:val="single" w:sz="4" w:space="0" w:color="auto"/>
              <w:right w:val="nil"/>
            </w:tcBorders>
            <w:noWrap/>
            <w:vAlign w:val="center"/>
            <w:hideMark/>
          </w:tcPr>
          <w:p w14:paraId="2C6E69E2"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Kivid Ø 15-30 cm</w:t>
            </w:r>
          </w:p>
        </w:tc>
        <w:tc>
          <w:tcPr>
            <w:tcW w:w="659" w:type="pct"/>
            <w:tcBorders>
              <w:top w:val="nil"/>
              <w:left w:val="single" w:sz="4" w:space="0" w:color="auto"/>
              <w:bottom w:val="single" w:sz="4" w:space="0" w:color="auto"/>
              <w:right w:val="single" w:sz="4" w:space="0" w:color="auto"/>
            </w:tcBorders>
            <w:noWrap/>
            <w:vAlign w:val="center"/>
            <w:hideMark/>
          </w:tcPr>
          <w:p w14:paraId="22E0C7C7"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245CCFC2"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29</w:t>
            </w:r>
          </w:p>
        </w:tc>
      </w:tr>
      <w:tr w:rsidR="00B65EB0" w:rsidRPr="00B65EB0" w14:paraId="1745C956"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341A5307"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4</w:t>
            </w:r>
          </w:p>
        </w:tc>
        <w:tc>
          <w:tcPr>
            <w:tcW w:w="3550" w:type="pct"/>
            <w:tcBorders>
              <w:top w:val="nil"/>
              <w:left w:val="nil"/>
              <w:bottom w:val="single" w:sz="4" w:space="0" w:color="auto"/>
              <w:right w:val="nil"/>
            </w:tcBorders>
            <w:noWrap/>
            <w:vAlign w:val="center"/>
            <w:hideMark/>
          </w:tcPr>
          <w:p w14:paraId="70EFFCB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Geotekstiil, 2 profiil (NGS 2)</w:t>
            </w:r>
          </w:p>
        </w:tc>
        <w:tc>
          <w:tcPr>
            <w:tcW w:w="659" w:type="pct"/>
            <w:tcBorders>
              <w:top w:val="nil"/>
              <w:left w:val="single" w:sz="4" w:space="0" w:color="auto"/>
              <w:bottom w:val="single" w:sz="4" w:space="0" w:color="auto"/>
              <w:right w:val="single" w:sz="4" w:space="0" w:color="auto"/>
            </w:tcBorders>
            <w:noWrap/>
            <w:vAlign w:val="center"/>
            <w:hideMark/>
          </w:tcPr>
          <w:p w14:paraId="41BEA70C"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2</w:t>
            </w:r>
          </w:p>
        </w:tc>
        <w:tc>
          <w:tcPr>
            <w:tcW w:w="509" w:type="pct"/>
            <w:tcBorders>
              <w:top w:val="nil"/>
              <w:left w:val="nil"/>
              <w:bottom w:val="single" w:sz="4" w:space="0" w:color="auto"/>
              <w:right w:val="single" w:sz="8" w:space="0" w:color="auto"/>
            </w:tcBorders>
            <w:noWrap/>
            <w:vAlign w:val="center"/>
            <w:hideMark/>
          </w:tcPr>
          <w:p w14:paraId="4A1B602F"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154</w:t>
            </w:r>
          </w:p>
        </w:tc>
      </w:tr>
      <w:tr w:rsidR="00B65EB0" w:rsidRPr="00B65EB0" w14:paraId="162C851F"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6B49AF0C"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5</w:t>
            </w:r>
          </w:p>
        </w:tc>
        <w:tc>
          <w:tcPr>
            <w:tcW w:w="3550" w:type="pct"/>
            <w:tcBorders>
              <w:top w:val="nil"/>
              <w:left w:val="nil"/>
              <w:bottom w:val="single" w:sz="4" w:space="0" w:color="auto"/>
              <w:right w:val="nil"/>
            </w:tcBorders>
            <w:noWrap/>
            <w:vAlign w:val="center"/>
            <w:hideMark/>
          </w:tcPr>
          <w:p w14:paraId="04CD5227"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Huumusmuld</w:t>
            </w:r>
          </w:p>
        </w:tc>
        <w:tc>
          <w:tcPr>
            <w:tcW w:w="659" w:type="pct"/>
            <w:tcBorders>
              <w:top w:val="nil"/>
              <w:left w:val="single" w:sz="4" w:space="0" w:color="auto"/>
              <w:bottom w:val="single" w:sz="4" w:space="0" w:color="auto"/>
              <w:right w:val="single" w:sz="4" w:space="0" w:color="auto"/>
            </w:tcBorders>
            <w:noWrap/>
            <w:vAlign w:val="center"/>
            <w:hideMark/>
          </w:tcPr>
          <w:p w14:paraId="53D56022"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3BD5DA82"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3</w:t>
            </w:r>
          </w:p>
        </w:tc>
      </w:tr>
      <w:tr w:rsidR="00B65EB0" w:rsidRPr="00B65EB0" w14:paraId="5BF0B02D"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44FBAC36"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6</w:t>
            </w:r>
          </w:p>
        </w:tc>
        <w:tc>
          <w:tcPr>
            <w:tcW w:w="3550" w:type="pct"/>
            <w:tcBorders>
              <w:top w:val="nil"/>
              <w:left w:val="nil"/>
              <w:bottom w:val="single" w:sz="4" w:space="0" w:color="auto"/>
              <w:right w:val="nil"/>
            </w:tcBorders>
            <w:noWrap/>
            <w:vAlign w:val="center"/>
            <w:hideMark/>
          </w:tcPr>
          <w:p w14:paraId="060A6511"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Erosioonitõkkematt, 100% naturaalsest materjalist, biolagunev</w:t>
            </w:r>
          </w:p>
        </w:tc>
        <w:tc>
          <w:tcPr>
            <w:tcW w:w="659" w:type="pct"/>
            <w:tcBorders>
              <w:top w:val="nil"/>
              <w:left w:val="single" w:sz="4" w:space="0" w:color="auto"/>
              <w:bottom w:val="single" w:sz="4" w:space="0" w:color="auto"/>
              <w:right w:val="single" w:sz="4" w:space="0" w:color="auto"/>
            </w:tcBorders>
            <w:noWrap/>
            <w:vAlign w:val="center"/>
            <w:hideMark/>
          </w:tcPr>
          <w:p w14:paraId="57D401A9"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2</w:t>
            </w:r>
          </w:p>
        </w:tc>
        <w:tc>
          <w:tcPr>
            <w:tcW w:w="509" w:type="pct"/>
            <w:tcBorders>
              <w:top w:val="nil"/>
              <w:left w:val="nil"/>
              <w:bottom w:val="single" w:sz="4" w:space="0" w:color="auto"/>
              <w:right w:val="single" w:sz="8" w:space="0" w:color="auto"/>
            </w:tcBorders>
            <w:noWrap/>
            <w:vAlign w:val="center"/>
            <w:hideMark/>
          </w:tcPr>
          <w:p w14:paraId="7B508AFB"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65</w:t>
            </w:r>
          </w:p>
        </w:tc>
      </w:tr>
      <w:tr w:rsidR="00B65EB0" w:rsidRPr="00B65EB0" w14:paraId="16FCC9A7"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3BA384E4"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7</w:t>
            </w:r>
          </w:p>
        </w:tc>
        <w:tc>
          <w:tcPr>
            <w:tcW w:w="3550" w:type="pct"/>
            <w:tcBorders>
              <w:top w:val="nil"/>
              <w:left w:val="nil"/>
              <w:bottom w:val="single" w:sz="4" w:space="0" w:color="auto"/>
              <w:right w:val="nil"/>
            </w:tcBorders>
            <w:noWrap/>
            <w:vAlign w:val="center"/>
            <w:hideMark/>
          </w:tcPr>
          <w:p w14:paraId="0B2DF0CE"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Heinaseeme</w:t>
            </w:r>
          </w:p>
        </w:tc>
        <w:tc>
          <w:tcPr>
            <w:tcW w:w="659" w:type="pct"/>
            <w:tcBorders>
              <w:top w:val="nil"/>
              <w:left w:val="single" w:sz="4" w:space="0" w:color="auto"/>
              <w:bottom w:val="single" w:sz="4" w:space="0" w:color="auto"/>
              <w:right w:val="single" w:sz="4" w:space="0" w:color="auto"/>
            </w:tcBorders>
            <w:noWrap/>
            <w:vAlign w:val="center"/>
            <w:hideMark/>
          </w:tcPr>
          <w:p w14:paraId="7C7BB75E"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kg</w:t>
            </w:r>
          </w:p>
        </w:tc>
        <w:tc>
          <w:tcPr>
            <w:tcW w:w="509" w:type="pct"/>
            <w:tcBorders>
              <w:top w:val="nil"/>
              <w:left w:val="nil"/>
              <w:bottom w:val="single" w:sz="4" w:space="0" w:color="auto"/>
              <w:right w:val="single" w:sz="8" w:space="0" w:color="auto"/>
            </w:tcBorders>
            <w:noWrap/>
            <w:vAlign w:val="center"/>
            <w:hideMark/>
          </w:tcPr>
          <w:p w14:paraId="31369B9E"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w:t>
            </w:r>
          </w:p>
        </w:tc>
      </w:tr>
      <w:tr w:rsidR="00B65EB0" w:rsidRPr="00B65EB0" w14:paraId="58639916" w14:textId="77777777" w:rsidTr="001560E0">
        <w:trPr>
          <w:trHeight w:val="300"/>
        </w:trPr>
        <w:tc>
          <w:tcPr>
            <w:tcW w:w="282" w:type="pct"/>
            <w:tcBorders>
              <w:top w:val="nil"/>
              <w:left w:val="single" w:sz="8" w:space="0" w:color="auto"/>
              <w:bottom w:val="single" w:sz="8" w:space="0" w:color="auto"/>
              <w:right w:val="single" w:sz="4" w:space="0" w:color="auto"/>
            </w:tcBorders>
            <w:noWrap/>
            <w:vAlign w:val="center"/>
            <w:hideMark/>
          </w:tcPr>
          <w:p w14:paraId="7AD0C98E"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8</w:t>
            </w:r>
          </w:p>
        </w:tc>
        <w:tc>
          <w:tcPr>
            <w:tcW w:w="3550" w:type="pct"/>
            <w:tcBorders>
              <w:top w:val="nil"/>
              <w:left w:val="nil"/>
              <w:bottom w:val="single" w:sz="8" w:space="0" w:color="auto"/>
              <w:right w:val="nil"/>
            </w:tcBorders>
            <w:noWrap/>
            <w:vAlign w:val="center"/>
            <w:hideMark/>
          </w:tcPr>
          <w:p w14:paraId="36D14E23"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Puuvaiad</w:t>
            </w:r>
          </w:p>
        </w:tc>
        <w:tc>
          <w:tcPr>
            <w:tcW w:w="659" w:type="pct"/>
            <w:tcBorders>
              <w:top w:val="nil"/>
              <w:left w:val="single" w:sz="4" w:space="0" w:color="auto"/>
              <w:bottom w:val="single" w:sz="8" w:space="0" w:color="auto"/>
              <w:right w:val="single" w:sz="4" w:space="0" w:color="auto"/>
            </w:tcBorders>
            <w:noWrap/>
            <w:vAlign w:val="center"/>
            <w:hideMark/>
          </w:tcPr>
          <w:p w14:paraId="16AF70CE"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tk</w:t>
            </w:r>
          </w:p>
        </w:tc>
        <w:tc>
          <w:tcPr>
            <w:tcW w:w="509" w:type="pct"/>
            <w:tcBorders>
              <w:top w:val="nil"/>
              <w:left w:val="nil"/>
              <w:bottom w:val="single" w:sz="8" w:space="0" w:color="auto"/>
              <w:right w:val="single" w:sz="8" w:space="0" w:color="auto"/>
            </w:tcBorders>
            <w:noWrap/>
            <w:vAlign w:val="center"/>
            <w:hideMark/>
          </w:tcPr>
          <w:p w14:paraId="63874B60"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324</w:t>
            </w:r>
          </w:p>
        </w:tc>
      </w:tr>
      <w:tr w:rsidR="00B65EB0" w:rsidRPr="00B65EB0" w14:paraId="6AA1EFB2" w14:textId="77777777" w:rsidTr="001560E0">
        <w:trPr>
          <w:trHeight w:val="300"/>
        </w:trPr>
        <w:tc>
          <w:tcPr>
            <w:tcW w:w="5000" w:type="pct"/>
            <w:gridSpan w:val="4"/>
            <w:tcBorders>
              <w:top w:val="single" w:sz="8" w:space="0" w:color="auto"/>
              <w:left w:val="single" w:sz="8" w:space="0" w:color="auto"/>
              <w:bottom w:val="single" w:sz="8" w:space="0" w:color="auto"/>
              <w:right w:val="single" w:sz="8" w:space="0" w:color="000000"/>
            </w:tcBorders>
            <w:shd w:val="clear" w:color="000000" w:fill="FDE9D9"/>
            <w:vAlign w:val="center"/>
            <w:hideMark/>
          </w:tcPr>
          <w:p w14:paraId="7FF4BA74"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Voolusängi kindlustised</w:t>
            </w:r>
          </w:p>
        </w:tc>
      </w:tr>
      <w:tr w:rsidR="00B65EB0" w:rsidRPr="00B65EB0" w14:paraId="6E6B4D83"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61756DBB"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9</w:t>
            </w:r>
          </w:p>
        </w:tc>
        <w:tc>
          <w:tcPr>
            <w:tcW w:w="3550" w:type="pct"/>
            <w:tcBorders>
              <w:top w:val="nil"/>
              <w:left w:val="nil"/>
              <w:bottom w:val="single" w:sz="4" w:space="0" w:color="auto"/>
              <w:right w:val="nil"/>
            </w:tcBorders>
            <w:noWrap/>
            <w:vAlign w:val="center"/>
            <w:hideMark/>
          </w:tcPr>
          <w:p w14:paraId="70FF989D"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Kohapealne paekivi</w:t>
            </w:r>
          </w:p>
        </w:tc>
        <w:tc>
          <w:tcPr>
            <w:tcW w:w="659" w:type="pct"/>
            <w:tcBorders>
              <w:top w:val="single" w:sz="4" w:space="0" w:color="auto"/>
              <w:left w:val="single" w:sz="4" w:space="0" w:color="auto"/>
              <w:bottom w:val="single" w:sz="4" w:space="0" w:color="auto"/>
              <w:right w:val="single" w:sz="4" w:space="0" w:color="auto"/>
            </w:tcBorders>
            <w:noWrap/>
            <w:vAlign w:val="center"/>
            <w:hideMark/>
          </w:tcPr>
          <w:p w14:paraId="188EBEA4"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373459F1"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12</w:t>
            </w:r>
          </w:p>
        </w:tc>
      </w:tr>
      <w:tr w:rsidR="00B65EB0" w:rsidRPr="00B65EB0" w14:paraId="28358FD3" w14:textId="77777777" w:rsidTr="001560E0">
        <w:trPr>
          <w:trHeight w:val="300"/>
        </w:trPr>
        <w:tc>
          <w:tcPr>
            <w:tcW w:w="5000" w:type="pct"/>
            <w:gridSpan w:val="4"/>
            <w:tcBorders>
              <w:top w:val="single" w:sz="8" w:space="0" w:color="auto"/>
              <w:left w:val="single" w:sz="8" w:space="0" w:color="auto"/>
              <w:bottom w:val="single" w:sz="8" w:space="0" w:color="auto"/>
              <w:right w:val="single" w:sz="8" w:space="0" w:color="000000"/>
            </w:tcBorders>
            <w:shd w:val="clear" w:color="000000" w:fill="FDE9D9"/>
            <w:vAlign w:val="center"/>
            <w:hideMark/>
          </w:tcPr>
          <w:p w14:paraId="25898810"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Tehnovõrkudega seotud materjalid</w:t>
            </w:r>
          </w:p>
        </w:tc>
      </w:tr>
      <w:tr w:rsidR="00B65EB0" w:rsidRPr="00B65EB0" w14:paraId="69A1B26F"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29DB6C78"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10</w:t>
            </w:r>
          </w:p>
        </w:tc>
        <w:tc>
          <w:tcPr>
            <w:tcW w:w="3550" w:type="pct"/>
            <w:tcBorders>
              <w:top w:val="nil"/>
              <w:left w:val="nil"/>
              <w:bottom w:val="single" w:sz="4" w:space="0" w:color="auto"/>
              <w:right w:val="nil"/>
            </w:tcBorders>
            <w:noWrap/>
            <w:vAlign w:val="center"/>
            <w:hideMark/>
          </w:tcPr>
          <w:p w14:paraId="61DCF0C3"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Vaakumkanalisatsioonitoru DN160, koos tõusupõlvedega</w:t>
            </w:r>
          </w:p>
        </w:tc>
        <w:tc>
          <w:tcPr>
            <w:tcW w:w="659" w:type="pct"/>
            <w:tcBorders>
              <w:top w:val="nil"/>
              <w:left w:val="single" w:sz="4" w:space="0" w:color="auto"/>
              <w:bottom w:val="single" w:sz="4" w:space="0" w:color="auto"/>
              <w:right w:val="single" w:sz="4" w:space="0" w:color="auto"/>
            </w:tcBorders>
            <w:noWrap/>
            <w:vAlign w:val="center"/>
            <w:hideMark/>
          </w:tcPr>
          <w:p w14:paraId="740D5961"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p>
        </w:tc>
        <w:tc>
          <w:tcPr>
            <w:tcW w:w="509" w:type="pct"/>
            <w:tcBorders>
              <w:top w:val="nil"/>
              <w:left w:val="nil"/>
              <w:bottom w:val="single" w:sz="4" w:space="0" w:color="auto"/>
              <w:right w:val="single" w:sz="8" w:space="0" w:color="auto"/>
            </w:tcBorders>
            <w:noWrap/>
            <w:vAlign w:val="center"/>
            <w:hideMark/>
          </w:tcPr>
          <w:p w14:paraId="3F2AD7B3"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15</w:t>
            </w:r>
          </w:p>
        </w:tc>
      </w:tr>
      <w:tr w:rsidR="00B65EB0" w:rsidRPr="00B65EB0" w14:paraId="39D7900C"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7B47464E"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11</w:t>
            </w:r>
          </w:p>
        </w:tc>
        <w:tc>
          <w:tcPr>
            <w:tcW w:w="3550" w:type="pct"/>
            <w:tcBorders>
              <w:top w:val="nil"/>
              <w:left w:val="nil"/>
              <w:bottom w:val="single" w:sz="4" w:space="0" w:color="auto"/>
              <w:right w:val="nil"/>
            </w:tcBorders>
            <w:noWrap/>
            <w:vAlign w:val="center"/>
            <w:hideMark/>
          </w:tcPr>
          <w:p w14:paraId="78611372"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Aeratsioonikaev</w:t>
            </w:r>
          </w:p>
        </w:tc>
        <w:tc>
          <w:tcPr>
            <w:tcW w:w="659" w:type="pct"/>
            <w:tcBorders>
              <w:top w:val="nil"/>
              <w:left w:val="single" w:sz="4" w:space="0" w:color="auto"/>
              <w:bottom w:val="single" w:sz="4" w:space="0" w:color="auto"/>
              <w:right w:val="single" w:sz="4" w:space="0" w:color="auto"/>
            </w:tcBorders>
            <w:noWrap/>
            <w:vAlign w:val="center"/>
            <w:hideMark/>
          </w:tcPr>
          <w:p w14:paraId="3F33F905"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tk</w:t>
            </w:r>
          </w:p>
        </w:tc>
        <w:tc>
          <w:tcPr>
            <w:tcW w:w="509" w:type="pct"/>
            <w:tcBorders>
              <w:top w:val="nil"/>
              <w:left w:val="nil"/>
              <w:bottom w:val="single" w:sz="4" w:space="0" w:color="auto"/>
              <w:right w:val="single" w:sz="8" w:space="0" w:color="auto"/>
            </w:tcBorders>
            <w:noWrap/>
            <w:vAlign w:val="center"/>
            <w:hideMark/>
          </w:tcPr>
          <w:p w14:paraId="47E5115A"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w:t>
            </w:r>
          </w:p>
        </w:tc>
      </w:tr>
      <w:tr w:rsidR="00B65EB0" w:rsidRPr="00B65EB0" w14:paraId="194CFC37"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1DBDFAD9"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12</w:t>
            </w:r>
          </w:p>
        </w:tc>
        <w:tc>
          <w:tcPr>
            <w:tcW w:w="3550" w:type="pct"/>
            <w:tcBorders>
              <w:top w:val="nil"/>
              <w:left w:val="nil"/>
              <w:bottom w:val="single" w:sz="4" w:space="0" w:color="auto"/>
              <w:right w:val="nil"/>
            </w:tcBorders>
            <w:noWrap/>
            <w:vAlign w:val="center"/>
            <w:hideMark/>
          </w:tcPr>
          <w:p w14:paraId="1C4D0C2F"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Aeratsioonikaevu ühendustoru DN63</w:t>
            </w:r>
          </w:p>
        </w:tc>
        <w:tc>
          <w:tcPr>
            <w:tcW w:w="659" w:type="pct"/>
            <w:tcBorders>
              <w:top w:val="nil"/>
              <w:left w:val="single" w:sz="4" w:space="0" w:color="auto"/>
              <w:bottom w:val="single" w:sz="4" w:space="0" w:color="auto"/>
              <w:right w:val="single" w:sz="4" w:space="0" w:color="auto"/>
            </w:tcBorders>
            <w:noWrap/>
            <w:vAlign w:val="center"/>
            <w:hideMark/>
          </w:tcPr>
          <w:p w14:paraId="52D92723"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p>
        </w:tc>
        <w:tc>
          <w:tcPr>
            <w:tcW w:w="509" w:type="pct"/>
            <w:tcBorders>
              <w:top w:val="nil"/>
              <w:left w:val="nil"/>
              <w:bottom w:val="single" w:sz="4" w:space="0" w:color="auto"/>
              <w:right w:val="single" w:sz="8" w:space="0" w:color="auto"/>
            </w:tcBorders>
            <w:noWrap/>
            <w:vAlign w:val="center"/>
            <w:hideMark/>
          </w:tcPr>
          <w:p w14:paraId="6FBF4F2A"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7</w:t>
            </w:r>
          </w:p>
        </w:tc>
      </w:tr>
      <w:tr w:rsidR="00B65EB0" w:rsidRPr="00B65EB0" w14:paraId="495B306C"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39748A7F"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13</w:t>
            </w:r>
          </w:p>
        </w:tc>
        <w:tc>
          <w:tcPr>
            <w:tcW w:w="3550" w:type="pct"/>
            <w:tcBorders>
              <w:top w:val="nil"/>
              <w:left w:val="nil"/>
              <w:bottom w:val="single" w:sz="4" w:space="0" w:color="auto"/>
              <w:right w:val="nil"/>
            </w:tcBorders>
            <w:noWrap/>
            <w:vAlign w:val="center"/>
            <w:hideMark/>
          </w:tcPr>
          <w:p w14:paraId="46F1ECAC" w14:textId="77777777" w:rsidR="00B65EB0" w:rsidRPr="00B65EB0" w:rsidRDefault="00B65EB0" w:rsidP="001560E0">
            <w:pPr>
              <w:spacing w:after="0" w:line="240" w:lineRule="auto"/>
              <w:jc w:val="center"/>
              <w:rPr>
                <w:rFonts w:eastAsia="Times New Roman" w:cs="Arial"/>
                <w:color w:val="000000"/>
                <w:szCs w:val="20"/>
                <w:lang w:eastAsia="et-EE"/>
              </w:rPr>
            </w:pPr>
            <w:proofErr w:type="spellStart"/>
            <w:r w:rsidRPr="00B65EB0">
              <w:rPr>
                <w:rFonts w:eastAsia="Times New Roman" w:cs="Arial"/>
                <w:color w:val="000000"/>
                <w:szCs w:val="20"/>
                <w:lang w:eastAsia="et-EE"/>
              </w:rPr>
              <w:t>Finnfoam</w:t>
            </w:r>
            <w:proofErr w:type="spellEnd"/>
            <w:r w:rsidRPr="00B65EB0">
              <w:rPr>
                <w:rFonts w:eastAsia="Times New Roman" w:cs="Arial"/>
                <w:color w:val="000000"/>
                <w:szCs w:val="20"/>
                <w:lang w:eastAsia="et-EE"/>
              </w:rPr>
              <w:t xml:space="preserve"> toruümbris 220x210x70 (soojustus)</w:t>
            </w:r>
          </w:p>
        </w:tc>
        <w:tc>
          <w:tcPr>
            <w:tcW w:w="659" w:type="pct"/>
            <w:tcBorders>
              <w:top w:val="nil"/>
              <w:left w:val="single" w:sz="4" w:space="0" w:color="auto"/>
              <w:bottom w:val="single" w:sz="4" w:space="0" w:color="auto"/>
              <w:right w:val="single" w:sz="4" w:space="0" w:color="auto"/>
            </w:tcBorders>
            <w:noWrap/>
            <w:vAlign w:val="center"/>
            <w:hideMark/>
          </w:tcPr>
          <w:p w14:paraId="4A1167B6"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p>
        </w:tc>
        <w:tc>
          <w:tcPr>
            <w:tcW w:w="509" w:type="pct"/>
            <w:tcBorders>
              <w:top w:val="nil"/>
              <w:left w:val="nil"/>
              <w:bottom w:val="single" w:sz="4" w:space="0" w:color="auto"/>
              <w:right w:val="single" w:sz="8" w:space="0" w:color="auto"/>
            </w:tcBorders>
            <w:noWrap/>
            <w:vAlign w:val="center"/>
            <w:hideMark/>
          </w:tcPr>
          <w:p w14:paraId="18C49A2B"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6</w:t>
            </w:r>
          </w:p>
        </w:tc>
      </w:tr>
      <w:tr w:rsidR="00B65EB0" w:rsidRPr="00B65EB0" w14:paraId="4EA91763"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4A5D800B"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14</w:t>
            </w:r>
          </w:p>
        </w:tc>
        <w:tc>
          <w:tcPr>
            <w:tcW w:w="3550" w:type="pct"/>
            <w:tcBorders>
              <w:top w:val="nil"/>
              <w:left w:val="nil"/>
              <w:bottom w:val="single" w:sz="4" w:space="0" w:color="auto"/>
              <w:right w:val="nil"/>
            </w:tcBorders>
            <w:noWrap/>
            <w:vAlign w:val="center"/>
            <w:hideMark/>
          </w:tcPr>
          <w:p w14:paraId="0005F38D" w14:textId="77777777" w:rsidR="00B65EB0" w:rsidRPr="00B65EB0" w:rsidRDefault="00B65EB0" w:rsidP="001560E0">
            <w:pPr>
              <w:spacing w:after="0" w:line="240" w:lineRule="auto"/>
              <w:jc w:val="center"/>
              <w:rPr>
                <w:rFonts w:eastAsia="Times New Roman" w:cs="Arial"/>
                <w:color w:val="000000"/>
                <w:szCs w:val="20"/>
                <w:lang w:eastAsia="et-EE"/>
              </w:rPr>
            </w:pPr>
            <w:proofErr w:type="spellStart"/>
            <w:r w:rsidRPr="00B65EB0">
              <w:rPr>
                <w:rFonts w:eastAsia="Times New Roman" w:cs="Arial"/>
                <w:color w:val="000000"/>
                <w:szCs w:val="20"/>
                <w:lang w:eastAsia="et-EE"/>
              </w:rPr>
              <w:t>Finnfoam</w:t>
            </w:r>
            <w:proofErr w:type="spellEnd"/>
            <w:r w:rsidRPr="00B65EB0">
              <w:rPr>
                <w:rFonts w:eastAsia="Times New Roman" w:cs="Arial"/>
                <w:color w:val="000000"/>
                <w:szCs w:val="20"/>
                <w:lang w:eastAsia="et-EE"/>
              </w:rPr>
              <w:t xml:space="preserve"> toruümbris 160x130x70 (soojustus)</w:t>
            </w:r>
          </w:p>
        </w:tc>
        <w:tc>
          <w:tcPr>
            <w:tcW w:w="659" w:type="pct"/>
            <w:tcBorders>
              <w:top w:val="nil"/>
              <w:left w:val="single" w:sz="4" w:space="0" w:color="auto"/>
              <w:bottom w:val="single" w:sz="4" w:space="0" w:color="auto"/>
              <w:right w:val="single" w:sz="4" w:space="0" w:color="auto"/>
            </w:tcBorders>
            <w:noWrap/>
            <w:vAlign w:val="center"/>
            <w:hideMark/>
          </w:tcPr>
          <w:p w14:paraId="7F5D1B9F"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p>
        </w:tc>
        <w:tc>
          <w:tcPr>
            <w:tcW w:w="509" w:type="pct"/>
            <w:tcBorders>
              <w:top w:val="nil"/>
              <w:left w:val="nil"/>
              <w:bottom w:val="single" w:sz="4" w:space="0" w:color="auto"/>
              <w:right w:val="single" w:sz="8" w:space="0" w:color="auto"/>
            </w:tcBorders>
            <w:noWrap/>
            <w:vAlign w:val="center"/>
            <w:hideMark/>
          </w:tcPr>
          <w:p w14:paraId="31F993D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12</w:t>
            </w:r>
          </w:p>
        </w:tc>
      </w:tr>
      <w:tr w:rsidR="00B65EB0" w:rsidRPr="00B65EB0" w14:paraId="539E9F3D" w14:textId="77777777" w:rsidTr="001560E0">
        <w:trPr>
          <w:trHeight w:val="300"/>
        </w:trPr>
        <w:tc>
          <w:tcPr>
            <w:tcW w:w="5000" w:type="pct"/>
            <w:gridSpan w:val="4"/>
            <w:tcBorders>
              <w:top w:val="single" w:sz="8" w:space="0" w:color="auto"/>
              <w:left w:val="single" w:sz="8" w:space="0" w:color="auto"/>
              <w:bottom w:val="single" w:sz="8" w:space="0" w:color="auto"/>
              <w:right w:val="single" w:sz="8" w:space="0" w:color="000000"/>
            </w:tcBorders>
            <w:shd w:val="clear" w:color="000000" w:fill="FDE9D9"/>
            <w:vAlign w:val="center"/>
            <w:hideMark/>
          </w:tcPr>
          <w:p w14:paraId="47F315F8"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Keskkonnakaitserajatised</w:t>
            </w:r>
          </w:p>
        </w:tc>
      </w:tr>
      <w:tr w:rsidR="00B65EB0" w:rsidRPr="00B65EB0" w14:paraId="13704D61"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074FC054"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15</w:t>
            </w:r>
          </w:p>
        </w:tc>
        <w:tc>
          <w:tcPr>
            <w:tcW w:w="3550" w:type="pct"/>
            <w:tcBorders>
              <w:top w:val="nil"/>
              <w:left w:val="nil"/>
              <w:bottom w:val="single" w:sz="4" w:space="0" w:color="auto"/>
              <w:right w:val="nil"/>
            </w:tcBorders>
            <w:noWrap/>
            <w:vAlign w:val="center"/>
            <w:hideMark/>
          </w:tcPr>
          <w:p w14:paraId="19920FD7"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 xml:space="preserve"> Geotekstiil, 2 profiil (NGS 2), vee läbilaskvus &gt; 0,05 m/s</w:t>
            </w:r>
          </w:p>
        </w:tc>
        <w:tc>
          <w:tcPr>
            <w:tcW w:w="659" w:type="pct"/>
            <w:tcBorders>
              <w:top w:val="nil"/>
              <w:left w:val="single" w:sz="4" w:space="0" w:color="auto"/>
              <w:bottom w:val="single" w:sz="4" w:space="0" w:color="auto"/>
              <w:right w:val="single" w:sz="4" w:space="0" w:color="auto"/>
            </w:tcBorders>
            <w:noWrap/>
            <w:vAlign w:val="center"/>
            <w:hideMark/>
          </w:tcPr>
          <w:p w14:paraId="13765CDC"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2</w:t>
            </w:r>
          </w:p>
        </w:tc>
        <w:tc>
          <w:tcPr>
            <w:tcW w:w="509" w:type="pct"/>
            <w:tcBorders>
              <w:top w:val="nil"/>
              <w:left w:val="nil"/>
              <w:bottom w:val="single" w:sz="4" w:space="0" w:color="auto"/>
              <w:right w:val="single" w:sz="8" w:space="0" w:color="auto"/>
            </w:tcBorders>
            <w:noWrap/>
            <w:vAlign w:val="center"/>
            <w:hideMark/>
          </w:tcPr>
          <w:p w14:paraId="3ED52EC7"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8</w:t>
            </w:r>
          </w:p>
        </w:tc>
      </w:tr>
      <w:tr w:rsidR="00B65EB0" w:rsidRPr="00B65EB0" w14:paraId="62ED618C"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565547D8"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16</w:t>
            </w:r>
          </w:p>
        </w:tc>
        <w:tc>
          <w:tcPr>
            <w:tcW w:w="3550" w:type="pct"/>
            <w:tcBorders>
              <w:top w:val="nil"/>
              <w:left w:val="nil"/>
              <w:bottom w:val="single" w:sz="4" w:space="0" w:color="auto"/>
              <w:right w:val="nil"/>
            </w:tcBorders>
            <w:noWrap/>
            <w:vAlign w:val="center"/>
            <w:hideMark/>
          </w:tcPr>
          <w:p w14:paraId="20B21FDC"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Puitlaastuga filterkotid</w:t>
            </w:r>
          </w:p>
        </w:tc>
        <w:tc>
          <w:tcPr>
            <w:tcW w:w="659" w:type="pct"/>
            <w:tcBorders>
              <w:top w:val="nil"/>
              <w:left w:val="single" w:sz="4" w:space="0" w:color="auto"/>
              <w:bottom w:val="single" w:sz="4" w:space="0" w:color="auto"/>
              <w:right w:val="single" w:sz="4" w:space="0" w:color="auto"/>
            </w:tcBorders>
            <w:noWrap/>
            <w:vAlign w:val="center"/>
            <w:hideMark/>
          </w:tcPr>
          <w:p w14:paraId="6C7CEE18"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0FC7113F"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w:t>
            </w:r>
          </w:p>
        </w:tc>
      </w:tr>
      <w:tr w:rsidR="00B65EB0" w:rsidRPr="00B65EB0" w14:paraId="3B4F07E5"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47C41286"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17</w:t>
            </w:r>
          </w:p>
        </w:tc>
        <w:tc>
          <w:tcPr>
            <w:tcW w:w="3550" w:type="pct"/>
            <w:tcBorders>
              <w:top w:val="nil"/>
              <w:left w:val="nil"/>
              <w:bottom w:val="single" w:sz="4" w:space="0" w:color="auto"/>
              <w:right w:val="nil"/>
            </w:tcBorders>
            <w:noWrap/>
            <w:vAlign w:val="center"/>
            <w:hideMark/>
          </w:tcPr>
          <w:p w14:paraId="48077047"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Kivid Ø 30-40 cm</w:t>
            </w:r>
          </w:p>
        </w:tc>
        <w:tc>
          <w:tcPr>
            <w:tcW w:w="659" w:type="pct"/>
            <w:tcBorders>
              <w:top w:val="nil"/>
              <w:left w:val="single" w:sz="4" w:space="0" w:color="auto"/>
              <w:bottom w:val="single" w:sz="4" w:space="0" w:color="auto"/>
              <w:right w:val="single" w:sz="4" w:space="0" w:color="auto"/>
            </w:tcBorders>
            <w:noWrap/>
            <w:vAlign w:val="center"/>
            <w:hideMark/>
          </w:tcPr>
          <w:p w14:paraId="606B2636"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tk</w:t>
            </w:r>
          </w:p>
        </w:tc>
        <w:tc>
          <w:tcPr>
            <w:tcW w:w="509" w:type="pct"/>
            <w:tcBorders>
              <w:top w:val="nil"/>
              <w:left w:val="nil"/>
              <w:bottom w:val="single" w:sz="4" w:space="0" w:color="auto"/>
              <w:right w:val="single" w:sz="8" w:space="0" w:color="auto"/>
            </w:tcBorders>
            <w:noWrap/>
            <w:vAlign w:val="center"/>
            <w:hideMark/>
          </w:tcPr>
          <w:p w14:paraId="09A5DE5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12</w:t>
            </w:r>
          </w:p>
        </w:tc>
      </w:tr>
      <w:tr w:rsidR="00B65EB0" w:rsidRPr="00B65EB0" w14:paraId="11C00A76"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61EEABB0"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18</w:t>
            </w:r>
          </w:p>
        </w:tc>
        <w:tc>
          <w:tcPr>
            <w:tcW w:w="3550" w:type="pct"/>
            <w:tcBorders>
              <w:top w:val="nil"/>
              <w:left w:val="nil"/>
              <w:bottom w:val="single" w:sz="4" w:space="0" w:color="auto"/>
              <w:right w:val="nil"/>
            </w:tcBorders>
            <w:noWrap/>
            <w:vAlign w:val="center"/>
            <w:hideMark/>
          </w:tcPr>
          <w:p w14:paraId="1C3D746D"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Ümarpuit  Ø 10-15 cm</w:t>
            </w:r>
          </w:p>
        </w:tc>
        <w:tc>
          <w:tcPr>
            <w:tcW w:w="659" w:type="pct"/>
            <w:tcBorders>
              <w:top w:val="nil"/>
              <w:left w:val="single" w:sz="4" w:space="0" w:color="auto"/>
              <w:bottom w:val="single" w:sz="4" w:space="0" w:color="auto"/>
              <w:right w:val="single" w:sz="4" w:space="0" w:color="auto"/>
            </w:tcBorders>
            <w:noWrap/>
            <w:vAlign w:val="center"/>
            <w:hideMark/>
          </w:tcPr>
          <w:p w14:paraId="7CA84C3D" w14:textId="77777777" w:rsidR="00B65EB0" w:rsidRPr="00B65EB0" w:rsidRDefault="00B65EB0" w:rsidP="001560E0">
            <w:pPr>
              <w:spacing w:after="0" w:line="240" w:lineRule="auto"/>
              <w:jc w:val="center"/>
              <w:rPr>
                <w:rFonts w:eastAsia="Times New Roman" w:cs="Arial"/>
                <w:szCs w:val="20"/>
                <w:lang w:eastAsia="et-EE"/>
              </w:rPr>
            </w:pPr>
            <w:proofErr w:type="spellStart"/>
            <w:r w:rsidRPr="00B65EB0">
              <w:rPr>
                <w:rFonts w:eastAsia="Times New Roman" w:cs="Arial"/>
                <w:szCs w:val="20"/>
                <w:lang w:eastAsia="et-EE"/>
              </w:rPr>
              <w:t>tm</w:t>
            </w:r>
            <w:proofErr w:type="spellEnd"/>
          </w:p>
        </w:tc>
        <w:tc>
          <w:tcPr>
            <w:tcW w:w="509" w:type="pct"/>
            <w:tcBorders>
              <w:top w:val="nil"/>
              <w:left w:val="nil"/>
              <w:bottom w:val="single" w:sz="4" w:space="0" w:color="auto"/>
              <w:right w:val="single" w:sz="8" w:space="0" w:color="auto"/>
            </w:tcBorders>
            <w:noWrap/>
            <w:vAlign w:val="center"/>
            <w:hideMark/>
          </w:tcPr>
          <w:p w14:paraId="5F81CDC6"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0,12</w:t>
            </w:r>
          </w:p>
        </w:tc>
      </w:tr>
      <w:tr w:rsidR="00B65EB0" w:rsidRPr="00B65EB0" w14:paraId="258E8D7F" w14:textId="77777777" w:rsidTr="001560E0">
        <w:trPr>
          <w:trHeight w:val="300"/>
        </w:trPr>
        <w:tc>
          <w:tcPr>
            <w:tcW w:w="5000" w:type="pct"/>
            <w:gridSpan w:val="4"/>
            <w:tcBorders>
              <w:top w:val="single" w:sz="8" w:space="0" w:color="auto"/>
              <w:left w:val="single" w:sz="8" w:space="0" w:color="auto"/>
              <w:bottom w:val="single" w:sz="8" w:space="0" w:color="auto"/>
              <w:right w:val="single" w:sz="8" w:space="0" w:color="000000"/>
            </w:tcBorders>
            <w:shd w:val="clear" w:color="000000" w:fill="FDE9D9"/>
            <w:vAlign w:val="center"/>
            <w:hideMark/>
          </w:tcPr>
          <w:p w14:paraId="0F5E0911" w14:textId="77777777" w:rsidR="00B65EB0" w:rsidRPr="00B65EB0" w:rsidRDefault="00B65EB0" w:rsidP="001560E0">
            <w:pPr>
              <w:spacing w:after="0" w:line="240" w:lineRule="auto"/>
              <w:jc w:val="center"/>
              <w:rPr>
                <w:rFonts w:eastAsia="Times New Roman" w:cs="Arial"/>
                <w:b/>
                <w:bCs/>
                <w:color w:val="000000"/>
                <w:szCs w:val="20"/>
                <w:lang w:eastAsia="et-EE"/>
              </w:rPr>
            </w:pPr>
            <w:r w:rsidRPr="00B65EB0">
              <w:rPr>
                <w:rFonts w:eastAsia="Times New Roman" w:cs="Arial"/>
                <w:b/>
                <w:bCs/>
                <w:color w:val="000000"/>
                <w:szCs w:val="20"/>
                <w:lang w:eastAsia="et-EE"/>
              </w:rPr>
              <w:t>Teede materjalid</w:t>
            </w:r>
          </w:p>
        </w:tc>
      </w:tr>
      <w:tr w:rsidR="00B65EB0" w:rsidRPr="00B65EB0" w14:paraId="3B5C3E92"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68D6FD14"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19</w:t>
            </w:r>
          </w:p>
        </w:tc>
        <w:tc>
          <w:tcPr>
            <w:tcW w:w="3550" w:type="pct"/>
            <w:tcBorders>
              <w:top w:val="nil"/>
              <w:left w:val="nil"/>
              <w:bottom w:val="nil"/>
              <w:right w:val="nil"/>
            </w:tcBorders>
            <w:vAlign w:val="center"/>
            <w:hideMark/>
          </w:tcPr>
          <w:p w14:paraId="1AB7CE19"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Juurde veetav mineraalpinnas</w:t>
            </w:r>
          </w:p>
        </w:tc>
        <w:tc>
          <w:tcPr>
            <w:tcW w:w="659" w:type="pct"/>
            <w:tcBorders>
              <w:top w:val="nil"/>
              <w:left w:val="single" w:sz="4" w:space="0" w:color="auto"/>
              <w:bottom w:val="nil"/>
              <w:right w:val="single" w:sz="4" w:space="0" w:color="auto"/>
            </w:tcBorders>
            <w:noWrap/>
            <w:vAlign w:val="center"/>
            <w:hideMark/>
          </w:tcPr>
          <w:p w14:paraId="186A42CB"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3F911194"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249</w:t>
            </w:r>
          </w:p>
        </w:tc>
      </w:tr>
      <w:tr w:rsidR="00B65EB0" w:rsidRPr="00B65EB0" w14:paraId="2CE0EFED" w14:textId="77777777" w:rsidTr="001560E0">
        <w:trPr>
          <w:trHeight w:val="510"/>
        </w:trPr>
        <w:tc>
          <w:tcPr>
            <w:tcW w:w="282" w:type="pct"/>
            <w:tcBorders>
              <w:top w:val="nil"/>
              <w:left w:val="single" w:sz="8" w:space="0" w:color="auto"/>
              <w:bottom w:val="single" w:sz="4" w:space="0" w:color="auto"/>
              <w:right w:val="single" w:sz="4" w:space="0" w:color="auto"/>
            </w:tcBorders>
            <w:noWrap/>
            <w:vAlign w:val="center"/>
            <w:hideMark/>
          </w:tcPr>
          <w:p w14:paraId="5CD93EC7"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20</w:t>
            </w:r>
          </w:p>
        </w:tc>
        <w:tc>
          <w:tcPr>
            <w:tcW w:w="3550" w:type="pct"/>
            <w:tcBorders>
              <w:top w:val="single" w:sz="4" w:space="0" w:color="auto"/>
              <w:left w:val="nil"/>
              <w:bottom w:val="single" w:sz="4" w:space="0" w:color="auto"/>
              <w:right w:val="nil"/>
            </w:tcBorders>
            <w:vAlign w:val="center"/>
            <w:hideMark/>
          </w:tcPr>
          <w:p w14:paraId="154A4D09" w14:textId="77777777" w:rsid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 xml:space="preserve">Geotekstiil, 4. profiil (NGS 4), tõmbetugevus 20/20 kN/m, </w:t>
            </w:r>
          </w:p>
          <w:p w14:paraId="5E7A0598"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mitte kootud kangas, laius 5,0 m</w:t>
            </w:r>
          </w:p>
        </w:tc>
        <w:tc>
          <w:tcPr>
            <w:tcW w:w="659" w:type="pct"/>
            <w:tcBorders>
              <w:top w:val="single" w:sz="4" w:space="0" w:color="auto"/>
              <w:left w:val="single" w:sz="4" w:space="0" w:color="auto"/>
              <w:bottom w:val="single" w:sz="4" w:space="0" w:color="auto"/>
              <w:right w:val="single" w:sz="4" w:space="0" w:color="auto"/>
            </w:tcBorders>
            <w:noWrap/>
            <w:vAlign w:val="center"/>
            <w:hideMark/>
          </w:tcPr>
          <w:p w14:paraId="0A358252"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2</w:t>
            </w:r>
          </w:p>
        </w:tc>
        <w:tc>
          <w:tcPr>
            <w:tcW w:w="509" w:type="pct"/>
            <w:tcBorders>
              <w:top w:val="nil"/>
              <w:left w:val="nil"/>
              <w:bottom w:val="single" w:sz="4" w:space="0" w:color="auto"/>
              <w:right w:val="single" w:sz="8" w:space="0" w:color="auto"/>
            </w:tcBorders>
            <w:noWrap/>
            <w:vAlign w:val="center"/>
            <w:hideMark/>
          </w:tcPr>
          <w:p w14:paraId="41D53F0F"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160</w:t>
            </w:r>
          </w:p>
        </w:tc>
      </w:tr>
      <w:tr w:rsidR="00B65EB0" w:rsidRPr="00B65EB0" w14:paraId="3D4EBDF3"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4C6129E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21</w:t>
            </w:r>
          </w:p>
        </w:tc>
        <w:tc>
          <w:tcPr>
            <w:tcW w:w="3550" w:type="pct"/>
            <w:tcBorders>
              <w:top w:val="nil"/>
              <w:left w:val="nil"/>
              <w:bottom w:val="single" w:sz="4" w:space="0" w:color="auto"/>
              <w:right w:val="nil"/>
            </w:tcBorders>
            <w:vAlign w:val="center"/>
            <w:hideMark/>
          </w:tcPr>
          <w:p w14:paraId="46910504"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 xml:space="preserve">Killustik </w:t>
            </w:r>
            <w:proofErr w:type="spellStart"/>
            <w:r w:rsidRPr="00B65EB0">
              <w:rPr>
                <w:rFonts w:eastAsia="Times New Roman" w:cs="Arial"/>
                <w:color w:val="000000"/>
                <w:szCs w:val="20"/>
                <w:lang w:eastAsia="et-EE"/>
              </w:rPr>
              <w:t>fr</w:t>
            </w:r>
            <w:proofErr w:type="spellEnd"/>
            <w:r w:rsidRPr="00B65EB0">
              <w:rPr>
                <w:rFonts w:eastAsia="Times New Roman" w:cs="Arial"/>
                <w:color w:val="000000"/>
                <w:szCs w:val="20"/>
                <w:lang w:eastAsia="et-EE"/>
              </w:rPr>
              <w:t xml:space="preserve"> 32/63 mm</w:t>
            </w:r>
          </w:p>
        </w:tc>
        <w:tc>
          <w:tcPr>
            <w:tcW w:w="659" w:type="pct"/>
            <w:tcBorders>
              <w:top w:val="nil"/>
              <w:left w:val="single" w:sz="4" w:space="0" w:color="auto"/>
              <w:bottom w:val="single" w:sz="4" w:space="0" w:color="auto"/>
              <w:right w:val="single" w:sz="4" w:space="0" w:color="auto"/>
            </w:tcBorders>
            <w:noWrap/>
            <w:vAlign w:val="center"/>
            <w:hideMark/>
          </w:tcPr>
          <w:p w14:paraId="447A4797"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22193D3B"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13,0</w:t>
            </w:r>
          </w:p>
        </w:tc>
      </w:tr>
      <w:tr w:rsidR="00B65EB0" w:rsidRPr="00B65EB0" w14:paraId="423CA540"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10D9F1FD"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22</w:t>
            </w:r>
          </w:p>
        </w:tc>
        <w:tc>
          <w:tcPr>
            <w:tcW w:w="3550" w:type="pct"/>
            <w:tcBorders>
              <w:top w:val="nil"/>
              <w:left w:val="nil"/>
              <w:bottom w:val="single" w:sz="4" w:space="0" w:color="auto"/>
              <w:right w:val="nil"/>
            </w:tcBorders>
            <w:vAlign w:val="center"/>
            <w:hideMark/>
          </w:tcPr>
          <w:p w14:paraId="1425412B"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 xml:space="preserve">Kiilumiskillustik </w:t>
            </w:r>
            <w:proofErr w:type="spellStart"/>
            <w:r w:rsidRPr="00B65EB0">
              <w:rPr>
                <w:rFonts w:eastAsia="Times New Roman" w:cs="Arial"/>
                <w:color w:val="000000"/>
                <w:szCs w:val="20"/>
                <w:lang w:eastAsia="et-EE"/>
              </w:rPr>
              <w:t>fr</w:t>
            </w:r>
            <w:proofErr w:type="spellEnd"/>
            <w:r w:rsidRPr="00B65EB0">
              <w:rPr>
                <w:rFonts w:eastAsia="Times New Roman" w:cs="Arial"/>
                <w:color w:val="000000"/>
                <w:szCs w:val="20"/>
                <w:lang w:eastAsia="et-EE"/>
              </w:rPr>
              <w:t xml:space="preserve"> 16/32 mm</w:t>
            </w:r>
          </w:p>
        </w:tc>
        <w:tc>
          <w:tcPr>
            <w:tcW w:w="659" w:type="pct"/>
            <w:tcBorders>
              <w:top w:val="nil"/>
              <w:left w:val="single" w:sz="4" w:space="0" w:color="auto"/>
              <w:bottom w:val="single" w:sz="4" w:space="0" w:color="auto"/>
              <w:right w:val="single" w:sz="4" w:space="0" w:color="auto"/>
            </w:tcBorders>
            <w:noWrap/>
            <w:vAlign w:val="center"/>
            <w:hideMark/>
          </w:tcPr>
          <w:p w14:paraId="7441C252"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19C8AA5E"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1,3</w:t>
            </w:r>
          </w:p>
        </w:tc>
      </w:tr>
      <w:tr w:rsidR="00B65EB0" w:rsidRPr="00B65EB0" w14:paraId="65501A35"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2B9C5E92"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23</w:t>
            </w:r>
          </w:p>
        </w:tc>
        <w:tc>
          <w:tcPr>
            <w:tcW w:w="3550" w:type="pct"/>
            <w:tcBorders>
              <w:top w:val="nil"/>
              <w:left w:val="nil"/>
              <w:bottom w:val="single" w:sz="4" w:space="0" w:color="auto"/>
              <w:right w:val="nil"/>
            </w:tcBorders>
            <w:vAlign w:val="center"/>
            <w:hideMark/>
          </w:tcPr>
          <w:p w14:paraId="28E4C41B"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 xml:space="preserve">Kiilumiskillustik </w:t>
            </w:r>
            <w:proofErr w:type="spellStart"/>
            <w:r w:rsidRPr="00B65EB0">
              <w:rPr>
                <w:rFonts w:eastAsia="Times New Roman" w:cs="Arial"/>
                <w:color w:val="000000"/>
                <w:szCs w:val="20"/>
                <w:lang w:eastAsia="et-EE"/>
              </w:rPr>
              <w:t>fr</w:t>
            </w:r>
            <w:proofErr w:type="spellEnd"/>
            <w:r w:rsidRPr="00B65EB0">
              <w:rPr>
                <w:rFonts w:eastAsia="Times New Roman" w:cs="Arial"/>
                <w:color w:val="000000"/>
                <w:szCs w:val="20"/>
                <w:lang w:eastAsia="et-EE"/>
              </w:rPr>
              <w:t xml:space="preserve"> 4/16 mm</w:t>
            </w:r>
          </w:p>
        </w:tc>
        <w:tc>
          <w:tcPr>
            <w:tcW w:w="659" w:type="pct"/>
            <w:tcBorders>
              <w:top w:val="nil"/>
              <w:left w:val="single" w:sz="4" w:space="0" w:color="auto"/>
              <w:bottom w:val="single" w:sz="4" w:space="0" w:color="auto"/>
              <w:right w:val="single" w:sz="4" w:space="0" w:color="auto"/>
            </w:tcBorders>
            <w:noWrap/>
            <w:vAlign w:val="center"/>
            <w:hideMark/>
          </w:tcPr>
          <w:p w14:paraId="6B441B12"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2ECF648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0,5</w:t>
            </w:r>
          </w:p>
        </w:tc>
      </w:tr>
      <w:tr w:rsidR="00B65EB0" w:rsidRPr="00B65EB0" w14:paraId="6E009A77" w14:textId="77777777" w:rsidTr="001560E0">
        <w:trPr>
          <w:trHeight w:val="300"/>
        </w:trPr>
        <w:tc>
          <w:tcPr>
            <w:tcW w:w="282" w:type="pct"/>
            <w:tcBorders>
              <w:top w:val="nil"/>
              <w:left w:val="single" w:sz="8" w:space="0" w:color="auto"/>
              <w:bottom w:val="single" w:sz="4" w:space="0" w:color="auto"/>
              <w:right w:val="single" w:sz="4" w:space="0" w:color="auto"/>
            </w:tcBorders>
            <w:noWrap/>
            <w:vAlign w:val="center"/>
            <w:hideMark/>
          </w:tcPr>
          <w:p w14:paraId="4D0A3F91"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24</w:t>
            </w:r>
          </w:p>
        </w:tc>
        <w:tc>
          <w:tcPr>
            <w:tcW w:w="3550" w:type="pct"/>
            <w:tcBorders>
              <w:top w:val="nil"/>
              <w:left w:val="nil"/>
              <w:bottom w:val="single" w:sz="4" w:space="0" w:color="auto"/>
              <w:right w:val="nil"/>
            </w:tcBorders>
            <w:vAlign w:val="center"/>
            <w:hideMark/>
          </w:tcPr>
          <w:p w14:paraId="1D356F20"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Asfalt AC20 base 70/100</w:t>
            </w:r>
          </w:p>
        </w:tc>
        <w:tc>
          <w:tcPr>
            <w:tcW w:w="659" w:type="pct"/>
            <w:tcBorders>
              <w:top w:val="nil"/>
              <w:left w:val="single" w:sz="4" w:space="0" w:color="auto"/>
              <w:bottom w:val="single" w:sz="4" w:space="0" w:color="auto"/>
              <w:right w:val="single" w:sz="4" w:space="0" w:color="auto"/>
            </w:tcBorders>
            <w:noWrap/>
            <w:vAlign w:val="center"/>
            <w:hideMark/>
          </w:tcPr>
          <w:p w14:paraId="25F4E31D"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3EB983C3"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2,3</w:t>
            </w:r>
          </w:p>
        </w:tc>
      </w:tr>
      <w:tr w:rsidR="00B65EB0" w:rsidRPr="00B65EB0" w14:paraId="4D0E1549" w14:textId="77777777" w:rsidTr="001560E0">
        <w:trPr>
          <w:trHeight w:val="300"/>
        </w:trPr>
        <w:tc>
          <w:tcPr>
            <w:tcW w:w="282" w:type="pct"/>
            <w:tcBorders>
              <w:top w:val="nil"/>
              <w:left w:val="single" w:sz="8" w:space="0" w:color="auto"/>
              <w:bottom w:val="single" w:sz="4" w:space="0" w:color="auto"/>
              <w:right w:val="nil"/>
            </w:tcBorders>
            <w:noWrap/>
            <w:vAlign w:val="center"/>
            <w:hideMark/>
          </w:tcPr>
          <w:p w14:paraId="2832C423"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25</w:t>
            </w:r>
          </w:p>
        </w:tc>
        <w:tc>
          <w:tcPr>
            <w:tcW w:w="3550" w:type="pct"/>
            <w:tcBorders>
              <w:top w:val="nil"/>
              <w:left w:val="single" w:sz="4" w:space="0" w:color="auto"/>
              <w:bottom w:val="single" w:sz="4" w:space="0" w:color="auto"/>
              <w:right w:val="single" w:sz="4" w:space="0" w:color="auto"/>
            </w:tcBorders>
            <w:vAlign w:val="center"/>
            <w:hideMark/>
          </w:tcPr>
          <w:p w14:paraId="3E9B44C3"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Asfalt AC16 surf 70/100</w:t>
            </w:r>
          </w:p>
        </w:tc>
        <w:tc>
          <w:tcPr>
            <w:tcW w:w="659" w:type="pct"/>
            <w:tcBorders>
              <w:top w:val="nil"/>
              <w:left w:val="nil"/>
              <w:bottom w:val="single" w:sz="4" w:space="0" w:color="auto"/>
              <w:right w:val="single" w:sz="4" w:space="0" w:color="auto"/>
            </w:tcBorders>
            <w:noWrap/>
            <w:vAlign w:val="center"/>
            <w:hideMark/>
          </w:tcPr>
          <w:p w14:paraId="65A9C2B5"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3C9F79BD"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1,8</w:t>
            </w:r>
          </w:p>
        </w:tc>
      </w:tr>
      <w:tr w:rsidR="00B65EB0" w:rsidRPr="00B65EB0" w14:paraId="3FEE5EC1" w14:textId="77777777" w:rsidTr="001560E0">
        <w:trPr>
          <w:trHeight w:val="300"/>
        </w:trPr>
        <w:tc>
          <w:tcPr>
            <w:tcW w:w="282" w:type="pct"/>
            <w:tcBorders>
              <w:top w:val="nil"/>
              <w:left w:val="single" w:sz="8" w:space="0" w:color="auto"/>
              <w:bottom w:val="single" w:sz="4" w:space="0" w:color="auto"/>
              <w:right w:val="nil"/>
            </w:tcBorders>
            <w:noWrap/>
            <w:vAlign w:val="center"/>
            <w:hideMark/>
          </w:tcPr>
          <w:p w14:paraId="30537241"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26</w:t>
            </w:r>
          </w:p>
        </w:tc>
        <w:tc>
          <w:tcPr>
            <w:tcW w:w="3550" w:type="pct"/>
            <w:tcBorders>
              <w:top w:val="nil"/>
              <w:left w:val="single" w:sz="4" w:space="0" w:color="auto"/>
              <w:bottom w:val="single" w:sz="4" w:space="0" w:color="auto"/>
              <w:right w:val="single" w:sz="4" w:space="0" w:color="auto"/>
            </w:tcBorders>
            <w:vAlign w:val="center"/>
            <w:hideMark/>
          </w:tcPr>
          <w:p w14:paraId="0C52EE33"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 xml:space="preserve">Kruus </w:t>
            </w:r>
            <w:proofErr w:type="spellStart"/>
            <w:r w:rsidRPr="00B65EB0">
              <w:rPr>
                <w:rFonts w:eastAsia="Times New Roman" w:cs="Arial"/>
                <w:color w:val="000000"/>
                <w:szCs w:val="20"/>
                <w:lang w:eastAsia="et-EE"/>
              </w:rPr>
              <w:t>fr</w:t>
            </w:r>
            <w:proofErr w:type="spellEnd"/>
            <w:r w:rsidRPr="00B65EB0">
              <w:rPr>
                <w:rFonts w:eastAsia="Times New Roman" w:cs="Arial"/>
                <w:color w:val="000000"/>
                <w:szCs w:val="20"/>
                <w:lang w:eastAsia="et-EE"/>
              </w:rPr>
              <w:t xml:space="preserve"> 0/63 mm (Pos 4)</w:t>
            </w:r>
          </w:p>
        </w:tc>
        <w:tc>
          <w:tcPr>
            <w:tcW w:w="659" w:type="pct"/>
            <w:tcBorders>
              <w:top w:val="nil"/>
              <w:left w:val="nil"/>
              <w:bottom w:val="single" w:sz="4" w:space="0" w:color="auto"/>
              <w:right w:val="single" w:sz="4" w:space="0" w:color="auto"/>
            </w:tcBorders>
            <w:noWrap/>
            <w:vAlign w:val="center"/>
            <w:hideMark/>
          </w:tcPr>
          <w:p w14:paraId="6488D20C"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4" w:space="0" w:color="auto"/>
              <w:right w:val="single" w:sz="8" w:space="0" w:color="auto"/>
            </w:tcBorders>
            <w:noWrap/>
            <w:vAlign w:val="center"/>
            <w:hideMark/>
          </w:tcPr>
          <w:p w14:paraId="6FEF070D"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18,0</w:t>
            </w:r>
          </w:p>
        </w:tc>
      </w:tr>
      <w:tr w:rsidR="00B65EB0" w:rsidRPr="00B65EB0" w14:paraId="562D9393" w14:textId="77777777" w:rsidTr="001560E0">
        <w:trPr>
          <w:trHeight w:val="300"/>
        </w:trPr>
        <w:tc>
          <w:tcPr>
            <w:tcW w:w="282" w:type="pct"/>
            <w:tcBorders>
              <w:top w:val="nil"/>
              <w:left w:val="single" w:sz="8" w:space="0" w:color="auto"/>
              <w:bottom w:val="single" w:sz="8" w:space="0" w:color="auto"/>
              <w:right w:val="nil"/>
            </w:tcBorders>
            <w:noWrap/>
            <w:vAlign w:val="center"/>
            <w:hideMark/>
          </w:tcPr>
          <w:p w14:paraId="36B5F4A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27</w:t>
            </w:r>
          </w:p>
        </w:tc>
        <w:tc>
          <w:tcPr>
            <w:tcW w:w="3550" w:type="pct"/>
            <w:tcBorders>
              <w:top w:val="nil"/>
              <w:left w:val="single" w:sz="4" w:space="0" w:color="auto"/>
              <w:bottom w:val="single" w:sz="8" w:space="0" w:color="auto"/>
              <w:right w:val="single" w:sz="4" w:space="0" w:color="auto"/>
            </w:tcBorders>
            <w:vAlign w:val="center"/>
            <w:hideMark/>
          </w:tcPr>
          <w:p w14:paraId="7D77324F"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 xml:space="preserve">Kruus </w:t>
            </w:r>
            <w:proofErr w:type="spellStart"/>
            <w:r w:rsidRPr="00B65EB0">
              <w:rPr>
                <w:rFonts w:eastAsia="Times New Roman" w:cs="Arial"/>
                <w:color w:val="000000"/>
                <w:szCs w:val="20"/>
                <w:lang w:eastAsia="et-EE"/>
              </w:rPr>
              <w:t>fr</w:t>
            </w:r>
            <w:proofErr w:type="spellEnd"/>
            <w:r w:rsidRPr="00B65EB0">
              <w:rPr>
                <w:rFonts w:eastAsia="Times New Roman" w:cs="Arial"/>
                <w:color w:val="000000"/>
                <w:szCs w:val="20"/>
                <w:lang w:eastAsia="et-EE"/>
              </w:rPr>
              <w:t xml:space="preserve"> 0/32 mm (Pos 6)</w:t>
            </w:r>
          </w:p>
        </w:tc>
        <w:tc>
          <w:tcPr>
            <w:tcW w:w="659" w:type="pct"/>
            <w:tcBorders>
              <w:top w:val="nil"/>
              <w:left w:val="nil"/>
              <w:bottom w:val="single" w:sz="8" w:space="0" w:color="auto"/>
              <w:right w:val="single" w:sz="4" w:space="0" w:color="auto"/>
            </w:tcBorders>
            <w:noWrap/>
            <w:vAlign w:val="center"/>
            <w:hideMark/>
          </w:tcPr>
          <w:p w14:paraId="60D1EEC4" w14:textId="77777777" w:rsidR="00B65EB0" w:rsidRPr="00B65EB0" w:rsidRDefault="00B65EB0" w:rsidP="001560E0">
            <w:pPr>
              <w:spacing w:after="0" w:line="240" w:lineRule="auto"/>
              <w:jc w:val="center"/>
              <w:rPr>
                <w:rFonts w:eastAsia="Times New Roman" w:cs="Arial"/>
                <w:szCs w:val="20"/>
                <w:lang w:eastAsia="et-EE"/>
              </w:rPr>
            </w:pPr>
            <w:r w:rsidRPr="00B65EB0">
              <w:rPr>
                <w:rFonts w:eastAsia="Times New Roman" w:cs="Arial"/>
                <w:szCs w:val="20"/>
                <w:lang w:eastAsia="et-EE"/>
              </w:rPr>
              <w:t>m</w:t>
            </w:r>
            <w:r w:rsidRPr="00B65EB0">
              <w:rPr>
                <w:rFonts w:eastAsia="Times New Roman" w:cs="Arial"/>
                <w:szCs w:val="20"/>
                <w:vertAlign w:val="superscript"/>
                <w:lang w:eastAsia="et-EE"/>
              </w:rPr>
              <w:t>3</w:t>
            </w:r>
          </w:p>
        </w:tc>
        <w:tc>
          <w:tcPr>
            <w:tcW w:w="509" w:type="pct"/>
            <w:tcBorders>
              <w:top w:val="nil"/>
              <w:left w:val="nil"/>
              <w:bottom w:val="single" w:sz="8" w:space="0" w:color="auto"/>
              <w:right w:val="single" w:sz="8" w:space="0" w:color="auto"/>
            </w:tcBorders>
            <w:noWrap/>
            <w:vAlign w:val="center"/>
            <w:hideMark/>
          </w:tcPr>
          <w:p w14:paraId="70C1CEF5" w14:textId="77777777" w:rsidR="00B65EB0" w:rsidRPr="00B65EB0" w:rsidRDefault="00B65EB0" w:rsidP="001560E0">
            <w:pPr>
              <w:spacing w:after="0" w:line="240" w:lineRule="auto"/>
              <w:jc w:val="center"/>
              <w:rPr>
                <w:rFonts w:eastAsia="Times New Roman" w:cs="Arial"/>
                <w:color w:val="000000"/>
                <w:szCs w:val="20"/>
                <w:lang w:eastAsia="et-EE"/>
              </w:rPr>
            </w:pPr>
            <w:r w:rsidRPr="00B65EB0">
              <w:rPr>
                <w:rFonts w:eastAsia="Times New Roman" w:cs="Arial"/>
                <w:color w:val="000000"/>
                <w:szCs w:val="20"/>
                <w:lang w:eastAsia="et-EE"/>
              </w:rPr>
              <w:t>6,6</w:t>
            </w:r>
          </w:p>
        </w:tc>
      </w:tr>
      <w:tr w:rsidR="00B65EB0" w:rsidRPr="00B65EB0" w14:paraId="21C4B532" w14:textId="77777777" w:rsidTr="001560E0">
        <w:trPr>
          <w:trHeight w:val="300"/>
        </w:trPr>
        <w:tc>
          <w:tcPr>
            <w:tcW w:w="5000" w:type="pct"/>
            <w:gridSpan w:val="4"/>
            <w:tcBorders>
              <w:top w:val="single" w:sz="8" w:space="0" w:color="auto"/>
              <w:left w:val="nil"/>
              <w:bottom w:val="nil"/>
              <w:right w:val="nil"/>
            </w:tcBorders>
            <w:vAlign w:val="center"/>
            <w:hideMark/>
          </w:tcPr>
          <w:p w14:paraId="2D8350EF" w14:textId="77777777" w:rsidR="00B65EB0" w:rsidRPr="00B65EB0" w:rsidRDefault="00B65EB0" w:rsidP="001560E0">
            <w:pPr>
              <w:spacing w:after="0" w:line="240" w:lineRule="auto"/>
              <w:jc w:val="left"/>
              <w:rPr>
                <w:rFonts w:eastAsia="Times New Roman" w:cs="Arial"/>
                <w:color w:val="000000"/>
                <w:szCs w:val="20"/>
                <w:lang w:eastAsia="et-EE"/>
              </w:rPr>
            </w:pPr>
            <w:r w:rsidRPr="00B65EB0">
              <w:rPr>
                <w:rFonts w:eastAsia="Times New Roman" w:cs="Arial"/>
                <w:color w:val="000000"/>
                <w:szCs w:val="20"/>
                <w:lang w:eastAsia="et-EE"/>
              </w:rPr>
              <w:t>Märkused:</w:t>
            </w:r>
          </w:p>
        </w:tc>
      </w:tr>
      <w:tr w:rsidR="00B65EB0" w:rsidRPr="00B65EB0" w14:paraId="3BDC6C55" w14:textId="77777777" w:rsidTr="001560E0">
        <w:trPr>
          <w:trHeight w:val="300"/>
        </w:trPr>
        <w:tc>
          <w:tcPr>
            <w:tcW w:w="5000" w:type="pct"/>
            <w:gridSpan w:val="4"/>
            <w:tcBorders>
              <w:top w:val="nil"/>
              <w:left w:val="nil"/>
              <w:bottom w:val="nil"/>
              <w:right w:val="nil"/>
            </w:tcBorders>
            <w:noWrap/>
            <w:vAlign w:val="center"/>
            <w:hideMark/>
          </w:tcPr>
          <w:p w14:paraId="126806E0" w14:textId="77777777" w:rsidR="00B65EB0" w:rsidRPr="00B65EB0" w:rsidRDefault="00B65EB0" w:rsidP="001560E0">
            <w:pPr>
              <w:spacing w:after="0" w:line="240" w:lineRule="auto"/>
              <w:jc w:val="left"/>
              <w:rPr>
                <w:rFonts w:eastAsia="Times New Roman" w:cs="Arial"/>
                <w:color w:val="000000"/>
                <w:szCs w:val="20"/>
                <w:lang w:eastAsia="et-EE"/>
              </w:rPr>
            </w:pPr>
            <w:r w:rsidRPr="00B65EB0">
              <w:rPr>
                <w:rFonts w:eastAsia="Times New Roman" w:cs="Arial"/>
                <w:color w:val="000000"/>
                <w:szCs w:val="20"/>
                <w:lang w:eastAsia="et-EE"/>
              </w:rPr>
              <w:t>1. Puistematerjalide mahud on profiilsed, tihendusteguriga läbi korrutamata</w:t>
            </w:r>
          </w:p>
        </w:tc>
      </w:tr>
      <w:tr w:rsidR="00B65EB0" w:rsidRPr="00B65EB0" w14:paraId="0F6DAF8E" w14:textId="77777777" w:rsidTr="001560E0">
        <w:trPr>
          <w:trHeight w:val="300"/>
        </w:trPr>
        <w:tc>
          <w:tcPr>
            <w:tcW w:w="5000" w:type="pct"/>
            <w:gridSpan w:val="4"/>
            <w:tcBorders>
              <w:top w:val="nil"/>
              <w:left w:val="nil"/>
              <w:bottom w:val="nil"/>
              <w:right w:val="nil"/>
            </w:tcBorders>
            <w:noWrap/>
            <w:vAlign w:val="center"/>
            <w:hideMark/>
          </w:tcPr>
          <w:p w14:paraId="1234D21F" w14:textId="77777777" w:rsidR="00B65EB0" w:rsidRPr="00B65EB0" w:rsidRDefault="00B65EB0" w:rsidP="001560E0">
            <w:pPr>
              <w:spacing w:after="0" w:line="240" w:lineRule="auto"/>
              <w:jc w:val="left"/>
              <w:rPr>
                <w:rFonts w:eastAsia="Times New Roman" w:cs="Arial"/>
                <w:color w:val="000000"/>
                <w:szCs w:val="20"/>
                <w:lang w:eastAsia="et-EE"/>
              </w:rPr>
            </w:pPr>
            <w:r w:rsidRPr="00B65EB0">
              <w:rPr>
                <w:rFonts w:eastAsia="Times New Roman" w:cs="Arial"/>
                <w:color w:val="000000"/>
                <w:szCs w:val="20"/>
                <w:lang w:eastAsia="et-EE"/>
              </w:rPr>
              <w:t xml:space="preserve">2. </w:t>
            </w:r>
            <w:proofErr w:type="spellStart"/>
            <w:r w:rsidRPr="00B65EB0">
              <w:rPr>
                <w:rFonts w:eastAsia="Times New Roman" w:cs="Arial"/>
                <w:color w:val="000000"/>
                <w:szCs w:val="20"/>
                <w:lang w:eastAsia="et-EE"/>
              </w:rPr>
              <w:t>Geosünteetidel</w:t>
            </w:r>
            <w:proofErr w:type="spellEnd"/>
            <w:r w:rsidRPr="00B65EB0">
              <w:rPr>
                <w:rFonts w:eastAsia="Times New Roman" w:cs="Arial"/>
                <w:color w:val="000000"/>
                <w:szCs w:val="20"/>
                <w:lang w:eastAsia="et-EE"/>
              </w:rPr>
              <w:t xml:space="preserve"> on arvestatud ülekattemahtudega (tee 1,05, teerajatised 1,20)</w:t>
            </w:r>
          </w:p>
        </w:tc>
      </w:tr>
      <w:tr w:rsidR="00B65EB0" w:rsidRPr="00B65EB0" w14:paraId="291A9793" w14:textId="77777777" w:rsidTr="001560E0">
        <w:trPr>
          <w:trHeight w:val="300"/>
        </w:trPr>
        <w:tc>
          <w:tcPr>
            <w:tcW w:w="5000" w:type="pct"/>
            <w:gridSpan w:val="4"/>
            <w:tcBorders>
              <w:top w:val="nil"/>
              <w:left w:val="nil"/>
              <w:bottom w:val="nil"/>
              <w:right w:val="nil"/>
            </w:tcBorders>
            <w:noWrap/>
            <w:vAlign w:val="center"/>
            <w:hideMark/>
          </w:tcPr>
          <w:p w14:paraId="7DF48837" w14:textId="77777777" w:rsidR="00B65EB0" w:rsidRPr="00B65EB0" w:rsidRDefault="00B65EB0" w:rsidP="001560E0">
            <w:pPr>
              <w:spacing w:after="0" w:line="240" w:lineRule="auto"/>
              <w:jc w:val="left"/>
              <w:rPr>
                <w:rFonts w:eastAsia="Times New Roman" w:cs="Arial"/>
                <w:color w:val="000000"/>
                <w:szCs w:val="20"/>
                <w:lang w:eastAsia="et-EE"/>
              </w:rPr>
            </w:pPr>
            <w:r w:rsidRPr="00B65EB0">
              <w:rPr>
                <w:rFonts w:eastAsia="Times New Roman" w:cs="Arial"/>
                <w:color w:val="000000"/>
                <w:szCs w:val="20"/>
                <w:lang w:eastAsia="et-EE"/>
              </w:rPr>
              <w:t>3. Truupide geotekstiili ja erosioonitõkkemati mahtude puhul on arvestatudülekatetega</w:t>
            </w:r>
          </w:p>
        </w:tc>
      </w:tr>
      <w:tr w:rsidR="00B65EB0" w:rsidRPr="00B65EB0" w14:paraId="30E01219" w14:textId="77777777" w:rsidTr="001560E0">
        <w:trPr>
          <w:trHeight w:val="300"/>
        </w:trPr>
        <w:tc>
          <w:tcPr>
            <w:tcW w:w="5000" w:type="pct"/>
            <w:gridSpan w:val="4"/>
            <w:tcBorders>
              <w:top w:val="nil"/>
              <w:left w:val="nil"/>
              <w:bottom w:val="nil"/>
              <w:right w:val="nil"/>
            </w:tcBorders>
            <w:noWrap/>
            <w:vAlign w:val="center"/>
            <w:hideMark/>
          </w:tcPr>
          <w:p w14:paraId="7C35A3F6" w14:textId="77777777" w:rsidR="00B65EB0" w:rsidRPr="00B65EB0" w:rsidRDefault="00B65EB0" w:rsidP="001560E0">
            <w:pPr>
              <w:spacing w:after="0" w:line="240" w:lineRule="auto"/>
              <w:jc w:val="left"/>
              <w:rPr>
                <w:rFonts w:eastAsia="Times New Roman" w:cs="Arial"/>
                <w:color w:val="000000"/>
                <w:szCs w:val="20"/>
                <w:lang w:eastAsia="et-EE"/>
              </w:rPr>
            </w:pPr>
            <w:r w:rsidRPr="00B65EB0">
              <w:rPr>
                <w:rFonts w:eastAsia="Times New Roman" w:cs="Arial"/>
                <w:color w:val="000000"/>
                <w:szCs w:val="20"/>
                <w:lang w:eastAsia="et-EE"/>
              </w:rPr>
              <w:t>4. Erosioonitõkkematt vastab EN ISO 10319:2015 ja EN ISO 9863-1:2016</w:t>
            </w:r>
          </w:p>
        </w:tc>
      </w:tr>
    </w:tbl>
    <w:p w14:paraId="2B7E2FD3" w14:textId="77777777" w:rsidR="002B01EC" w:rsidRDefault="002B01EC" w:rsidP="00B65EB0">
      <w:pPr>
        <w:rPr>
          <w:lang w:eastAsia="et-EE"/>
        </w:rPr>
      </w:pPr>
    </w:p>
    <w:p w14:paraId="2FA56F8F" w14:textId="77777777" w:rsidR="002B01EC" w:rsidRDefault="002B01EC" w:rsidP="00B65EB0">
      <w:pPr>
        <w:rPr>
          <w:lang w:eastAsia="et-EE"/>
        </w:rPr>
      </w:pPr>
    </w:p>
    <w:p w14:paraId="19EA0698" w14:textId="77777777" w:rsidR="002B01EC" w:rsidRDefault="002B01EC" w:rsidP="002B01EC">
      <w:pPr>
        <w:rPr>
          <w:lang w:eastAsia="et-EE"/>
        </w:rPr>
        <w:sectPr w:rsidR="002B01EC" w:rsidSect="00FD4993">
          <w:headerReference w:type="default" r:id="rId19"/>
          <w:footerReference w:type="default" r:id="rId20"/>
          <w:pgSz w:w="11906" w:h="16838"/>
          <w:pgMar w:top="1418" w:right="1418" w:bottom="1418" w:left="1701" w:header="709" w:footer="567" w:gutter="0"/>
          <w:cols w:space="708"/>
          <w:docGrid w:linePitch="360"/>
        </w:sectPr>
      </w:pPr>
    </w:p>
    <w:p w14:paraId="1B36D6BD" w14:textId="41A3EE9C" w:rsidR="005D276C" w:rsidRPr="003D0EF2" w:rsidRDefault="005D276C" w:rsidP="00C009D2">
      <w:pPr>
        <w:pStyle w:val="Pealkiri1"/>
        <w:rPr>
          <w:rStyle w:val="Pealkiri1Mrk"/>
          <w:b/>
        </w:rPr>
      </w:pPr>
      <w:bookmarkStart w:id="6" w:name="_Toc204104964"/>
      <w:r w:rsidRPr="002B01EC">
        <w:rPr>
          <w:rStyle w:val="Pealkiri1Mrk"/>
          <w:b/>
        </w:rPr>
        <w:lastRenderedPageBreak/>
        <w:t>Üldosa</w:t>
      </w:r>
      <w:bookmarkEnd w:id="4"/>
      <w:bookmarkEnd w:id="6"/>
    </w:p>
    <w:p w14:paraId="1E4BB4C8" w14:textId="31824011" w:rsidR="00D97E8F" w:rsidRDefault="008612BA" w:rsidP="00D97E8F">
      <w:r w:rsidRPr="003D0EF2">
        <w:t>Käesolev</w:t>
      </w:r>
      <w:r w:rsidR="0086415C" w:rsidRPr="003D0EF2">
        <w:t xml:space="preserve"> </w:t>
      </w:r>
      <w:r w:rsidR="00006EAE">
        <w:t>põhi</w:t>
      </w:r>
      <w:r w:rsidR="00842B8E" w:rsidRPr="003D0EF2">
        <w:t xml:space="preserve">projekt </w:t>
      </w:r>
      <w:r w:rsidR="003D164A" w:rsidRPr="003D0EF2">
        <w:t>„</w:t>
      </w:r>
      <w:r w:rsidR="00006EAE">
        <w:t>Türisalu oja korrastustööd</w:t>
      </w:r>
      <w:r w:rsidR="00A55510">
        <w:t>. Osa 1</w:t>
      </w:r>
      <w:r w:rsidR="003D164A" w:rsidRPr="003D0EF2">
        <w:t>“</w:t>
      </w:r>
      <w:r w:rsidR="00960195" w:rsidRPr="003D0EF2">
        <w:t xml:space="preserve"> </w:t>
      </w:r>
      <w:r w:rsidR="003D0EAD" w:rsidRPr="003D0EF2">
        <w:t xml:space="preserve">(töö nr </w:t>
      </w:r>
      <w:r w:rsidR="007D2389" w:rsidRPr="003D0EF2">
        <w:t>PP</w:t>
      </w:r>
      <w:r w:rsidR="00E30722" w:rsidRPr="003D0EF2">
        <w:t>-202</w:t>
      </w:r>
      <w:r w:rsidR="00006EAE">
        <w:t>5</w:t>
      </w:r>
      <w:r w:rsidR="00E30722" w:rsidRPr="003D0EF2">
        <w:t>-</w:t>
      </w:r>
      <w:r w:rsidR="00A55510">
        <w:t>P</w:t>
      </w:r>
      <w:r w:rsidR="00E30722" w:rsidRPr="003D0EF2">
        <w:t>P-</w:t>
      </w:r>
      <w:r w:rsidR="00006EAE">
        <w:t>1</w:t>
      </w:r>
      <w:r w:rsidR="003D0EAD" w:rsidRPr="003D0EF2">
        <w:t xml:space="preserve">) </w:t>
      </w:r>
      <w:r w:rsidRPr="003D0EF2">
        <w:t xml:space="preserve">on koostatud </w:t>
      </w:r>
      <w:r w:rsidR="00992C9C" w:rsidRPr="003D0EF2">
        <w:t xml:space="preserve">Piiber Projekt OÜ poolt </w:t>
      </w:r>
      <w:r w:rsidR="00006EAE">
        <w:t>Harku Vallavalitsuse ja Lääne-Harju Vallavalitsuse</w:t>
      </w:r>
      <w:r w:rsidRPr="003D0EF2">
        <w:t xml:space="preserve"> </w:t>
      </w:r>
      <w:r w:rsidR="00006EAE">
        <w:t>ühis</w:t>
      </w:r>
      <w:r w:rsidRPr="003D0EF2">
        <w:t xml:space="preserve">tellimusel. </w:t>
      </w:r>
      <w:r w:rsidR="00006EAE">
        <w:t>Põhi</w:t>
      </w:r>
      <w:r w:rsidR="00A46F32" w:rsidRPr="003D0EF2">
        <w:t>projekti koostamise</w:t>
      </w:r>
      <w:r w:rsidR="00587CEC">
        <w:t xml:space="preserve"> aluseks on</w:t>
      </w:r>
      <w:r w:rsidR="00006EAE">
        <w:t xml:space="preserve"> </w:t>
      </w:r>
      <w:r w:rsidR="00006EAE" w:rsidRPr="00006EAE">
        <w:t xml:space="preserve">Tellija </w:t>
      </w:r>
      <w:r w:rsidR="00DF63E5">
        <w:t xml:space="preserve">esitatud </w:t>
      </w:r>
      <w:r w:rsidR="00EB6DC8" w:rsidRPr="00006EAE">
        <w:t>lähteülesan</w:t>
      </w:r>
      <w:r w:rsidR="001E4230" w:rsidRPr="00006EAE">
        <w:t>ne</w:t>
      </w:r>
      <w:r w:rsidR="00006EAE">
        <w:t>.</w:t>
      </w:r>
      <w:r w:rsidR="00E32435">
        <w:t xml:space="preserve"> P</w:t>
      </w:r>
      <w:r w:rsidR="00DF63E5">
        <w:t>rojekti</w:t>
      </w:r>
      <w:r w:rsidR="00B04658">
        <w:t xml:space="preserve"> </w:t>
      </w:r>
      <w:r w:rsidR="00E32435">
        <w:t xml:space="preserve">ülesehitus </w:t>
      </w:r>
      <w:r w:rsidR="007E7A18">
        <w:t>on koostatud tuginedes</w:t>
      </w:r>
      <w:r w:rsidR="00DB17C2" w:rsidRPr="003D0EF2">
        <w:t xml:space="preserve"> </w:t>
      </w:r>
      <w:r w:rsidR="00D22546">
        <w:t xml:space="preserve">maaeluministri </w:t>
      </w:r>
      <w:r w:rsidR="001E248A">
        <w:t xml:space="preserve">14.03.2019 </w:t>
      </w:r>
      <w:r w:rsidR="00D22546">
        <w:t>määruse</w:t>
      </w:r>
      <w:r w:rsidR="007E7A18">
        <w:t>le</w:t>
      </w:r>
      <w:r w:rsidR="00DB17C2" w:rsidRPr="003D0EF2">
        <w:t xml:space="preserve"> </w:t>
      </w:r>
      <w:r w:rsidR="00D22546">
        <w:t>nr 32</w:t>
      </w:r>
      <w:r w:rsidR="001E248A">
        <w:t xml:space="preserve"> </w:t>
      </w:r>
      <w:r w:rsidR="00DB17C2" w:rsidRPr="003D0EF2">
        <w:t>„</w:t>
      </w:r>
      <w:r w:rsidR="001E248A">
        <w:rPr>
          <w:b/>
          <w:bCs/>
        </w:rPr>
        <w:t>Riigi poolt korrashoitava ühiseesvool</w:t>
      </w:r>
      <w:r w:rsidR="00B04658">
        <w:rPr>
          <w:b/>
          <w:bCs/>
        </w:rPr>
        <w:t>u</w:t>
      </w:r>
      <w:r w:rsidR="001E248A">
        <w:rPr>
          <w:b/>
          <w:bCs/>
        </w:rPr>
        <w:t xml:space="preserve"> uuen</w:t>
      </w:r>
      <w:r w:rsidR="00B04658">
        <w:rPr>
          <w:b/>
          <w:bCs/>
        </w:rPr>
        <w:t>dus</w:t>
      </w:r>
      <w:r w:rsidR="005D5164">
        <w:rPr>
          <w:b/>
          <w:bCs/>
        </w:rPr>
        <w:t>-</w:t>
      </w:r>
      <w:r w:rsidR="00B04658">
        <w:rPr>
          <w:b/>
          <w:bCs/>
        </w:rPr>
        <w:t>projekti nõuded</w:t>
      </w:r>
      <w:r w:rsidR="00DB17C2" w:rsidRPr="003D0EF2">
        <w:t>“</w:t>
      </w:r>
      <w:r w:rsidR="00B04658">
        <w:t>.</w:t>
      </w:r>
      <w:r w:rsidR="00D97E8F">
        <w:t xml:space="preserve"> </w:t>
      </w:r>
      <w:r w:rsidR="00D97E8F" w:rsidRPr="00D97E8F">
        <w:t>Projekt</w:t>
      </w:r>
      <w:r w:rsidR="00D97E8F">
        <w:t xml:space="preserve">i </w:t>
      </w:r>
      <w:r w:rsidR="00D97E8F" w:rsidRPr="00D97E8F">
        <w:t>teostatamiseks taotletakse Keskkonnainvesteeringute Keskuselt toetust "</w:t>
      </w:r>
      <w:r w:rsidR="00D97E8F" w:rsidRPr="00D97E8F">
        <w:rPr>
          <w:b/>
          <w:bCs/>
        </w:rPr>
        <w:t>Kombineeritud sademeveesüsteemide, sealhulgas lahkvoolsete sademeveesüsteemide rajamine</w:t>
      </w:r>
      <w:r w:rsidR="00D97E8F" w:rsidRPr="00D97E8F">
        <w:t xml:space="preserve">“ raames, mille rahastaja on </w:t>
      </w:r>
      <w:r w:rsidR="00D97E8F" w:rsidRPr="00D97E8F">
        <w:rPr>
          <w:b/>
          <w:bCs/>
        </w:rPr>
        <w:t>Euroopa Liidu Ühtekuuluvusfond</w:t>
      </w:r>
      <w:r w:rsidR="00D97E8F" w:rsidRPr="00D97E8F">
        <w:t>.</w:t>
      </w:r>
    </w:p>
    <w:p w14:paraId="7D0A2111" w14:textId="51B14937" w:rsidR="00614BA8" w:rsidRPr="00D97E8F" w:rsidRDefault="00614BA8" w:rsidP="00614BA8">
      <w:pPr>
        <w:rPr>
          <w:rFonts w:cs="Arial"/>
        </w:rPr>
      </w:pPr>
      <w:r>
        <w:rPr>
          <w:lang w:eastAsia="et-EE"/>
        </w:rPr>
        <w:t xml:space="preserve">Türisalu oja </w:t>
      </w:r>
      <w:r w:rsidRPr="00150DE5">
        <w:rPr>
          <w:lang w:eastAsia="et-EE"/>
        </w:rPr>
        <w:t>asu</w:t>
      </w:r>
      <w:r>
        <w:rPr>
          <w:lang w:eastAsia="et-EE"/>
        </w:rPr>
        <w:t>b</w:t>
      </w:r>
      <w:r w:rsidRPr="00150DE5">
        <w:rPr>
          <w:lang w:eastAsia="et-EE"/>
        </w:rPr>
        <w:t xml:space="preserve"> </w:t>
      </w:r>
      <w:r>
        <w:rPr>
          <w:lang w:eastAsia="et-EE"/>
        </w:rPr>
        <w:t>Harju</w:t>
      </w:r>
      <w:r w:rsidRPr="00150DE5">
        <w:rPr>
          <w:lang w:eastAsia="et-EE"/>
        </w:rPr>
        <w:t xml:space="preserve"> maakonnas</w:t>
      </w:r>
      <w:r>
        <w:rPr>
          <w:lang w:eastAsia="et-EE"/>
        </w:rPr>
        <w:t xml:space="preserve"> – Harku vallas Türisalu külas ja Lääne-Harju vallas Keila-Joa alevikus</w:t>
      </w:r>
      <w:r w:rsidRPr="00150DE5">
        <w:rPr>
          <w:lang w:eastAsia="et-EE"/>
        </w:rPr>
        <w:t xml:space="preserve"> </w:t>
      </w:r>
      <w:r>
        <w:rPr>
          <w:lang w:eastAsia="et-EE"/>
        </w:rPr>
        <w:t xml:space="preserve">ning suubub Lohusalu lahte </w:t>
      </w:r>
      <w:r w:rsidRPr="00150DE5">
        <w:rPr>
          <w:lang w:eastAsia="et-EE"/>
        </w:rPr>
        <w:t>(</w:t>
      </w:r>
      <w:r w:rsidRPr="00150DE5">
        <w:rPr>
          <w:b/>
          <w:bCs/>
          <w:lang w:eastAsia="et-EE"/>
        </w:rPr>
        <w:t xml:space="preserve">vt täpsemalt asukoha plaan </w:t>
      </w:r>
      <w:proofErr w:type="spellStart"/>
      <w:r w:rsidRPr="00ED47A5">
        <w:rPr>
          <w:b/>
          <w:bCs/>
          <w:lang w:eastAsia="et-EE"/>
        </w:rPr>
        <w:t>ptk</w:t>
      </w:r>
      <w:proofErr w:type="spellEnd"/>
      <w:r w:rsidRPr="00ED47A5">
        <w:rPr>
          <w:b/>
          <w:bCs/>
          <w:lang w:eastAsia="et-EE"/>
        </w:rPr>
        <w:t xml:space="preserve"> 1.1</w:t>
      </w:r>
      <w:r w:rsidRPr="00150DE5">
        <w:rPr>
          <w:lang w:eastAsia="et-EE"/>
        </w:rPr>
        <w:t>).</w:t>
      </w:r>
      <w:r>
        <w:rPr>
          <w:lang w:eastAsia="et-EE"/>
        </w:rPr>
        <w:t xml:space="preserve"> Keskkonnaportaali andmetel on Türisalu oja 4 km pikkune (valgala – 6,6 km</w:t>
      </w:r>
      <w:r w:rsidRPr="003E5EE6">
        <w:rPr>
          <w:vertAlign w:val="superscript"/>
          <w:lang w:eastAsia="et-EE"/>
        </w:rPr>
        <w:t>2</w:t>
      </w:r>
      <w:r>
        <w:rPr>
          <w:lang w:eastAsia="et-EE"/>
        </w:rPr>
        <w:t xml:space="preserve">). Käesolevas projekti osas 1 käsitletakse oja 739 meetri pikkust korrastatavat lõiku – </w:t>
      </w:r>
      <w:r w:rsidRPr="00437008">
        <w:rPr>
          <w:lang w:eastAsia="et-EE"/>
        </w:rPr>
        <w:t xml:space="preserve">1982059 </w:t>
      </w:r>
      <w:proofErr w:type="spellStart"/>
      <w:r>
        <w:rPr>
          <w:lang w:eastAsia="et-EE"/>
        </w:rPr>
        <w:t>Otitooma</w:t>
      </w:r>
      <w:proofErr w:type="spellEnd"/>
      <w:r>
        <w:rPr>
          <w:lang w:eastAsia="et-EE"/>
        </w:rPr>
        <w:t xml:space="preserve"> teest kuni Majandus- ja Kommunikatsiooniministeeriumi maaüksuseni „Liivametsa“ </w:t>
      </w:r>
      <w:r w:rsidRPr="00FD1EE8">
        <w:rPr>
          <w:lang w:eastAsia="et-EE"/>
        </w:rPr>
        <w:t>19801:001:3917</w:t>
      </w:r>
      <w:r>
        <w:rPr>
          <w:lang w:eastAsia="et-EE"/>
        </w:rPr>
        <w:t>.</w:t>
      </w:r>
      <w:r w:rsidR="005F69A5">
        <w:rPr>
          <w:lang w:eastAsia="et-EE"/>
        </w:rPr>
        <w:t xml:space="preserve"> </w:t>
      </w:r>
      <w:r w:rsidR="005C2665">
        <w:rPr>
          <w:lang w:eastAsia="et-EE"/>
        </w:rPr>
        <w:t>Kõnealune l</w:t>
      </w:r>
      <w:r w:rsidR="005F69A5">
        <w:rPr>
          <w:lang w:eastAsia="et-EE"/>
        </w:rPr>
        <w:t>õik a</w:t>
      </w:r>
      <w:r w:rsidR="005C2665">
        <w:rPr>
          <w:lang w:eastAsia="et-EE"/>
        </w:rPr>
        <w:t>lgab suublast ca 1,5 km ülesvoolu.</w:t>
      </w:r>
    </w:p>
    <w:p w14:paraId="339DAC81" w14:textId="2FD4988F" w:rsidR="00044A83" w:rsidRDefault="00346E0C" w:rsidP="00D97E8F">
      <w:pPr>
        <w:rPr>
          <w:rFonts w:cs="Arial"/>
        </w:rPr>
      </w:pPr>
      <w:r>
        <w:t xml:space="preserve">Türisalu </w:t>
      </w:r>
      <w:r w:rsidR="00B24301">
        <w:t>külas ning Keila-Joa alevikus on probleeme sademevee äravooluga</w:t>
      </w:r>
      <w:r w:rsidR="0096196C">
        <w:t xml:space="preserve"> – piirkonna</w:t>
      </w:r>
      <w:r w:rsidR="00F90C31">
        <w:t xml:space="preserve"> aluspinnaseks on peamiselt </w:t>
      </w:r>
      <w:r w:rsidR="00586F56">
        <w:t xml:space="preserve">vett halvasti läbilaskev </w:t>
      </w:r>
      <w:r w:rsidR="00F90C31">
        <w:t xml:space="preserve">paekivi, mistõttu on </w:t>
      </w:r>
      <w:r w:rsidR="00586F56">
        <w:t>pinnaveetase kõrge.</w:t>
      </w:r>
      <w:r w:rsidR="00B10F56">
        <w:t xml:space="preserve"> Valdade esitatud info kohaselt </w:t>
      </w:r>
      <w:r w:rsidR="00904866">
        <w:t xml:space="preserve">on tihti </w:t>
      </w:r>
      <w:r w:rsidR="00495DE8">
        <w:t>üleujutusi Talvoja teest üles</w:t>
      </w:r>
      <w:r w:rsidR="00731F58">
        <w:t>vool</w:t>
      </w:r>
      <w:r w:rsidR="00904866">
        <w:t xml:space="preserve"> jäävatel aladel</w:t>
      </w:r>
      <w:r w:rsidR="00F5498E">
        <w:t xml:space="preserve">. Samuti on </w:t>
      </w:r>
      <w:r w:rsidR="004C5034">
        <w:t>kõrge pinnaveetaseme tõttu probleeme vaakumkanalisatsiooni toimimisega.</w:t>
      </w:r>
      <w:r w:rsidR="00ED267A">
        <w:t xml:space="preserve"> Probleemi</w:t>
      </w:r>
      <w:r w:rsidR="0072084F">
        <w:t xml:space="preserve"> aitaks leevendada Türisalu oja</w:t>
      </w:r>
      <w:r w:rsidR="00904866">
        <w:t xml:space="preserve"> </w:t>
      </w:r>
      <w:r w:rsidR="0072084F">
        <w:t xml:space="preserve">sängi korrastamine ning </w:t>
      </w:r>
      <w:r w:rsidR="00AF120C">
        <w:t xml:space="preserve">veejuhtmel paiknevate rajatiste nõuetekohane toimimine. Uurimistööde põhjal </w:t>
      </w:r>
      <w:r w:rsidR="007309BD">
        <w:t>pole</w:t>
      </w:r>
      <w:r w:rsidR="00F22E15">
        <w:t xml:space="preserve"> Talvoja tee – </w:t>
      </w:r>
      <w:proofErr w:type="spellStart"/>
      <w:r w:rsidR="00F22E15">
        <w:t>Otitooma</w:t>
      </w:r>
      <w:proofErr w:type="spellEnd"/>
      <w:r w:rsidR="00F22E15">
        <w:t xml:space="preserve"> tee vahelises lõigus</w:t>
      </w:r>
      <w:r w:rsidR="0018187D">
        <w:t xml:space="preserve"> </w:t>
      </w:r>
      <w:r w:rsidR="00AE770A">
        <w:t>ojasäng</w:t>
      </w:r>
      <w:r w:rsidR="007309BD">
        <w:t>i</w:t>
      </w:r>
      <w:r w:rsidR="00AE770A">
        <w:t xml:space="preserve"> </w:t>
      </w:r>
      <w:r w:rsidR="007309BD">
        <w:t xml:space="preserve">parameetrid </w:t>
      </w:r>
      <w:r w:rsidR="00AE770A">
        <w:t xml:space="preserve">vee vastuvõtmiseks </w:t>
      </w:r>
      <w:r w:rsidR="007309BD">
        <w:t>piisavad</w:t>
      </w:r>
      <w:r w:rsidR="00366C16">
        <w:t>.</w:t>
      </w:r>
      <w:r w:rsidR="00366C16">
        <w:rPr>
          <w:rFonts w:cs="Arial"/>
        </w:rPr>
        <w:t xml:space="preserve"> </w:t>
      </w:r>
      <w:r w:rsidR="00366C16">
        <w:t>M</w:t>
      </w:r>
      <w:r w:rsidR="00940C2C">
        <w:t xml:space="preserve">itmed </w:t>
      </w:r>
      <w:r w:rsidR="00FC1E3C">
        <w:t xml:space="preserve">ojal paiknevad </w:t>
      </w:r>
      <w:r w:rsidR="00940C2C">
        <w:t xml:space="preserve">truubid </w:t>
      </w:r>
      <w:r w:rsidR="00366C16">
        <w:t xml:space="preserve">on </w:t>
      </w:r>
      <w:r w:rsidR="00940C2C">
        <w:t xml:space="preserve">amortiseerunud ning valesti paigaldatud </w:t>
      </w:r>
      <w:r w:rsidR="00366C16">
        <w:t xml:space="preserve">ja </w:t>
      </w:r>
      <w:r w:rsidR="00614BA8">
        <w:t>toimivad voolutakistusena.</w:t>
      </w:r>
    </w:p>
    <w:p w14:paraId="1261A9A2" w14:textId="7A3E0132" w:rsidR="00866606" w:rsidRPr="009B51B8" w:rsidRDefault="00E95849" w:rsidP="00D563EA">
      <w:r>
        <w:t>Oja korrastamiseks</w:t>
      </w:r>
      <w:r w:rsidRPr="00607138">
        <w:t xml:space="preserve"> on </w:t>
      </w:r>
      <w:r w:rsidR="00FC1E3C">
        <w:t>vajalik teostada raietööd</w:t>
      </w:r>
      <w:r w:rsidR="009B51B8">
        <w:t xml:space="preserve"> ja</w:t>
      </w:r>
      <w:r w:rsidR="00C33D5A">
        <w:t xml:space="preserve"> kujundada piisavate parameetritega</w:t>
      </w:r>
      <w:r w:rsidR="003E378F">
        <w:t xml:space="preserve"> ning nõuetekohase languga</w:t>
      </w:r>
      <w:r w:rsidR="00C33D5A">
        <w:t xml:space="preserve"> loodussõbralik säng</w:t>
      </w:r>
      <w:r w:rsidR="009B51B8">
        <w:t xml:space="preserve">. Lisaks tuleb </w:t>
      </w:r>
      <w:r>
        <w:t xml:space="preserve">rekonstrueerida 3 amortiseerunud ja/või nõuetele mittevastavat </w:t>
      </w:r>
      <w:r w:rsidRPr="00442075">
        <w:t>truupi</w:t>
      </w:r>
      <w:r w:rsidR="005D1CED">
        <w:t>.</w:t>
      </w:r>
      <w:r w:rsidR="003E378F">
        <w:t xml:space="preserve"> </w:t>
      </w:r>
      <w:r w:rsidR="005D1CED">
        <w:t xml:space="preserve">Truubi T4 rekonstrueerimiseks </w:t>
      </w:r>
      <w:r w:rsidR="00DC01A8">
        <w:t>tuleb osaliselt ümber</w:t>
      </w:r>
      <w:r w:rsidR="00BA14F9">
        <w:t xml:space="preserve"> </w:t>
      </w:r>
      <w:r w:rsidR="00DC01A8">
        <w:t>ehitada</w:t>
      </w:r>
      <w:r w:rsidR="000A3112">
        <w:t xml:space="preserve"> ka olemasole</w:t>
      </w:r>
      <w:r w:rsidR="009242FB">
        <w:t xml:space="preserve">v </w:t>
      </w:r>
      <w:proofErr w:type="spellStart"/>
      <w:r w:rsidR="00BA14F9">
        <w:t>Otitooma</w:t>
      </w:r>
      <w:proofErr w:type="spellEnd"/>
      <w:r w:rsidR="00BA14F9">
        <w:t xml:space="preserve"> tee alune </w:t>
      </w:r>
      <w:r w:rsidR="009242FB">
        <w:t>vee- ja survekanalisatsioonitorustik, vaakumkanal</w:t>
      </w:r>
      <w:r w:rsidR="005D1CED">
        <w:t>isatsioonitorustik ning sidemaakaabel.</w:t>
      </w:r>
      <w:bookmarkStart w:id="7" w:name="_Toc374020671"/>
    </w:p>
    <w:p w14:paraId="6BE03AFD" w14:textId="77777777" w:rsidR="008D7841" w:rsidRPr="00AD6CD9" w:rsidRDefault="008D7841" w:rsidP="008D7841">
      <w:pPr>
        <w:spacing w:before="240"/>
        <w:rPr>
          <w:b/>
          <w:bCs/>
        </w:rPr>
      </w:pPr>
      <w:r w:rsidRPr="00AD6CD9">
        <w:rPr>
          <w:b/>
          <w:bCs/>
        </w:rPr>
        <w:t>Objektiga hõlmatud alal paiknevad järgnevad kitsendusi põhjustavad tehnovõrgud jms:</w:t>
      </w:r>
    </w:p>
    <w:p w14:paraId="3A471089" w14:textId="53521FED" w:rsidR="009B51B8" w:rsidRDefault="009B51B8" w:rsidP="008E77E2">
      <w:pPr>
        <w:pStyle w:val="Loendilik"/>
        <w:numPr>
          <w:ilvl w:val="0"/>
          <w:numId w:val="8"/>
        </w:numPr>
        <w:ind w:left="284" w:hanging="284"/>
      </w:pPr>
      <w:r>
        <w:rPr>
          <w:lang w:eastAsia="x-none"/>
        </w:rPr>
        <w:t>Türisalu oja ristub PK 0+35 vaakumkanalisatsiooniga</w:t>
      </w:r>
    </w:p>
    <w:p w14:paraId="5D50FAAF" w14:textId="0B94327F" w:rsidR="00A73330" w:rsidRDefault="00A73330" w:rsidP="008E77E2">
      <w:pPr>
        <w:pStyle w:val="Loendilik"/>
        <w:numPr>
          <w:ilvl w:val="0"/>
          <w:numId w:val="8"/>
        </w:numPr>
        <w:ind w:left="284" w:hanging="284"/>
      </w:pPr>
      <w:r>
        <w:rPr>
          <w:lang w:eastAsia="x-none"/>
        </w:rPr>
        <w:t>Türisalu oja ristub PK 0+37 vee- ning survekanalisatsiooni torustikuga</w:t>
      </w:r>
    </w:p>
    <w:p w14:paraId="18D72E50" w14:textId="12187CB8" w:rsidR="00946AD1" w:rsidRDefault="00946AD1" w:rsidP="008E77E2">
      <w:pPr>
        <w:pStyle w:val="Loendilik"/>
        <w:numPr>
          <w:ilvl w:val="0"/>
          <w:numId w:val="8"/>
        </w:numPr>
        <w:ind w:left="284" w:hanging="284"/>
      </w:pPr>
      <w:r>
        <w:t>Türisalu oja ristub PK 2+59 ja 3+86 Elektrilevi OÜ madalpinge e</w:t>
      </w:r>
      <w:r w:rsidRPr="00D87BFB">
        <w:t>lektriõhuliin</w:t>
      </w:r>
      <w:r>
        <w:t>iga</w:t>
      </w:r>
      <w:r w:rsidRPr="00D87BFB">
        <w:t xml:space="preserve"> AMKA.3x50+70</w:t>
      </w:r>
      <w:r>
        <w:t xml:space="preserve"> </w:t>
      </w:r>
      <w:r w:rsidRPr="00D87BFB">
        <w:t xml:space="preserve">alla 1 </w:t>
      </w:r>
      <w:proofErr w:type="spellStart"/>
      <w:r w:rsidRPr="00D87BFB">
        <w:t>kV</w:t>
      </w:r>
      <w:proofErr w:type="spellEnd"/>
      <w:r>
        <w:t xml:space="preserve"> (väline tunnus </w:t>
      </w:r>
      <w:r w:rsidRPr="00CA4ADF">
        <w:t>230246300</w:t>
      </w:r>
      <w:r>
        <w:t>)</w:t>
      </w:r>
    </w:p>
    <w:p w14:paraId="15E31933" w14:textId="444A7937" w:rsidR="00A73330" w:rsidRDefault="00A73330" w:rsidP="008E77E2">
      <w:pPr>
        <w:pStyle w:val="Loendilik"/>
        <w:numPr>
          <w:ilvl w:val="0"/>
          <w:numId w:val="8"/>
        </w:numPr>
        <w:ind w:left="284" w:hanging="284"/>
      </w:pPr>
      <w:r>
        <w:t>Türisalu oja ristub PK 2+59 ja 3+86 Enefit AS side</w:t>
      </w:r>
      <w:r w:rsidRPr="00D87BFB">
        <w:t>õhuliin</w:t>
      </w:r>
      <w:r>
        <w:t>iga</w:t>
      </w:r>
      <w:r w:rsidRPr="00D87BFB">
        <w:t xml:space="preserve"> </w:t>
      </w:r>
      <w:r>
        <w:t xml:space="preserve">ELV (väline tunnus </w:t>
      </w:r>
      <w:r w:rsidRPr="002A759E">
        <w:t>293359227</w:t>
      </w:r>
      <w:r>
        <w:t>)</w:t>
      </w:r>
    </w:p>
    <w:p w14:paraId="77A7A73D" w14:textId="41BDA3DE" w:rsidR="00BA5C58" w:rsidRPr="00ED4E03" w:rsidRDefault="00BA5C58" w:rsidP="00CD30E8">
      <w:r>
        <w:rPr>
          <w:color w:val="000000"/>
        </w:rPr>
        <w:t>Kitsendusi põhjustavad tehnovõrgud on kantud projektplaanile (</w:t>
      </w:r>
      <w:r w:rsidRPr="00D6771D">
        <w:rPr>
          <w:b/>
          <w:bCs/>
          <w:color w:val="000000"/>
        </w:rPr>
        <w:t xml:space="preserve">vt joonis </w:t>
      </w:r>
      <w:r w:rsidR="00CB2704">
        <w:rPr>
          <w:b/>
          <w:bCs/>
          <w:color w:val="000000"/>
        </w:rPr>
        <w:t>1</w:t>
      </w:r>
      <w:r>
        <w:rPr>
          <w:color w:val="000000"/>
        </w:rPr>
        <w:t>)</w:t>
      </w:r>
      <w:r w:rsidR="00CB2704">
        <w:rPr>
          <w:color w:val="000000"/>
        </w:rPr>
        <w:t xml:space="preserve"> ning täpsemalt käsitletud </w:t>
      </w:r>
      <w:r w:rsidR="00CB2704" w:rsidRPr="00D44F2D">
        <w:rPr>
          <w:b/>
          <w:bCs/>
          <w:color w:val="000000"/>
        </w:rPr>
        <w:t xml:space="preserve">peatükis </w:t>
      </w:r>
      <w:r w:rsidR="00D44F2D" w:rsidRPr="00D44F2D">
        <w:rPr>
          <w:b/>
          <w:bCs/>
          <w:color w:val="000000"/>
        </w:rPr>
        <w:t>8</w:t>
      </w:r>
      <w:r>
        <w:rPr>
          <w:color w:val="000000"/>
        </w:rPr>
        <w:t>.</w:t>
      </w:r>
    </w:p>
    <w:p w14:paraId="0F7431D0" w14:textId="75C7D594" w:rsidR="00BA5C58" w:rsidRDefault="00BA5C58" w:rsidP="00CD30E8">
      <w:pPr>
        <w:spacing w:before="240"/>
        <w:rPr>
          <w:b/>
          <w:bCs/>
        </w:rPr>
      </w:pPr>
      <w:r w:rsidRPr="00CD30E8">
        <w:rPr>
          <w:b/>
          <w:bCs/>
        </w:rPr>
        <w:lastRenderedPageBreak/>
        <w:t>Projektiga hõlmatud alal või selle vahetus läheduses asuvad järgnevad keskkonnakaitseliste piirangutega objektid:</w:t>
      </w:r>
    </w:p>
    <w:p w14:paraId="2AAB2BA8" w14:textId="7DA87F49" w:rsidR="00D44F2D" w:rsidRDefault="00D44F2D" w:rsidP="00D44F2D">
      <w:pPr>
        <w:pStyle w:val="Loendilik"/>
        <w:numPr>
          <w:ilvl w:val="0"/>
          <w:numId w:val="8"/>
        </w:numPr>
        <w:ind w:left="284" w:hanging="284"/>
      </w:pPr>
      <w:r w:rsidRPr="00150DE5">
        <w:t>II</w:t>
      </w:r>
      <w:r>
        <w:t>I</w:t>
      </w:r>
      <w:r w:rsidRPr="00150DE5">
        <w:t xml:space="preserve"> kaitsekategooria </w:t>
      </w:r>
      <w:r>
        <w:t>taimeliigi leiukoht</w:t>
      </w:r>
      <w:r w:rsidRPr="00150DE5">
        <w:t xml:space="preserve">: </w:t>
      </w:r>
      <w:r>
        <w:t>karulauk</w:t>
      </w:r>
      <w:r w:rsidRPr="00150DE5">
        <w:t xml:space="preserve"> (</w:t>
      </w:r>
      <w:proofErr w:type="spellStart"/>
      <w:r>
        <w:rPr>
          <w:i/>
          <w:iCs/>
        </w:rPr>
        <w:t>Allium</w:t>
      </w:r>
      <w:proofErr w:type="spellEnd"/>
      <w:r>
        <w:rPr>
          <w:i/>
          <w:iCs/>
        </w:rPr>
        <w:t xml:space="preserve"> </w:t>
      </w:r>
      <w:proofErr w:type="spellStart"/>
      <w:r>
        <w:rPr>
          <w:i/>
          <w:iCs/>
        </w:rPr>
        <w:t>ursinum</w:t>
      </w:r>
      <w:proofErr w:type="spellEnd"/>
      <w:r w:rsidRPr="00150DE5">
        <w:t>)</w:t>
      </w:r>
    </w:p>
    <w:p w14:paraId="03B6A2F4" w14:textId="77777777" w:rsidR="00D44F2D" w:rsidRDefault="00D44F2D" w:rsidP="00D44F2D">
      <w:pPr>
        <w:pStyle w:val="Loendilik"/>
        <w:numPr>
          <w:ilvl w:val="0"/>
          <w:numId w:val="8"/>
        </w:numPr>
        <w:ind w:left="284" w:hanging="284"/>
      </w:pPr>
      <w:r>
        <w:t xml:space="preserve">Türisalu oja veekogu piiranguvöönd – 50 m teljest mõlemale poole </w:t>
      </w:r>
    </w:p>
    <w:p w14:paraId="109612BB" w14:textId="77777777" w:rsidR="00D44F2D" w:rsidRPr="00150DE5" w:rsidRDefault="00D44F2D" w:rsidP="00D44F2D">
      <w:pPr>
        <w:pStyle w:val="Loendilik"/>
        <w:numPr>
          <w:ilvl w:val="0"/>
          <w:numId w:val="8"/>
        </w:numPr>
        <w:ind w:left="284" w:hanging="284"/>
      </w:pPr>
      <w:r>
        <w:t xml:space="preserve">Türisalu oja ranna või kalda ehituskeeluvöönd – 25 m teljest mõlemale poole </w:t>
      </w:r>
    </w:p>
    <w:p w14:paraId="26717C99" w14:textId="5A115B3C" w:rsidR="00301CEF" w:rsidRDefault="00D44F2D" w:rsidP="00F20695">
      <w:pPr>
        <w:pStyle w:val="Loendilik"/>
        <w:numPr>
          <w:ilvl w:val="0"/>
          <w:numId w:val="8"/>
        </w:numPr>
        <w:ind w:left="284" w:hanging="284"/>
      </w:pPr>
      <w:r>
        <w:t xml:space="preserve">Türisalu oja ranna või kalda veekaitsevöönd – 10 m teljest mõlemale poole </w:t>
      </w:r>
      <w:r w:rsidR="00301CEF">
        <w:t xml:space="preserve"> </w:t>
      </w:r>
    </w:p>
    <w:p w14:paraId="2DBC9237" w14:textId="68E65421" w:rsidR="005C10FC" w:rsidRPr="003D0EF2" w:rsidRDefault="00A2676E" w:rsidP="00425AA5">
      <w:r>
        <w:t xml:space="preserve">Keskkonnakaitselised objektid on kantud projektplaanile </w:t>
      </w:r>
      <w:r w:rsidRPr="00CD30E8">
        <w:t>(</w:t>
      </w:r>
      <w:r w:rsidRPr="00425AA5">
        <w:rPr>
          <w:b/>
          <w:bCs/>
        </w:rPr>
        <w:t xml:space="preserve">vt joonis </w:t>
      </w:r>
      <w:r w:rsidR="00F20695">
        <w:rPr>
          <w:b/>
          <w:bCs/>
        </w:rPr>
        <w:t>1</w:t>
      </w:r>
      <w:r w:rsidRPr="00CD30E8">
        <w:t>)</w:t>
      </w:r>
      <w:r>
        <w:t xml:space="preserve"> ning on täpsemalt käsitletud seletuskirja </w:t>
      </w:r>
      <w:r w:rsidRPr="00425AA5">
        <w:rPr>
          <w:b/>
          <w:bCs/>
        </w:rPr>
        <w:t xml:space="preserve">peatükis </w:t>
      </w:r>
      <w:r w:rsidR="00F20695">
        <w:rPr>
          <w:b/>
          <w:bCs/>
        </w:rPr>
        <w:t>7</w:t>
      </w:r>
      <w:r w:rsidR="00B317BA" w:rsidRPr="003D0EF2">
        <w:t>.</w:t>
      </w:r>
    </w:p>
    <w:p w14:paraId="2367C35B" w14:textId="42AA841C" w:rsidR="00343040" w:rsidRPr="003D0EF2" w:rsidRDefault="00343040" w:rsidP="005C10FC">
      <w:pPr>
        <w:spacing w:before="240"/>
        <w:rPr>
          <w:lang w:eastAsia="et-EE"/>
        </w:rPr>
      </w:pPr>
      <w:r w:rsidRPr="003D0EF2">
        <w:rPr>
          <w:lang w:eastAsia="et-EE"/>
        </w:rPr>
        <w:t xml:space="preserve">Pärast ehitustööde lõpetamist on vajalik teha põhjalik objekti teostusmõõdistus. Mõõdistada tuleb </w:t>
      </w:r>
      <w:r w:rsidR="00CD6675">
        <w:rPr>
          <w:lang w:eastAsia="et-EE"/>
        </w:rPr>
        <w:t>korrastatav oja, rekonstrueeritavad truubid ning ümberehitatavad tehnovõrgud.</w:t>
      </w:r>
    </w:p>
    <w:p w14:paraId="05047D4E" w14:textId="4DCB9D51" w:rsidR="002C17E5" w:rsidRPr="00755B95" w:rsidRDefault="002C17E5" w:rsidP="0099769F">
      <w:r w:rsidRPr="003D0EF2">
        <w:rPr>
          <w:b/>
          <w:bCs/>
          <w:lang w:eastAsia="et-EE"/>
        </w:rPr>
        <w:t xml:space="preserve">Enne ehitustööde algust tuleb ühendust võtta kõigi </w:t>
      </w:r>
      <w:r w:rsidR="00E72F8B" w:rsidRPr="003D0EF2">
        <w:rPr>
          <w:b/>
          <w:bCs/>
          <w:lang w:eastAsia="et-EE"/>
        </w:rPr>
        <w:t>ehitustöödega</w:t>
      </w:r>
      <w:r w:rsidRPr="003D0EF2">
        <w:rPr>
          <w:b/>
          <w:bCs/>
          <w:lang w:eastAsia="et-EE"/>
        </w:rPr>
        <w:t xml:space="preserve"> seotud isikute ning haldusorganitega ning kooskõlastada tööde teostamise aeg ning meetmed. Vajadusel tuleb asjaosalised kaasata ehitustööde protsessi. Enne ehitustööde alustamist, samuti ehitustööde käigus, tuleb arvestada kooskõlastamislehtedel esitatud tingimustega (vt lisa </w:t>
      </w:r>
      <w:r w:rsidR="00CD6675">
        <w:rPr>
          <w:b/>
          <w:bCs/>
          <w:lang w:eastAsia="et-EE"/>
        </w:rPr>
        <w:t>3</w:t>
      </w:r>
      <w:r w:rsidRPr="003D0EF2">
        <w:rPr>
          <w:b/>
          <w:bCs/>
          <w:lang w:eastAsia="et-EE"/>
        </w:rPr>
        <w:t>). Pärast ehitustööde lõppu tuleb objektiga seotud alad korrastada.</w:t>
      </w:r>
      <w:r w:rsidR="00755B95">
        <w:rPr>
          <w:b/>
          <w:bCs/>
          <w:lang w:eastAsia="et-EE"/>
        </w:rPr>
        <w:t xml:space="preserve"> Ehitustöödele seatud piirangud on esitatud peatükis </w:t>
      </w:r>
      <w:r w:rsidR="00CD6675">
        <w:rPr>
          <w:b/>
          <w:bCs/>
          <w:lang w:eastAsia="et-EE"/>
        </w:rPr>
        <w:t>8</w:t>
      </w:r>
      <w:r w:rsidR="00755B95">
        <w:rPr>
          <w:b/>
          <w:bCs/>
          <w:lang w:eastAsia="et-EE"/>
        </w:rPr>
        <w:t>.</w:t>
      </w:r>
    </w:p>
    <w:p w14:paraId="143308A1" w14:textId="77777777" w:rsidR="002C17E5" w:rsidRDefault="002C17E5" w:rsidP="0095590C">
      <w:pPr>
        <w:rPr>
          <w:b/>
          <w:bCs/>
          <w:lang w:eastAsia="et-EE"/>
        </w:rPr>
      </w:pPr>
      <w:r w:rsidRPr="00755B95">
        <w:rPr>
          <w:b/>
          <w:bCs/>
          <w:lang w:eastAsia="et-EE"/>
        </w:rPr>
        <w:t>Projekti koostamisel on aluseks võetud järgnevad tüüpjoonised:</w:t>
      </w:r>
    </w:p>
    <w:p w14:paraId="16330176" w14:textId="77777777" w:rsidR="003B7406" w:rsidRPr="00520432" w:rsidRDefault="003B7406" w:rsidP="003B7406">
      <w:pPr>
        <w:spacing w:after="0"/>
        <w:rPr>
          <w:i/>
          <w:iCs/>
        </w:rPr>
      </w:pPr>
      <w:r w:rsidRPr="00755B95">
        <w:rPr>
          <w:i/>
          <w:iCs/>
        </w:rPr>
        <w:t>Maaparandusrajatiste tüüpjoonised“, Põllumajandusministeerium, Tallinn 2019</w:t>
      </w:r>
    </w:p>
    <w:p w14:paraId="30A359FD" w14:textId="5DF180CA" w:rsidR="00516420" w:rsidRPr="00342DBC" w:rsidRDefault="003B7406" w:rsidP="00E413B8">
      <w:pPr>
        <w:pStyle w:val="Loendilik"/>
        <w:sectPr w:rsidR="00516420" w:rsidRPr="00342DBC" w:rsidSect="00FD4993">
          <w:pgSz w:w="11906" w:h="16838"/>
          <w:pgMar w:top="1418" w:right="1418" w:bottom="1418" w:left="1701" w:header="709" w:footer="567" w:gutter="0"/>
          <w:cols w:space="708"/>
          <w:docGrid w:linePitch="360"/>
        </w:sectPr>
      </w:pPr>
      <w:r w:rsidRPr="003D0EF2">
        <w:t>3.</w:t>
      </w:r>
      <w:r>
        <w:t>4</w:t>
      </w:r>
      <w:r w:rsidRPr="003D0EF2">
        <w:t>.-1…3.</w:t>
      </w:r>
      <w:r>
        <w:t>4</w:t>
      </w:r>
      <w:r w:rsidRPr="003D0EF2">
        <w:t xml:space="preserve">-2 – Otsaku </w:t>
      </w:r>
      <w:r>
        <w:t>kivi</w:t>
      </w:r>
      <w:r w:rsidRPr="003D0EF2">
        <w:t>kindlustus (</w:t>
      </w:r>
      <w:r>
        <w:t>KOK</w:t>
      </w:r>
      <w:r w:rsidRPr="003D0EF2">
        <w:t xml:space="preserve">) – </w:t>
      </w:r>
      <w:proofErr w:type="spellStart"/>
      <w:r w:rsidRPr="003D0EF2">
        <w:t>D</w:t>
      </w:r>
      <w:r w:rsidRPr="002C0788">
        <w:rPr>
          <w:vertAlign w:val="subscript"/>
        </w:rPr>
        <w:t>i</w:t>
      </w:r>
      <w:proofErr w:type="spellEnd"/>
      <w:r w:rsidRPr="002C0788">
        <w:rPr>
          <w:vertAlign w:val="subscript"/>
        </w:rPr>
        <w:t xml:space="preserve"> </w:t>
      </w:r>
      <w:r>
        <w:t>10</w:t>
      </w:r>
      <w:r w:rsidRPr="003D0EF2">
        <w:t>0 cm</w:t>
      </w:r>
      <w:r>
        <w:t xml:space="preserve"> </w:t>
      </w:r>
    </w:p>
    <w:p w14:paraId="393B23C8" w14:textId="77777777" w:rsidR="00332AA5" w:rsidRDefault="00200388" w:rsidP="000F232E">
      <w:pPr>
        <w:pStyle w:val="Pealkiri2"/>
      </w:pPr>
      <w:bookmarkStart w:id="8" w:name="_Toc204104965"/>
      <w:r w:rsidRPr="003D0EF2">
        <w:lastRenderedPageBreak/>
        <w:t>Asukoha plaan</w:t>
      </w:r>
      <w:bookmarkEnd w:id="7"/>
      <w:bookmarkEnd w:id="8"/>
    </w:p>
    <w:p w14:paraId="3C18C1F0" w14:textId="5C9330C3" w:rsidR="000F232E" w:rsidRDefault="00E017BE" w:rsidP="004241F1">
      <w:pPr>
        <w:spacing w:after="0"/>
        <w:rPr>
          <w:lang w:eastAsia="x-none"/>
        </w:rPr>
      </w:pPr>
      <w:r>
        <w:rPr>
          <w:noProof/>
          <w:lang w:eastAsia="x-none"/>
        </w:rPr>
        <w:drawing>
          <wp:inline distT="0" distB="0" distL="0" distR="0" wp14:anchorId="75BE8A0A" wp14:editId="2AFFD3CF">
            <wp:extent cx="13310870" cy="7824470"/>
            <wp:effectExtent l="0" t="0" r="5080" b="5080"/>
            <wp:docPr id="333073417" name="Pilt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310870" cy="7824470"/>
                    </a:xfrm>
                    <a:prstGeom prst="rect">
                      <a:avLst/>
                    </a:prstGeom>
                    <a:noFill/>
                    <a:ln>
                      <a:noFill/>
                    </a:ln>
                  </pic:spPr>
                </pic:pic>
              </a:graphicData>
            </a:graphic>
          </wp:inline>
        </w:drawing>
      </w:r>
    </w:p>
    <w:p w14:paraId="762FF32C" w14:textId="15C28AED" w:rsidR="004241F1" w:rsidRPr="000F232E" w:rsidRDefault="004241F1" w:rsidP="000F232E">
      <w:pPr>
        <w:rPr>
          <w:lang w:eastAsia="x-none"/>
        </w:rPr>
        <w:sectPr w:rsidR="004241F1" w:rsidRPr="000F232E" w:rsidSect="00332AA5">
          <w:headerReference w:type="default" r:id="rId22"/>
          <w:footerReference w:type="default" r:id="rId23"/>
          <w:footerReference w:type="first" r:id="rId24"/>
          <w:pgSz w:w="23808" w:h="16840" w:orient="landscape" w:code="8"/>
          <w:pgMar w:top="1701" w:right="1418" w:bottom="1418" w:left="1418" w:header="709" w:footer="561" w:gutter="0"/>
          <w:cols w:space="708"/>
          <w:docGrid w:linePitch="360"/>
        </w:sectPr>
      </w:pPr>
      <w:r>
        <w:rPr>
          <w:noProof/>
          <w:lang w:eastAsia="x-none"/>
        </w:rPr>
        <mc:AlternateContent>
          <mc:Choice Requires="wps">
            <w:drawing>
              <wp:anchor distT="0" distB="0" distL="114300" distR="114300" simplePos="0" relativeHeight="251659264" behindDoc="0" locked="0" layoutInCell="1" allowOverlap="1" wp14:anchorId="457C0237" wp14:editId="3B3A9555">
                <wp:simplePos x="0" y="0"/>
                <wp:positionH relativeFrom="column">
                  <wp:posOffset>-2588</wp:posOffset>
                </wp:positionH>
                <wp:positionV relativeFrom="paragraph">
                  <wp:posOffset>79639</wp:posOffset>
                </wp:positionV>
                <wp:extent cx="836762" cy="0"/>
                <wp:effectExtent l="0" t="19050" r="20955" b="19050"/>
                <wp:wrapNone/>
                <wp:docPr id="752789295" name="Sirgkonnektor 67"/>
                <wp:cNvGraphicFramePr/>
                <a:graphic xmlns:a="http://schemas.openxmlformats.org/drawingml/2006/main">
                  <a:graphicData uri="http://schemas.microsoft.com/office/word/2010/wordprocessingShape">
                    <wps:wsp>
                      <wps:cNvCnPr/>
                      <wps:spPr>
                        <a:xfrm>
                          <a:off x="0" y="0"/>
                          <a:ext cx="836762" cy="0"/>
                        </a:xfrm>
                        <a:prstGeom prst="line">
                          <a:avLst/>
                        </a:prstGeom>
                        <a:ln w="41275">
                          <a:solidFill>
                            <a:srgbClr val="435CC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28BF943" id="Sirgkonnektor 6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pt,6.25pt" to="65.7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" strokecolor="#435cc5" strokeweight="3.25pt">
                <v:stroke joinstyle="miter"/>
              </v:line>
            </w:pict>
          </mc:Fallback>
        </mc:AlternateContent>
      </w:r>
      <w:r>
        <w:rPr>
          <w:lang w:eastAsia="x-none"/>
        </w:rPr>
        <w:t xml:space="preserve">                          Türisalu oja korrastatav lõik</w:t>
      </w:r>
    </w:p>
    <w:p w14:paraId="2366D301" w14:textId="152CA2DD" w:rsidR="005F1AD9" w:rsidRPr="003D0EF2" w:rsidRDefault="00196924" w:rsidP="00C009D2">
      <w:pPr>
        <w:pStyle w:val="Pealkiri1"/>
      </w:pPr>
      <w:bookmarkStart w:id="9" w:name="_Toc204104966"/>
      <w:r w:rsidRPr="002B01EC">
        <w:lastRenderedPageBreak/>
        <w:t>Uurimistööd</w:t>
      </w:r>
      <w:bookmarkEnd w:id="9"/>
    </w:p>
    <w:p w14:paraId="3AB9A435" w14:textId="77777777" w:rsidR="00E575BA" w:rsidRPr="003D0EF2" w:rsidRDefault="00E575BA" w:rsidP="00C009D2">
      <w:pPr>
        <w:pStyle w:val="Pealkiri2"/>
      </w:pPr>
      <w:bookmarkStart w:id="10" w:name="_Toc204104967"/>
      <w:r w:rsidRPr="003D0EF2">
        <w:t>Üldine</w:t>
      </w:r>
      <w:bookmarkEnd w:id="10"/>
    </w:p>
    <w:p w14:paraId="5B55009C" w14:textId="383D6364" w:rsidR="00032E31" w:rsidRPr="003D0EF2" w:rsidRDefault="008A33AB" w:rsidP="00032E31">
      <w:bookmarkStart w:id="11" w:name="_Toc374020672"/>
      <w:r>
        <w:t>Põhi</w:t>
      </w:r>
      <w:r w:rsidR="00032E31" w:rsidRPr="00150DE5">
        <w:t>projekti koostamiseks esitatud lähteülesande ja kaardimaterjalidega tutvumine on te</w:t>
      </w:r>
      <w:r w:rsidR="00032E31">
        <w:t>ostatud</w:t>
      </w:r>
      <w:r w:rsidR="00032E31" w:rsidRPr="00150DE5">
        <w:t xml:space="preserve"> 2024. aasta </w:t>
      </w:r>
      <w:r w:rsidR="001347E8">
        <w:t>septembris</w:t>
      </w:r>
      <w:r w:rsidR="00032E31" w:rsidRPr="00150DE5">
        <w:t>. Ehitusprojekti koostamise jaoks vajalikud uurimistööd ning objekti ülevaatus on t</w:t>
      </w:r>
      <w:r w:rsidR="00032E31">
        <w:t>ehtud</w:t>
      </w:r>
      <w:r w:rsidR="00032E31" w:rsidRPr="00150DE5">
        <w:t xml:space="preserve"> </w:t>
      </w:r>
      <w:r w:rsidR="001347E8">
        <w:t>25</w:t>
      </w:r>
      <w:r w:rsidR="00032E31" w:rsidRPr="00150DE5">
        <w:t xml:space="preserve">. </w:t>
      </w:r>
      <w:r w:rsidR="001347E8">
        <w:t>septembril</w:t>
      </w:r>
      <w:r w:rsidR="00032E31" w:rsidRPr="00150DE5">
        <w:t>. Mõõdistustööd on teostatud 202</w:t>
      </w:r>
      <w:r w:rsidR="001347E8">
        <w:t>5</w:t>
      </w:r>
      <w:r w:rsidR="00032E31" w:rsidRPr="00150DE5">
        <w:t xml:space="preserve">. aasta </w:t>
      </w:r>
      <w:r w:rsidR="001347E8">
        <w:t>märtsis</w:t>
      </w:r>
      <w:r w:rsidR="00032E31" w:rsidRPr="00150DE5">
        <w:t xml:space="preserve"> </w:t>
      </w:r>
      <w:r w:rsidR="00032E31" w:rsidRPr="00150DE5">
        <w:rPr>
          <w:b/>
          <w:bCs/>
        </w:rPr>
        <w:t>Mäger Poegadega OÜ</w:t>
      </w:r>
      <w:r w:rsidR="00032E31" w:rsidRPr="00150DE5">
        <w:t xml:space="preserve"> poolt (</w:t>
      </w:r>
      <w:r w:rsidR="00032E31" w:rsidRPr="00150DE5">
        <w:rPr>
          <w:b/>
          <w:bCs/>
        </w:rPr>
        <w:t>töö nr MP-1279/24G</w:t>
      </w:r>
      <w:r w:rsidR="00032E31" w:rsidRPr="00150DE5">
        <w:t>).</w:t>
      </w:r>
    </w:p>
    <w:p w14:paraId="3EFED1A0" w14:textId="1462CA7E" w:rsidR="00842D33" w:rsidRPr="003D0EF2" w:rsidRDefault="00A973DE" w:rsidP="007838E6">
      <w:r w:rsidRPr="003D0EF2">
        <w:t xml:space="preserve">Uurimistööde tegemisel lähtuti uurimistööde teostamisele kehtestatud üldistest nõuetest, </w:t>
      </w:r>
      <w:r w:rsidRPr="003D0EF2">
        <w:rPr>
          <w:rFonts w:ascii="Arial-BoldMT" w:hAnsi="Arial-BoldMT" w:cs="Arial-BoldMT"/>
          <w:b/>
          <w:bCs/>
          <w:szCs w:val="20"/>
          <w:lang w:eastAsia="et-EE"/>
        </w:rPr>
        <w:t>„Maaparanduse uurimistöö nõuded</w:t>
      </w:r>
      <w:r w:rsidRPr="003D0EF2">
        <w:t>“</w:t>
      </w:r>
      <w:r w:rsidR="007838E6" w:rsidRPr="003D0EF2">
        <w:t xml:space="preserve"> </w:t>
      </w:r>
      <w:r w:rsidRPr="003D0EF2">
        <w:t xml:space="preserve">maaeluministri 20.12.2018 määrus nr 77 ning </w:t>
      </w:r>
      <w:r w:rsidR="00CE122D">
        <w:rPr>
          <w:b/>
          <w:bCs/>
        </w:rPr>
        <w:t>Tellija</w:t>
      </w:r>
      <w:r w:rsidRPr="003D0EF2">
        <w:rPr>
          <w:b/>
          <w:bCs/>
        </w:rPr>
        <w:t xml:space="preserve"> lähteülesandest</w:t>
      </w:r>
      <w:r w:rsidRPr="003D0EF2">
        <w:t>. Te</w:t>
      </w:r>
      <w:r w:rsidR="00032E31">
        <w:t>htud</w:t>
      </w:r>
      <w:r w:rsidRPr="003D0EF2">
        <w:t xml:space="preserve"> u</w:t>
      </w:r>
      <w:r w:rsidR="00F76C9F" w:rsidRPr="003D0EF2">
        <w:t xml:space="preserve">urimistööd on täpsemalt välja toodud </w:t>
      </w:r>
      <w:r w:rsidR="00F76C9F" w:rsidRPr="003D0EF2">
        <w:rPr>
          <w:b/>
          <w:bCs/>
        </w:rPr>
        <w:t xml:space="preserve">tabelis </w:t>
      </w:r>
      <w:r w:rsidR="00CE122D">
        <w:rPr>
          <w:b/>
          <w:bCs/>
        </w:rPr>
        <w:t>3</w:t>
      </w:r>
      <w:r w:rsidR="00F76C9F" w:rsidRPr="003D0EF2">
        <w:t>.</w:t>
      </w:r>
    </w:p>
    <w:p w14:paraId="3ECE30C9" w14:textId="77A31E1C" w:rsidR="000744F6" w:rsidRPr="003D0EF2" w:rsidRDefault="000744F6" w:rsidP="00C009D2">
      <w:pPr>
        <w:pStyle w:val="Pealkiri2"/>
      </w:pPr>
      <w:bookmarkStart w:id="12" w:name="_Toc50387163"/>
      <w:bookmarkStart w:id="13" w:name="_Toc204104968"/>
      <w:r w:rsidRPr="003D0EF2">
        <w:t>Topo-geodeetiline uurimistöö</w:t>
      </w:r>
      <w:bookmarkEnd w:id="12"/>
      <w:bookmarkEnd w:id="13"/>
    </w:p>
    <w:p w14:paraId="4FB3CE2F" w14:textId="140AC952" w:rsidR="007838E6" w:rsidRPr="003D0EF2" w:rsidRDefault="007838E6" w:rsidP="007838E6">
      <w:pPr>
        <w:spacing w:after="0"/>
      </w:pPr>
      <w:r w:rsidRPr="003D0EF2">
        <w:t>Uurimistööde käigus mõõdistati</w:t>
      </w:r>
      <w:r w:rsidR="00EE4A23">
        <w:t xml:space="preserve"> uuritud lõigus</w:t>
      </w:r>
      <w:r w:rsidRPr="003D0EF2">
        <w:t>:</w:t>
      </w:r>
    </w:p>
    <w:p w14:paraId="651F5696" w14:textId="07C65996" w:rsidR="00C15138" w:rsidRPr="00150DE5" w:rsidRDefault="00F17E39" w:rsidP="008E77E2">
      <w:pPr>
        <w:pStyle w:val="Loendilik"/>
        <w:numPr>
          <w:ilvl w:val="0"/>
          <w:numId w:val="8"/>
        </w:numPr>
        <w:ind w:left="284" w:hanging="284"/>
      </w:pPr>
      <w:r>
        <w:t>Türisalu oja säng</w:t>
      </w:r>
    </w:p>
    <w:p w14:paraId="7E49A62F" w14:textId="0917F089" w:rsidR="00C15138" w:rsidRPr="00150DE5" w:rsidRDefault="001818CF" w:rsidP="008E77E2">
      <w:pPr>
        <w:pStyle w:val="Loendilik"/>
        <w:numPr>
          <w:ilvl w:val="0"/>
          <w:numId w:val="8"/>
        </w:numPr>
        <w:ind w:left="284" w:hanging="284"/>
      </w:pPr>
      <w:r>
        <w:t>o</w:t>
      </w:r>
      <w:r w:rsidR="00EE4A23">
        <w:t>jaga ristuva</w:t>
      </w:r>
      <w:r>
        <w:t>d teed</w:t>
      </w:r>
    </w:p>
    <w:p w14:paraId="6A795647" w14:textId="16D1D4E7" w:rsidR="00C15138" w:rsidRPr="00150DE5" w:rsidRDefault="00FA1879" w:rsidP="008E77E2">
      <w:pPr>
        <w:pStyle w:val="Loendilik"/>
        <w:numPr>
          <w:ilvl w:val="0"/>
          <w:numId w:val="8"/>
        </w:numPr>
        <w:ind w:left="284" w:hanging="284"/>
      </w:pPr>
      <w:r>
        <w:t>ojal paiknevad truubid ja purded</w:t>
      </w:r>
    </w:p>
    <w:p w14:paraId="4BEFCFB6" w14:textId="13D511F1" w:rsidR="00C15138" w:rsidRPr="00150DE5" w:rsidRDefault="006E095A" w:rsidP="008E77E2">
      <w:pPr>
        <w:pStyle w:val="Loendilik"/>
        <w:numPr>
          <w:ilvl w:val="0"/>
          <w:numId w:val="8"/>
        </w:numPr>
        <w:ind w:left="284" w:hanging="284"/>
      </w:pPr>
      <w:r>
        <w:t>ojja suubuvate veejuhtmete sissevoolud</w:t>
      </w:r>
    </w:p>
    <w:p w14:paraId="0C2A53C5" w14:textId="77777777" w:rsidR="00C15138" w:rsidRPr="00150DE5" w:rsidRDefault="00C15138" w:rsidP="008E77E2">
      <w:pPr>
        <w:pStyle w:val="Loendilik"/>
        <w:numPr>
          <w:ilvl w:val="0"/>
          <w:numId w:val="8"/>
        </w:numPr>
        <w:ind w:left="284" w:hanging="284"/>
      </w:pPr>
      <w:r w:rsidRPr="00150DE5">
        <w:t>muud iseloomulikud punktid</w:t>
      </w:r>
    </w:p>
    <w:p w14:paraId="1DED3330" w14:textId="2E496550" w:rsidR="0094422E" w:rsidRPr="004D2597" w:rsidRDefault="00A9411D" w:rsidP="00A9411D">
      <w:r w:rsidRPr="004D2597">
        <w:t xml:space="preserve">Mõõdistus teostati </w:t>
      </w:r>
      <w:proofErr w:type="spellStart"/>
      <w:r w:rsidRPr="004D2597">
        <w:t>Trimble</w:t>
      </w:r>
      <w:proofErr w:type="spellEnd"/>
      <w:r w:rsidRPr="004D2597">
        <w:t xml:space="preserve"> VRS </w:t>
      </w:r>
      <w:proofErr w:type="spellStart"/>
      <w:r w:rsidRPr="004D2597">
        <w:t>Now</w:t>
      </w:r>
      <w:proofErr w:type="spellEnd"/>
      <w:r w:rsidRPr="004D2597">
        <w:t xml:space="preserve"> võrgus, millelt määrati lähtepunktid tahhümeetriliseks mõõdistuseks. Tasapinnalised ristkoordinaadid on </w:t>
      </w:r>
      <w:r w:rsidRPr="004D2597">
        <w:rPr>
          <w:b/>
          <w:bCs/>
        </w:rPr>
        <w:t>L-EST97</w:t>
      </w:r>
      <w:r w:rsidRPr="004D2597">
        <w:t xml:space="preserve"> süsteemis ning kõrgused </w:t>
      </w:r>
      <w:r w:rsidRPr="004D2597">
        <w:rPr>
          <w:b/>
          <w:bCs/>
        </w:rPr>
        <w:t>EH2000</w:t>
      </w:r>
      <w:r w:rsidRPr="004D2597">
        <w:t xml:space="preserve"> (Amsterdami) kõrgussüsteemis.</w:t>
      </w:r>
    </w:p>
    <w:p w14:paraId="6466C31C" w14:textId="516CBABC" w:rsidR="00A9411D" w:rsidRPr="004D2597" w:rsidRDefault="00A9411D" w:rsidP="00A9411D">
      <w:r w:rsidRPr="004D2597">
        <w:t>Mõõdistuse</w:t>
      </w:r>
      <w:r w:rsidR="005C106F">
        <w:t>l</w:t>
      </w:r>
      <w:r w:rsidRPr="004D2597">
        <w:t xml:space="preserve"> </w:t>
      </w:r>
      <w:r w:rsidR="007A050F">
        <w:t xml:space="preserve">kasutati </w:t>
      </w:r>
      <w:r w:rsidR="0066486F">
        <w:t xml:space="preserve">reeperina </w:t>
      </w:r>
      <w:r w:rsidR="007A050F">
        <w:t xml:space="preserve">riikliku kõrgusvõrgu punkti 8054 </w:t>
      </w:r>
      <w:r w:rsidR="0066486F">
        <w:t xml:space="preserve">(koodnumber </w:t>
      </w:r>
      <w:r w:rsidR="0066486F" w:rsidRPr="0066486F">
        <w:t>63-814-98054</w:t>
      </w:r>
      <w:r w:rsidR="0066486F">
        <w:t xml:space="preserve">), mille andmed on esitatud </w:t>
      </w:r>
      <w:r w:rsidRPr="004D2597">
        <w:rPr>
          <w:b/>
          <w:bCs/>
        </w:rPr>
        <w:t xml:space="preserve">tabelis </w:t>
      </w:r>
      <w:r w:rsidR="0066486F">
        <w:rPr>
          <w:b/>
          <w:bCs/>
        </w:rPr>
        <w:t>4</w:t>
      </w:r>
      <w:r w:rsidRPr="004D2597">
        <w:t>.</w:t>
      </w:r>
    </w:p>
    <w:p w14:paraId="5557EE1A" w14:textId="77777777" w:rsidR="00A9411D" w:rsidRPr="004D2597" w:rsidRDefault="00A9411D" w:rsidP="00A9411D">
      <w:pPr>
        <w:spacing w:after="0"/>
      </w:pPr>
      <w:r w:rsidRPr="004D2597">
        <w:rPr>
          <w:lang w:eastAsia="et-EE"/>
        </w:rPr>
        <w:t>Geodeetilistel uurimistöödel kasutati järgmisi seadmeid:</w:t>
      </w:r>
    </w:p>
    <w:p w14:paraId="29563FA0" w14:textId="77777777" w:rsidR="00A9411D" w:rsidRPr="004D2597" w:rsidRDefault="00A9411D" w:rsidP="008E77E2">
      <w:pPr>
        <w:pStyle w:val="Loendilik"/>
        <w:numPr>
          <w:ilvl w:val="0"/>
          <w:numId w:val="8"/>
        </w:numPr>
        <w:ind w:left="510" w:hanging="510"/>
      </w:pPr>
      <w:r w:rsidRPr="004D2597">
        <w:t xml:space="preserve">GPS/GNSS seade </w:t>
      </w:r>
      <w:proofErr w:type="spellStart"/>
      <w:r w:rsidRPr="004D2597">
        <w:t>Spectra</w:t>
      </w:r>
      <w:proofErr w:type="spellEnd"/>
      <w:r w:rsidRPr="004D2597">
        <w:t xml:space="preserve"> </w:t>
      </w:r>
      <w:proofErr w:type="spellStart"/>
      <w:r w:rsidRPr="004D2597">
        <w:t>Precision</w:t>
      </w:r>
      <w:proofErr w:type="spellEnd"/>
      <w:r w:rsidRPr="004D2597">
        <w:t xml:space="preserve"> SP80</w:t>
      </w:r>
    </w:p>
    <w:p w14:paraId="6CD3B158" w14:textId="77777777" w:rsidR="00A9411D" w:rsidRPr="004D2597" w:rsidRDefault="00A9411D" w:rsidP="008E77E2">
      <w:pPr>
        <w:pStyle w:val="Loendilik"/>
        <w:numPr>
          <w:ilvl w:val="0"/>
          <w:numId w:val="8"/>
        </w:numPr>
        <w:ind w:left="510" w:hanging="510"/>
      </w:pPr>
      <w:proofErr w:type="spellStart"/>
      <w:r w:rsidRPr="004D2597">
        <w:t>Elektrontahhümeeter</w:t>
      </w:r>
      <w:proofErr w:type="spellEnd"/>
      <w:r w:rsidRPr="004D2597">
        <w:t xml:space="preserve"> </w:t>
      </w:r>
      <w:proofErr w:type="spellStart"/>
      <w:r w:rsidRPr="004D2597">
        <w:t>Spectra</w:t>
      </w:r>
      <w:proofErr w:type="spellEnd"/>
      <w:r w:rsidRPr="004D2597">
        <w:t xml:space="preserve"> </w:t>
      </w:r>
      <w:proofErr w:type="spellStart"/>
      <w:r w:rsidRPr="004D2597">
        <w:t>Precision</w:t>
      </w:r>
      <w:proofErr w:type="spellEnd"/>
      <w:r w:rsidRPr="004D2597">
        <w:t xml:space="preserve"> </w:t>
      </w:r>
      <w:proofErr w:type="spellStart"/>
      <w:r w:rsidRPr="004D2597">
        <w:t>Focus</w:t>
      </w:r>
      <w:proofErr w:type="spellEnd"/>
      <w:r w:rsidRPr="004D2597">
        <w:t xml:space="preserve"> 30-3’’ Robot</w:t>
      </w:r>
    </w:p>
    <w:p w14:paraId="64B999C7" w14:textId="10475D1B" w:rsidR="00637A27" w:rsidRPr="003D0EF2" w:rsidRDefault="00A9411D" w:rsidP="008E77E2">
      <w:pPr>
        <w:pStyle w:val="Loendilik"/>
        <w:numPr>
          <w:ilvl w:val="0"/>
          <w:numId w:val="8"/>
        </w:numPr>
        <w:ind w:left="510" w:hanging="510"/>
      </w:pPr>
      <w:r w:rsidRPr="004D2597">
        <w:t>Väliarvuti RANGER</w:t>
      </w:r>
      <w:r w:rsidR="00637A27" w:rsidRPr="003D0EF2">
        <w:rPr>
          <w:rFonts w:ascii="Times New Roman" w:hAnsi="Times New Roman"/>
          <w:sz w:val="24"/>
          <w:szCs w:val="24"/>
        </w:rPr>
        <w:br w:type="page"/>
      </w:r>
    </w:p>
    <w:p w14:paraId="4BDA3A12" w14:textId="77777777" w:rsidR="00B12ACF" w:rsidRPr="003D0EF2" w:rsidRDefault="00B12ACF" w:rsidP="00B12ACF">
      <w:pPr>
        <w:pStyle w:val="Pealkiri3"/>
        <w:numPr>
          <w:ilvl w:val="0"/>
          <w:numId w:val="0"/>
        </w:numPr>
        <w:spacing w:line="360" w:lineRule="auto"/>
        <w:rPr>
          <w:lang w:val="et-EE"/>
        </w:rPr>
        <w:sectPr w:rsidR="00B12ACF" w:rsidRPr="003D0EF2" w:rsidSect="00A31353">
          <w:headerReference w:type="default" r:id="rId25"/>
          <w:footerReference w:type="default" r:id="rId26"/>
          <w:headerReference w:type="first" r:id="rId27"/>
          <w:footerReference w:type="first" r:id="rId28"/>
          <w:pgSz w:w="11906" w:h="16838"/>
          <w:pgMar w:top="1418" w:right="1418" w:bottom="1418" w:left="1701" w:header="709" w:footer="567" w:gutter="0"/>
          <w:cols w:space="708"/>
          <w:docGrid w:linePitch="360"/>
        </w:sectPr>
      </w:pPr>
      <w:bookmarkStart w:id="14" w:name="_Toc44669252"/>
    </w:p>
    <w:p w14:paraId="776DB697" w14:textId="688FB3C8" w:rsidR="00B12ACF" w:rsidRDefault="00B12ACF" w:rsidP="00746876">
      <w:pPr>
        <w:pStyle w:val="Pealkiri3"/>
        <w:numPr>
          <w:ilvl w:val="0"/>
          <w:numId w:val="0"/>
        </w:numPr>
        <w:spacing w:after="0" w:line="360" w:lineRule="auto"/>
        <w:rPr>
          <w:b/>
          <w:bCs w:val="0"/>
          <w:lang w:val="et-EE"/>
        </w:rPr>
      </w:pPr>
      <w:bookmarkStart w:id="15" w:name="_Toc204104969"/>
      <w:r w:rsidRPr="003D0EF2">
        <w:rPr>
          <w:b/>
          <w:bCs w:val="0"/>
          <w:lang w:val="et-EE"/>
        </w:rPr>
        <w:lastRenderedPageBreak/>
        <w:t xml:space="preserve">Tabel </w:t>
      </w:r>
      <w:r w:rsidR="00463ACE">
        <w:rPr>
          <w:b/>
          <w:bCs w:val="0"/>
          <w:lang w:val="et-EE"/>
        </w:rPr>
        <w:t>3</w:t>
      </w:r>
      <w:r w:rsidRPr="003D0EF2">
        <w:rPr>
          <w:b/>
          <w:bCs w:val="0"/>
          <w:lang w:val="et-EE"/>
        </w:rPr>
        <w:t>.</w:t>
      </w:r>
      <w:r w:rsidR="00463ACE">
        <w:rPr>
          <w:b/>
          <w:bCs w:val="0"/>
          <w:lang w:val="et-EE"/>
        </w:rPr>
        <w:t xml:space="preserve"> </w:t>
      </w:r>
      <w:r w:rsidRPr="003D0EF2">
        <w:rPr>
          <w:b/>
          <w:bCs w:val="0"/>
          <w:lang w:val="et-EE"/>
        </w:rPr>
        <w:t>Uurimistööde loetelu</w:t>
      </w:r>
      <w:bookmarkEnd w:id="14"/>
      <w:bookmarkEnd w:id="15"/>
    </w:p>
    <w:tbl>
      <w:tblPr>
        <w:tblW w:w="5000" w:type="pct"/>
        <w:tblCellMar>
          <w:left w:w="70" w:type="dxa"/>
          <w:right w:w="70" w:type="dxa"/>
        </w:tblCellMar>
        <w:tblLook w:val="04A0" w:firstRow="1" w:lastRow="0" w:firstColumn="1" w:lastColumn="0" w:noHBand="0" w:noVBand="1"/>
      </w:tblPr>
      <w:tblGrid>
        <w:gridCol w:w="551"/>
        <w:gridCol w:w="7255"/>
        <w:gridCol w:w="1077"/>
        <w:gridCol w:w="849"/>
        <w:gridCol w:w="2178"/>
        <w:gridCol w:w="1789"/>
      </w:tblGrid>
      <w:tr w:rsidR="008B0C47" w:rsidRPr="008B0C47" w14:paraId="5F986065" w14:textId="77777777" w:rsidTr="008B0C47">
        <w:trPr>
          <w:trHeight w:val="300"/>
        </w:trPr>
        <w:tc>
          <w:tcPr>
            <w:tcW w:w="201" w:type="pct"/>
            <w:vMerge w:val="restart"/>
            <w:tcBorders>
              <w:top w:val="single" w:sz="8" w:space="0" w:color="auto"/>
              <w:left w:val="single" w:sz="8" w:space="0" w:color="auto"/>
              <w:bottom w:val="nil"/>
              <w:right w:val="single" w:sz="8" w:space="0" w:color="auto"/>
            </w:tcBorders>
            <w:shd w:val="clear" w:color="000000" w:fill="8DB4E2"/>
            <w:vAlign w:val="center"/>
            <w:hideMark/>
          </w:tcPr>
          <w:p w14:paraId="707E6CA8" w14:textId="77777777" w:rsidR="008B0C47" w:rsidRPr="008B0C47" w:rsidRDefault="008B0C47" w:rsidP="008B0C47">
            <w:pPr>
              <w:spacing w:after="0" w:line="240" w:lineRule="auto"/>
              <w:jc w:val="center"/>
              <w:rPr>
                <w:rFonts w:eastAsia="Times New Roman" w:cs="Arial"/>
                <w:b/>
                <w:bCs/>
                <w:color w:val="000000"/>
                <w:szCs w:val="20"/>
                <w:lang w:eastAsia="et-EE"/>
              </w:rPr>
            </w:pPr>
            <w:r w:rsidRPr="008B0C47">
              <w:rPr>
                <w:rFonts w:eastAsia="Times New Roman" w:cs="Arial"/>
                <w:b/>
                <w:bCs/>
                <w:color w:val="000000"/>
                <w:szCs w:val="20"/>
                <w:lang w:eastAsia="et-EE"/>
              </w:rPr>
              <w:t>Jrk nr</w:t>
            </w:r>
          </w:p>
        </w:tc>
        <w:tc>
          <w:tcPr>
            <w:tcW w:w="4799" w:type="pct"/>
            <w:gridSpan w:val="5"/>
            <w:tcBorders>
              <w:top w:val="single" w:sz="8" w:space="0" w:color="auto"/>
              <w:left w:val="nil"/>
              <w:bottom w:val="nil"/>
              <w:right w:val="single" w:sz="8" w:space="0" w:color="000000"/>
            </w:tcBorders>
            <w:shd w:val="clear" w:color="000000" w:fill="8DB4E2"/>
            <w:noWrap/>
            <w:vAlign w:val="center"/>
            <w:hideMark/>
          </w:tcPr>
          <w:p w14:paraId="3D1B6903" w14:textId="77777777" w:rsidR="008B0C47" w:rsidRPr="008B0C47" w:rsidRDefault="008B0C47" w:rsidP="008B0C47">
            <w:pPr>
              <w:spacing w:after="0" w:line="240" w:lineRule="auto"/>
              <w:jc w:val="center"/>
              <w:rPr>
                <w:rFonts w:eastAsia="Times New Roman" w:cs="Arial"/>
                <w:b/>
                <w:bCs/>
                <w:color w:val="000000"/>
                <w:szCs w:val="20"/>
                <w:lang w:eastAsia="et-EE"/>
              </w:rPr>
            </w:pPr>
            <w:r w:rsidRPr="008B0C47">
              <w:rPr>
                <w:rFonts w:eastAsia="Times New Roman" w:cs="Arial"/>
                <w:b/>
                <w:bCs/>
                <w:color w:val="000000"/>
                <w:szCs w:val="20"/>
                <w:lang w:eastAsia="et-EE"/>
              </w:rPr>
              <w:t>Uurimistöö</w:t>
            </w:r>
          </w:p>
        </w:tc>
      </w:tr>
      <w:tr w:rsidR="008B0C47" w:rsidRPr="008B0C47" w14:paraId="3BE99F3D" w14:textId="77777777" w:rsidTr="008B0C47">
        <w:trPr>
          <w:trHeight w:val="780"/>
        </w:trPr>
        <w:tc>
          <w:tcPr>
            <w:tcW w:w="201" w:type="pct"/>
            <w:vMerge/>
            <w:tcBorders>
              <w:top w:val="single" w:sz="8" w:space="0" w:color="auto"/>
              <w:left w:val="single" w:sz="8" w:space="0" w:color="auto"/>
              <w:bottom w:val="nil"/>
              <w:right w:val="single" w:sz="8" w:space="0" w:color="auto"/>
            </w:tcBorders>
            <w:vAlign w:val="center"/>
            <w:hideMark/>
          </w:tcPr>
          <w:p w14:paraId="73B6E764" w14:textId="77777777" w:rsidR="008B0C47" w:rsidRPr="008B0C47" w:rsidRDefault="008B0C47" w:rsidP="008B0C47">
            <w:pPr>
              <w:spacing w:after="0" w:line="240" w:lineRule="auto"/>
              <w:jc w:val="left"/>
              <w:rPr>
                <w:rFonts w:eastAsia="Times New Roman" w:cs="Arial"/>
                <w:b/>
                <w:bCs/>
                <w:color w:val="000000"/>
                <w:szCs w:val="20"/>
                <w:lang w:eastAsia="et-EE"/>
              </w:rPr>
            </w:pPr>
          </w:p>
        </w:tc>
        <w:tc>
          <w:tcPr>
            <w:tcW w:w="2648" w:type="pct"/>
            <w:tcBorders>
              <w:top w:val="single" w:sz="8" w:space="0" w:color="auto"/>
              <w:left w:val="nil"/>
              <w:bottom w:val="nil"/>
              <w:right w:val="single" w:sz="4" w:space="0" w:color="auto"/>
            </w:tcBorders>
            <w:shd w:val="clear" w:color="000000" w:fill="C5D9F1"/>
            <w:noWrap/>
            <w:vAlign w:val="center"/>
            <w:hideMark/>
          </w:tcPr>
          <w:p w14:paraId="4AD7EC53" w14:textId="77777777" w:rsidR="008B0C47" w:rsidRPr="008B0C47" w:rsidRDefault="008B0C47" w:rsidP="008B0C47">
            <w:pPr>
              <w:spacing w:after="0" w:line="240" w:lineRule="auto"/>
              <w:jc w:val="center"/>
              <w:rPr>
                <w:rFonts w:eastAsia="Times New Roman" w:cs="Arial"/>
                <w:b/>
                <w:bCs/>
                <w:color w:val="000000"/>
                <w:szCs w:val="20"/>
                <w:lang w:eastAsia="et-EE"/>
              </w:rPr>
            </w:pPr>
            <w:r w:rsidRPr="008B0C47">
              <w:rPr>
                <w:rFonts w:eastAsia="Times New Roman" w:cs="Arial"/>
                <w:b/>
                <w:bCs/>
                <w:color w:val="000000"/>
                <w:szCs w:val="20"/>
                <w:lang w:eastAsia="et-EE"/>
              </w:rPr>
              <w:t>nimetus</w:t>
            </w:r>
          </w:p>
        </w:tc>
        <w:tc>
          <w:tcPr>
            <w:tcW w:w="393" w:type="pct"/>
            <w:tcBorders>
              <w:top w:val="single" w:sz="8" w:space="0" w:color="auto"/>
              <w:left w:val="nil"/>
              <w:bottom w:val="nil"/>
              <w:right w:val="nil"/>
            </w:tcBorders>
            <w:shd w:val="clear" w:color="000000" w:fill="C5D9F1"/>
            <w:vAlign w:val="center"/>
            <w:hideMark/>
          </w:tcPr>
          <w:p w14:paraId="589215E0" w14:textId="77777777" w:rsidR="008B0C47" w:rsidRPr="008B0C47" w:rsidRDefault="008B0C47" w:rsidP="008B0C47">
            <w:pPr>
              <w:spacing w:after="0" w:line="240" w:lineRule="auto"/>
              <w:jc w:val="center"/>
              <w:rPr>
                <w:rFonts w:eastAsia="Times New Roman" w:cs="Arial"/>
                <w:b/>
                <w:bCs/>
                <w:color w:val="000000"/>
                <w:szCs w:val="20"/>
                <w:lang w:eastAsia="et-EE"/>
              </w:rPr>
            </w:pPr>
            <w:proofErr w:type="spellStart"/>
            <w:r w:rsidRPr="008B0C47">
              <w:rPr>
                <w:rFonts w:eastAsia="Times New Roman" w:cs="Arial"/>
                <w:b/>
                <w:bCs/>
                <w:color w:val="000000"/>
                <w:szCs w:val="20"/>
                <w:lang w:eastAsia="et-EE"/>
              </w:rPr>
              <w:t>mõõt-ühik</w:t>
            </w:r>
            <w:proofErr w:type="spellEnd"/>
          </w:p>
        </w:tc>
        <w:tc>
          <w:tcPr>
            <w:tcW w:w="310" w:type="pct"/>
            <w:tcBorders>
              <w:top w:val="single" w:sz="8" w:space="0" w:color="auto"/>
              <w:left w:val="single" w:sz="8" w:space="0" w:color="auto"/>
              <w:bottom w:val="nil"/>
              <w:right w:val="single" w:sz="8" w:space="0" w:color="auto"/>
            </w:tcBorders>
            <w:shd w:val="clear" w:color="000000" w:fill="C5D9F1"/>
            <w:noWrap/>
            <w:vAlign w:val="center"/>
            <w:hideMark/>
          </w:tcPr>
          <w:p w14:paraId="775E1786" w14:textId="77777777" w:rsidR="008B0C47" w:rsidRPr="008B0C47" w:rsidRDefault="008B0C47" w:rsidP="008B0C47">
            <w:pPr>
              <w:spacing w:after="0" w:line="240" w:lineRule="auto"/>
              <w:jc w:val="center"/>
              <w:rPr>
                <w:rFonts w:eastAsia="Times New Roman" w:cs="Arial"/>
                <w:b/>
                <w:bCs/>
                <w:color w:val="000000"/>
                <w:szCs w:val="20"/>
                <w:lang w:eastAsia="et-EE"/>
              </w:rPr>
            </w:pPr>
            <w:r w:rsidRPr="008B0C47">
              <w:rPr>
                <w:rFonts w:eastAsia="Times New Roman" w:cs="Arial"/>
                <w:b/>
                <w:bCs/>
                <w:color w:val="000000"/>
                <w:szCs w:val="20"/>
                <w:lang w:eastAsia="et-EE"/>
              </w:rPr>
              <w:t>maht</w:t>
            </w:r>
          </w:p>
        </w:tc>
        <w:tc>
          <w:tcPr>
            <w:tcW w:w="795" w:type="pct"/>
            <w:tcBorders>
              <w:top w:val="single" w:sz="8" w:space="0" w:color="auto"/>
              <w:left w:val="nil"/>
              <w:bottom w:val="nil"/>
              <w:right w:val="single" w:sz="8" w:space="0" w:color="auto"/>
            </w:tcBorders>
            <w:shd w:val="clear" w:color="000000" w:fill="C5D9F1"/>
            <w:vAlign w:val="center"/>
            <w:hideMark/>
          </w:tcPr>
          <w:p w14:paraId="6FB9781F" w14:textId="77777777" w:rsidR="008B0C47" w:rsidRPr="008B0C47" w:rsidRDefault="008B0C47" w:rsidP="008B0C47">
            <w:pPr>
              <w:spacing w:after="0" w:line="240" w:lineRule="auto"/>
              <w:jc w:val="center"/>
              <w:rPr>
                <w:rFonts w:eastAsia="Times New Roman" w:cs="Arial"/>
                <w:b/>
                <w:bCs/>
                <w:color w:val="000000"/>
                <w:szCs w:val="20"/>
                <w:lang w:eastAsia="et-EE"/>
              </w:rPr>
            </w:pPr>
            <w:r w:rsidRPr="008B0C47">
              <w:rPr>
                <w:rFonts w:eastAsia="Times New Roman" w:cs="Arial"/>
                <w:b/>
                <w:bCs/>
                <w:color w:val="000000"/>
                <w:szCs w:val="20"/>
                <w:lang w:eastAsia="et-EE"/>
              </w:rPr>
              <w:t>tegemise algus- ja lõppkuupäev</w:t>
            </w:r>
          </w:p>
        </w:tc>
        <w:tc>
          <w:tcPr>
            <w:tcW w:w="653" w:type="pct"/>
            <w:tcBorders>
              <w:top w:val="single" w:sz="8" w:space="0" w:color="auto"/>
              <w:left w:val="nil"/>
              <w:bottom w:val="nil"/>
              <w:right w:val="single" w:sz="8" w:space="0" w:color="auto"/>
            </w:tcBorders>
            <w:shd w:val="clear" w:color="000000" w:fill="C5D9F1"/>
            <w:vAlign w:val="center"/>
            <w:hideMark/>
          </w:tcPr>
          <w:p w14:paraId="394234A0" w14:textId="77777777" w:rsidR="008B0C47" w:rsidRPr="008B0C47" w:rsidRDefault="008B0C47" w:rsidP="008B0C47">
            <w:pPr>
              <w:spacing w:after="0" w:line="240" w:lineRule="auto"/>
              <w:jc w:val="center"/>
              <w:rPr>
                <w:rFonts w:eastAsia="Times New Roman" w:cs="Arial"/>
                <w:b/>
                <w:bCs/>
                <w:color w:val="000000"/>
                <w:szCs w:val="20"/>
                <w:lang w:eastAsia="et-EE"/>
              </w:rPr>
            </w:pPr>
            <w:r w:rsidRPr="008B0C47">
              <w:rPr>
                <w:rFonts w:eastAsia="Times New Roman" w:cs="Arial"/>
                <w:b/>
                <w:bCs/>
                <w:color w:val="000000"/>
                <w:szCs w:val="20"/>
                <w:lang w:eastAsia="et-EE"/>
              </w:rPr>
              <w:t>tegija nimi</w:t>
            </w:r>
          </w:p>
        </w:tc>
      </w:tr>
      <w:tr w:rsidR="008B0C47" w:rsidRPr="008B0C47" w14:paraId="2C2C950C" w14:textId="77777777" w:rsidTr="008B0C47">
        <w:trPr>
          <w:trHeight w:val="510"/>
        </w:trPr>
        <w:tc>
          <w:tcPr>
            <w:tcW w:w="201" w:type="pct"/>
            <w:tcBorders>
              <w:top w:val="single" w:sz="8" w:space="0" w:color="auto"/>
              <w:left w:val="single" w:sz="8" w:space="0" w:color="auto"/>
              <w:bottom w:val="single" w:sz="4" w:space="0" w:color="auto"/>
              <w:right w:val="single" w:sz="8" w:space="0" w:color="auto"/>
            </w:tcBorders>
            <w:noWrap/>
            <w:vAlign w:val="center"/>
            <w:hideMark/>
          </w:tcPr>
          <w:p w14:paraId="0C8EBB15"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1</w:t>
            </w:r>
          </w:p>
        </w:tc>
        <w:tc>
          <w:tcPr>
            <w:tcW w:w="2648" w:type="pct"/>
            <w:tcBorders>
              <w:top w:val="single" w:sz="8" w:space="0" w:color="auto"/>
              <w:left w:val="nil"/>
              <w:bottom w:val="single" w:sz="4" w:space="0" w:color="auto"/>
              <w:right w:val="single" w:sz="4" w:space="0" w:color="auto"/>
            </w:tcBorders>
            <w:vAlign w:val="center"/>
            <w:hideMark/>
          </w:tcPr>
          <w:p w14:paraId="5AABD8E3"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 xml:space="preserve">Lähte- ja kaardimaterjalidega tutvumine,                                                                                              kitsendusi põhjustavate objektide välja selgitamine                                                              </w:t>
            </w:r>
          </w:p>
        </w:tc>
        <w:tc>
          <w:tcPr>
            <w:tcW w:w="393" w:type="pct"/>
            <w:tcBorders>
              <w:top w:val="single" w:sz="8" w:space="0" w:color="auto"/>
              <w:left w:val="nil"/>
              <w:bottom w:val="single" w:sz="4" w:space="0" w:color="auto"/>
              <w:right w:val="nil"/>
            </w:tcBorders>
            <w:noWrap/>
            <w:vAlign w:val="center"/>
            <w:hideMark/>
          </w:tcPr>
          <w:p w14:paraId="0DAC6884"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töö</w:t>
            </w:r>
          </w:p>
        </w:tc>
        <w:tc>
          <w:tcPr>
            <w:tcW w:w="310" w:type="pct"/>
            <w:tcBorders>
              <w:top w:val="single" w:sz="8" w:space="0" w:color="auto"/>
              <w:left w:val="single" w:sz="8" w:space="0" w:color="auto"/>
              <w:bottom w:val="single" w:sz="4" w:space="0" w:color="auto"/>
              <w:right w:val="single" w:sz="8" w:space="0" w:color="auto"/>
            </w:tcBorders>
            <w:noWrap/>
            <w:vAlign w:val="center"/>
            <w:hideMark/>
          </w:tcPr>
          <w:p w14:paraId="2A324095"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1</w:t>
            </w:r>
          </w:p>
        </w:tc>
        <w:tc>
          <w:tcPr>
            <w:tcW w:w="795" w:type="pct"/>
            <w:tcBorders>
              <w:top w:val="single" w:sz="8" w:space="0" w:color="auto"/>
              <w:left w:val="nil"/>
              <w:bottom w:val="single" w:sz="4" w:space="0" w:color="auto"/>
              <w:right w:val="single" w:sz="8" w:space="0" w:color="auto"/>
            </w:tcBorders>
            <w:vAlign w:val="center"/>
            <w:hideMark/>
          </w:tcPr>
          <w:p w14:paraId="64E4698C"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01.09.2024-25.09.2024</w:t>
            </w:r>
          </w:p>
        </w:tc>
        <w:tc>
          <w:tcPr>
            <w:tcW w:w="653" w:type="pct"/>
            <w:tcBorders>
              <w:top w:val="single" w:sz="8" w:space="0" w:color="auto"/>
              <w:left w:val="nil"/>
              <w:bottom w:val="single" w:sz="4" w:space="0" w:color="auto"/>
              <w:right w:val="single" w:sz="8" w:space="0" w:color="auto"/>
            </w:tcBorders>
            <w:vAlign w:val="center"/>
            <w:hideMark/>
          </w:tcPr>
          <w:p w14:paraId="29B1FC66"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Andre Näkk</w:t>
            </w:r>
          </w:p>
        </w:tc>
      </w:tr>
      <w:tr w:rsidR="008B0C47" w:rsidRPr="008B0C47" w14:paraId="3AF326B9" w14:textId="77777777" w:rsidTr="008B0C47">
        <w:trPr>
          <w:trHeight w:val="300"/>
        </w:trPr>
        <w:tc>
          <w:tcPr>
            <w:tcW w:w="201" w:type="pct"/>
            <w:tcBorders>
              <w:top w:val="nil"/>
              <w:left w:val="single" w:sz="8" w:space="0" w:color="auto"/>
              <w:bottom w:val="single" w:sz="4" w:space="0" w:color="auto"/>
              <w:right w:val="single" w:sz="8" w:space="0" w:color="auto"/>
            </w:tcBorders>
            <w:noWrap/>
            <w:vAlign w:val="center"/>
            <w:hideMark/>
          </w:tcPr>
          <w:p w14:paraId="455EA57B"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2</w:t>
            </w:r>
          </w:p>
        </w:tc>
        <w:tc>
          <w:tcPr>
            <w:tcW w:w="2648" w:type="pct"/>
            <w:tcBorders>
              <w:top w:val="nil"/>
              <w:left w:val="nil"/>
              <w:bottom w:val="single" w:sz="4" w:space="0" w:color="auto"/>
              <w:right w:val="nil"/>
            </w:tcBorders>
            <w:vAlign w:val="center"/>
            <w:hideMark/>
          </w:tcPr>
          <w:p w14:paraId="5AFF3B65"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Truupide tehnilise seisukorra hindamine</w:t>
            </w:r>
          </w:p>
        </w:tc>
        <w:tc>
          <w:tcPr>
            <w:tcW w:w="393" w:type="pct"/>
            <w:tcBorders>
              <w:top w:val="nil"/>
              <w:left w:val="single" w:sz="4" w:space="0" w:color="auto"/>
              <w:bottom w:val="single" w:sz="4" w:space="0" w:color="auto"/>
              <w:right w:val="nil"/>
            </w:tcBorders>
            <w:noWrap/>
            <w:vAlign w:val="center"/>
            <w:hideMark/>
          </w:tcPr>
          <w:p w14:paraId="0C96781F"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tk</w:t>
            </w:r>
          </w:p>
        </w:tc>
        <w:tc>
          <w:tcPr>
            <w:tcW w:w="310" w:type="pct"/>
            <w:tcBorders>
              <w:top w:val="nil"/>
              <w:left w:val="single" w:sz="8" w:space="0" w:color="auto"/>
              <w:bottom w:val="nil"/>
              <w:right w:val="single" w:sz="8" w:space="0" w:color="auto"/>
            </w:tcBorders>
            <w:noWrap/>
            <w:vAlign w:val="center"/>
            <w:hideMark/>
          </w:tcPr>
          <w:p w14:paraId="038AFC5B"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7</w:t>
            </w:r>
          </w:p>
        </w:tc>
        <w:tc>
          <w:tcPr>
            <w:tcW w:w="795" w:type="pct"/>
            <w:vMerge w:val="restart"/>
            <w:tcBorders>
              <w:top w:val="nil"/>
              <w:left w:val="single" w:sz="8" w:space="0" w:color="auto"/>
              <w:bottom w:val="nil"/>
              <w:right w:val="single" w:sz="8" w:space="0" w:color="auto"/>
            </w:tcBorders>
            <w:vAlign w:val="center"/>
            <w:hideMark/>
          </w:tcPr>
          <w:p w14:paraId="05FFE04A"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25.09.2024</w:t>
            </w:r>
          </w:p>
        </w:tc>
        <w:tc>
          <w:tcPr>
            <w:tcW w:w="653" w:type="pct"/>
            <w:vMerge w:val="restart"/>
            <w:tcBorders>
              <w:top w:val="nil"/>
              <w:left w:val="single" w:sz="8" w:space="0" w:color="auto"/>
              <w:bottom w:val="nil"/>
              <w:right w:val="single" w:sz="8" w:space="0" w:color="auto"/>
            </w:tcBorders>
            <w:vAlign w:val="center"/>
            <w:hideMark/>
          </w:tcPr>
          <w:p w14:paraId="444C3752"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Andre Näkk</w:t>
            </w:r>
          </w:p>
        </w:tc>
      </w:tr>
      <w:tr w:rsidR="008B0C47" w:rsidRPr="008B0C47" w14:paraId="7A72534E" w14:textId="77777777" w:rsidTr="008B0C47">
        <w:trPr>
          <w:trHeight w:val="300"/>
        </w:trPr>
        <w:tc>
          <w:tcPr>
            <w:tcW w:w="201" w:type="pct"/>
            <w:tcBorders>
              <w:top w:val="nil"/>
              <w:left w:val="single" w:sz="8" w:space="0" w:color="auto"/>
              <w:bottom w:val="single" w:sz="4" w:space="0" w:color="auto"/>
              <w:right w:val="single" w:sz="8" w:space="0" w:color="auto"/>
            </w:tcBorders>
            <w:noWrap/>
            <w:vAlign w:val="center"/>
            <w:hideMark/>
          </w:tcPr>
          <w:p w14:paraId="1D214A32"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3</w:t>
            </w:r>
          </w:p>
        </w:tc>
        <w:tc>
          <w:tcPr>
            <w:tcW w:w="2648" w:type="pct"/>
            <w:tcBorders>
              <w:top w:val="nil"/>
              <w:left w:val="nil"/>
              <w:bottom w:val="single" w:sz="4" w:space="0" w:color="auto"/>
              <w:right w:val="single" w:sz="4" w:space="0" w:color="auto"/>
            </w:tcBorders>
            <w:vAlign w:val="center"/>
            <w:hideMark/>
          </w:tcPr>
          <w:p w14:paraId="2128227A"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Kultuurtehniline uurimistöö</w:t>
            </w:r>
          </w:p>
        </w:tc>
        <w:tc>
          <w:tcPr>
            <w:tcW w:w="393" w:type="pct"/>
            <w:tcBorders>
              <w:top w:val="nil"/>
              <w:left w:val="nil"/>
              <w:bottom w:val="single" w:sz="4" w:space="0" w:color="auto"/>
              <w:right w:val="nil"/>
            </w:tcBorders>
            <w:noWrap/>
            <w:vAlign w:val="center"/>
            <w:hideMark/>
          </w:tcPr>
          <w:p w14:paraId="1BBF72A5"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km</w:t>
            </w:r>
          </w:p>
        </w:tc>
        <w:tc>
          <w:tcPr>
            <w:tcW w:w="310" w:type="pct"/>
            <w:tcBorders>
              <w:top w:val="single" w:sz="4" w:space="0" w:color="auto"/>
              <w:left w:val="single" w:sz="8" w:space="0" w:color="auto"/>
              <w:bottom w:val="single" w:sz="4" w:space="0" w:color="auto"/>
              <w:right w:val="single" w:sz="8" w:space="0" w:color="auto"/>
            </w:tcBorders>
            <w:noWrap/>
            <w:vAlign w:val="center"/>
            <w:hideMark/>
          </w:tcPr>
          <w:p w14:paraId="1A9DF2FE"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0,84</w:t>
            </w:r>
          </w:p>
        </w:tc>
        <w:tc>
          <w:tcPr>
            <w:tcW w:w="795" w:type="pct"/>
            <w:vMerge/>
            <w:tcBorders>
              <w:top w:val="nil"/>
              <w:left w:val="single" w:sz="8" w:space="0" w:color="auto"/>
              <w:bottom w:val="nil"/>
              <w:right w:val="single" w:sz="8" w:space="0" w:color="auto"/>
            </w:tcBorders>
            <w:vAlign w:val="center"/>
            <w:hideMark/>
          </w:tcPr>
          <w:p w14:paraId="387FC5F4" w14:textId="77777777" w:rsidR="008B0C47" w:rsidRPr="008B0C47" w:rsidRDefault="008B0C47" w:rsidP="008B0C47">
            <w:pPr>
              <w:spacing w:after="0" w:line="240" w:lineRule="auto"/>
              <w:jc w:val="left"/>
              <w:rPr>
                <w:rFonts w:eastAsia="Times New Roman" w:cs="Arial"/>
                <w:color w:val="000000"/>
                <w:szCs w:val="20"/>
                <w:lang w:eastAsia="et-EE"/>
              </w:rPr>
            </w:pPr>
          </w:p>
        </w:tc>
        <w:tc>
          <w:tcPr>
            <w:tcW w:w="653" w:type="pct"/>
            <w:vMerge/>
            <w:tcBorders>
              <w:top w:val="nil"/>
              <w:left w:val="single" w:sz="8" w:space="0" w:color="auto"/>
              <w:bottom w:val="nil"/>
              <w:right w:val="single" w:sz="8" w:space="0" w:color="auto"/>
            </w:tcBorders>
            <w:vAlign w:val="center"/>
            <w:hideMark/>
          </w:tcPr>
          <w:p w14:paraId="18D9E6A7" w14:textId="77777777" w:rsidR="008B0C47" w:rsidRPr="008B0C47" w:rsidRDefault="008B0C47" w:rsidP="008B0C47">
            <w:pPr>
              <w:spacing w:after="0" w:line="240" w:lineRule="auto"/>
              <w:jc w:val="left"/>
              <w:rPr>
                <w:rFonts w:eastAsia="Times New Roman" w:cs="Arial"/>
                <w:color w:val="000000"/>
                <w:szCs w:val="20"/>
                <w:lang w:eastAsia="et-EE"/>
              </w:rPr>
            </w:pPr>
          </w:p>
        </w:tc>
      </w:tr>
      <w:tr w:rsidR="008B0C47" w:rsidRPr="008B0C47" w14:paraId="21996BE4" w14:textId="77777777" w:rsidTr="008B0C47">
        <w:trPr>
          <w:trHeight w:val="300"/>
        </w:trPr>
        <w:tc>
          <w:tcPr>
            <w:tcW w:w="201" w:type="pct"/>
            <w:tcBorders>
              <w:top w:val="nil"/>
              <w:left w:val="single" w:sz="8" w:space="0" w:color="auto"/>
              <w:bottom w:val="single" w:sz="4" w:space="0" w:color="auto"/>
              <w:right w:val="single" w:sz="8" w:space="0" w:color="auto"/>
            </w:tcBorders>
            <w:noWrap/>
            <w:vAlign w:val="center"/>
            <w:hideMark/>
          </w:tcPr>
          <w:p w14:paraId="0EF2D1D9"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4</w:t>
            </w:r>
          </w:p>
        </w:tc>
        <w:tc>
          <w:tcPr>
            <w:tcW w:w="2648" w:type="pct"/>
            <w:tcBorders>
              <w:top w:val="nil"/>
              <w:left w:val="nil"/>
              <w:bottom w:val="single" w:sz="4" w:space="0" w:color="auto"/>
              <w:right w:val="single" w:sz="4" w:space="0" w:color="auto"/>
            </w:tcBorders>
            <w:vAlign w:val="center"/>
            <w:hideMark/>
          </w:tcPr>
          <w:p w14:paraId="146924B6" w14:textId="77777777" w:rsidR="008B0C47" w:rsidRPr="008B0C47" w:rsidRDefault="008B0C47" w:rsidP="008B0C47">
            <w:pPr>
              <w:spacing w:after="0" w:line="240" w:lineRule="auto"/>
              <w:jc w:val="center"/>
              <w:rPr>
                <w:rFonts w:eastAsia="Times New Roman" w:cs="Arial"/>
                <w:color w:val="000000"/>
                <w:szCs w:val="20"/>
                <w:lang w:eastAsia="et-EE"/>
              </w:rPr>
            </w:pPr>
            <w:proofErr w:type="spellStart"/>
            <w:r w:rsidRPr="008B0C47">
              <w:rPr>
                <w:rFonts w:eastAsia="Times New Roman" w:cs="Arial"/>
                <w:color w:val="000000"/>
                <w:szCs w:val="20"/>
                <w:lang w:eastAsia="et-EE"/>
              </w:rPr>
              <w:t>Hüdrotehniline</w:t>
            </w:r>
            <w:proofErr w:type="spellEnd"/>
            <w:r w:rsidRPr="008B0C47">
              <w:rPr>
                <w:rFonts w:eastAsia="Times New Roman" w:cs="Arial"/>
                <w:color w:val="000000"/>
                <w:szCs w:val="20"/>
                <w:lang w:eastAsia="et-EE"/>
              </w:rPr>
              <w:t xml:space="preserve"> uurimistöö</w:t>
            </w:r>
          </w:p>
        </w:tc>
        <w:tc>
          <w:tcPr>
            <w:tcW w:w="393" w:type="pct"/>
            <w:tcBorders>
              <w:top w:val="nil"/>
              <w:left w:val="nil"/>
              <w:bottom w:val="single" w:sz="4" w:space="0" w:color="auto"/>
              <w:right w:val="nil"/>
            </w:tcBorders>
            <w:noWrap/>
            <w:vAlign w:val="center"/>
            <w:hideMark/>
          </w:tcPr>
          <w:p w14:paraId="20B21A68"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km</w:t>
            </w:r>
          </w:p>
        </w:tc>
        <w:tc>
          <w:tcPr>
            <w:tcW w:w="310" w:type="pct"/>
            <w:tcBorders>
              <w:top w:val="nil"/>
              <w:left w:val="single" w:sz="8" w:space="0" w:color="auto"/>
              <w:bottom w:val="single" w:sz="4" w:space="0" w:color="auto"/>
              <w:right w:val="single" w:sz="8" w:space="0" w:color="auto"/>
            </w:tcBorders>
            <w:noWrap/>
            <w:vAlign w:val="center"/>
            <w:hideMark/>
          </w:tcPr>
          <w:p w14:paraId="6BABDBC6"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0,84</w:t>
            </w:r>
          </w:p>
        </w:tc>
        <w:tc>
          <w:tcPr>
            <w:tcW w:w="795" w:type="pct"/>
            <w:vMerge/>
            <w:tcBorders>
              <w:top w:val="nil"/>
              <w:left w:val="single" w:sz="8" w:space="0" w:color="auto"/>
              <w:bottom w:val="nil"/>
              <w:right w:val="single" w:sz="8" w:space="0" w:color="auto"/>
            </w:tcBorders>
            <w:vAlign w:val="center"/>
            <w:hideMark/>
          </w:tcPr>
          <w:p w14:paraId="3B1B2C86" w14:textId="77777777" w:rsidR="008B0C47" w:rsidRPr="008B0C47" w:rsidRDefault="008B0C47" w:rsidP="008B0C47">
            <w:pPr>
              <w:spacing w:after="0" w:line="240" w:lineRule="auto"/>
              <w:jc w:val="left"/>
              <w:rPr>
                <w:rFonts w:eastAsia="Times New Roman" w:cs="Arial"/>
                <w:color w:val="000000"/>
                <w:szCs w:val="20"/>
                <w:lang w:eastAsia="et-EE"/>
              </w:rPr>
            </w:pPr>
          </w:p>
        </w:tc>
        <w:tc>
          <w:tcPr>
            <w:tcW w:w="653" w:type="pct"/>
            <w:vMerge/>
            <w:tcBorders>
              <w:top w:val="nil"/>
              <w:left w:val="single" w:sz="8" w:space="0" w:color="auto"/>
              <w:bottom w:val="nil"/>
              <w:right w:val="single" w:sz="8" w:space="0" w:color="auto"/>
            </w:tcBorders>
            <w:vAlign w:val="center"/>
            <w:hideMark/>
          </w:tcPr>
          <w:p w14:paraId="1C87D23F" w14:textId="77777777" w:rsidR="008B0C47" w:rsidRPr="008B0C47" w:rsidRDefault="008B0C47" w:rsidP="008B0C47">
            <w:pPr>
              <w:spacing w:after="0" w:line="240" w:lineRule="auto"/>
              <w:jc w:val="left"/>
              <w:rPr>
                <w:rFonts w:eastAsia="Times New Roman" w:cs="Arial"/>
                <w:color w:val="000000"/>
                <w:szCs w:val="20"/>
                <w:lang w:eastAsia="et-EE"/>
              </w:rPr>
            </w:pPr>
          </w:p>
        </w:tc>
      </w:tr>
      <w:tr w:rsidR="008B0C47" w:rsidRPr="008B0C47" w14:paraId="5E5BF3D9" w14:textId="77777777" w:rsidTr="008B0C47">
        <w:trPr>
          <w:trHeight w:val="300"/>
        </w:trPr>
        <w:tc>
          <w:tcPr>
            <w:tcW w:w="201" w:type="pct"/>
            <w:tcBorders>
              <w:top w:val="nil"/>
              <w:left w:val="single" w:sz="8" w:space="0" w:color="auto"/>
              <w:bottom w:val="single" w:sz="4" w:space="0" w:color="auto"/>
              <w:right w:val="single" w:sz="8" w:space="0" w:color="auto"/>
            </w:tcBorders>
            <w:noWrap/>
            <w:vAlign w:val="center"/>
            <w:hideMark/>
          </w:tcPr>
          <w:p w14:paraId="15CCDBBA"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5</w:t>
            </w:r>
          </w:p>
        </w:tc>
        <w:tc>
          <w:tcPr>
            <w:tcW w:w="2648" w:type="pct"/>
            <w:tcBorders>
              <w:top w:val="nil"/>
              <w:left w:val="nil"/>
              <w:bottom w:val="single" w:sz="4" w:space="0" w:color="auto"/>
              <w:right w:val="single" w:sz="4" w:space="0" w:color="auto"/>
            </w:tcBorders>
            <w:vAlign w:val="center"/>
            <w:hideMark/>
          </w:tcPr>
          <w:p w14:paraId="6F163680"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Keskkonnakaitserajatiste ehitamise vajaduse hindamine</w:t>
            </w:r>
          </w:p>
        </w:tc>
        <w:tc>
          <w:tcPr>
            <w:tcW w:w="393" w:type="pct"/>
            <w:tcBorders>
              <w:top w:val="nil"/>
              <w:left w:val="nil"/>
              <w:bottom w:val="single" w:sz="4" w:space="0" w:color="auto"/>
              <w:right w:val="nil"/>
            </w:tcBorders>
            <w:noWrap/>
            <w:vAlign w:val="center"/>
            <w:hideMark/>
          </w:tcPr>
          <w:p w14:paraId="4235B4BA"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töö</w:t>
            </w:r>
          </w:p>
        </w:tc>
        <w:tc>
          <w:tcPr>
            <w:tcW w:w="310" w:type="pct"/>
            <w:tcBorders>
              <w:top w:val="nil"/>
              <w:left w:val="single" w:sz="8" w:space="0" w:color="auto"/>
              <w:bottom w:val="single" w:sz="4" w:space="0" w:color="auto"/>
              <w:right w:val="single" w:sz="8" w:space="0" w:color="auto"/>
            </w:tcBorders>
            <w:noWrap/>
            <w:vAlign w:val="center"/>
            <w:hideMark/>
          </w:tcPr>
          <w:p w14:paraId="21631086"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1</w:t>
            </w:r>
          </w:p>
        </w:tc>
        <w:tc>
          <w:tcPr>
            <w:tcW w:w="795" w:type="pct"/>
            <w:vMerge/>
            <w:tcBorders>
              <w:top w:val="nil"/>
              <w:left w:val="single" w:sz="8" w:space="0" w:color="auto"/>
              <w:bottom w:val="nil"/>
              <w:right w:val="single" w:sz="8" w:space="0" w:color="auto"/>
            </w:tcBorders>
            <w:vAlign w:val="center"/>
            <w:hideMark/>
          </w:tcPr>
          <w:p w14:paraId="707DAD0F" w14:textId="77777777" w:rsidR="008B0C47" w:rsidRPr="008B0C47" w:rsidRDefault="008B0C47" w:rsidP="008B0C47">
            <w:pPr>
              <w:spacing w:after="0" w:line="240" w:lineRule="auto"/>
              <w:jc w:val="left"/>
              <w:rPr>
                <w:rFonts w:eastAsia="Times New Roman" w:cs="Arial"/>
                <w:color w:val="000000"/>
                <w:szCs w:val="20"/>
                <w:lang w:eastAsia="et-EE"/>
              </w:rPr>
            </w:pPr>
          </w:p>
        </w:tc>
        <w:tc>
          <w:tcPr>
            <w:tcW w:w="653" w:type="pct"/>
            <w:vMerge/>
            <w:tcBorders>
              <w:top w:val="nil"/>
              <w:left w:val="single" w:sz="8" w:space="0" w:color="auto"/>
              <w:bottom w:val="nil"/>
              <w:right w:val="single" w:sz="8" w:space="0" w:color="auto"/>
            </w:tcBorders>
            <w:vAlign w:val="center"/>
            <w:hideMark/>
          </w:tcPr>
          <w:p w14:paraId="20650420" w14:textId="77777777" w:rsidR="008B0C47" w:rsidRPr="008B0C47" w:rsidRDefault="008B0C47" w:rsidP="008B0C47">
            <w:pPr>
              <w:spacing w:after="0" w:line="240" w:lineRule="auto"/>
              <w:jc w:val="left"/>
              <w:rPr>
                <w:rFonts w:eastAsia="Times New Roman" w:cs="Arial"/>
                <w:color w:val="000000"/>
                <w:szCs w:val="20"/>
                <w:lang w:eastAsia="et-EE"/>
              </w:rPr>
            </w:pPr>
          </w:p>
        </w:tc>
      </w:tr>
      <w:tr w:rsidR="008B0C47" w:rsidRPr="008B0C47" w14:paraId="23B5862D" w14:textId="77777777" w:rsidTr="008B0C47">
        <w:trPr>
          <w:trHeight w:val="300"/>
        </w:trPr>
        <w:tc>
          <w:tcPr>
            <w:tcW w:w="201" w:type="pct"/>
            <w:tcBorders>
              <w:top w:val="nil"/>
              <w:left w:val="single" w:sz="8" w:space="0" w:color="auto"/>
              <w:bottom w:val="single" w:sz="8" w:space="0" w:color="auto"/>
              <w:right w:val="single" w:sz="8" w:space="0" w:color="auto"/>
            </w:tcBorders>
            <w:noWrap/>
            <w:vAlign w:val="center"/>
            <w:hideMark/>
          </w:tcPr>
          <w:p w14:paraId="08A6BCD4"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6</w:t>
            </w:r>
          </w:p>
        </w:tc>
        <w:tc>
          <w:tcPr>
            <w:tcW w:w="2648" w:type="pct"/>
            <w:tcBorders>
              <w:top w:val="nil"/>
              <w:left w:val="nil"/>
              <w:bottom w:val="single" w:sz="8" w:space="0" w:color="auto"/>
              <w:right w:val="single" w:sz="4" w:space="0" w:color="auto"/>
            </w:tcBorders>
            <w:vAlign w:val="center"/>
            <w:hideMark/>
          </w:tcPr>
          <w:p w14:paraId="7FA6C131"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Türisalu oja topo-geodeetilised uurimistööd</w:t>
            </w:r>
          </w:p>
        </w:tc>
        <w:tc>
          <w:tcPr>
            <w:tcW w:w="393" w:type="pct"/>
            <w:tcBorders>
              <w:top w:val="nil"/>
              <w:left w:val="nil"/>
              <w:bottom w:val="single" w:sz="8" w:space="0" w:color="auto"/>
              <w:right w:val="nil"/>
            </w:tcBorders>
            <w:noWrap/>
            <w:vAlign w:val="center"/>
            <w:hideMark/>
          </w:tcPr>
          <w:p w14:paraId="3B4E6D23"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km</w:t>
            </w:r>
          </w:p>
        </w:tc>
        <w:tc>
          <w:tcPr>
            <w:tcW w:w="310" w:type="pct"/>
            <w:tcBorders>
              <w:top w:val="nil"/>
              <w:left w:val="single" w:sz="8" w:space="0" w:color="auto"/>
              <w:bottom w:val="single" w:sz="8" w:space="0" w:color="auto"/>
              <w:right w:val="single" w:sz="8" w:space="0" w:color="auto"/>
            </w:tcBorders>
            <w:noWrap/>
            <w:vAlign w:val="center"/>
            <w:hideMark/>
          </w:tcPr>
          <w:p w14:paraId="4ABDA6C4"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0,84</w:t>
            </w:r>
          </w:p>
        </w:tc>
        <w:tc>
          <w:tcPr>
            <w:tcW w:w="795" w:type="pct"/>
            <w:tcBorders>
              <w:top w:val="single" w:sz="4" w:space="0" w:color="auto"/>
              <w:left w:val="nil"/>
              <w:bottom w:val="single" w:sz="8" w:space="0" w:color="auto"/>
              <w:right w:val="single" w:sz="8" w:space="0" w:color="auto"/>
            </w:tcBorders>
            <w:vAlign w:val="center"/>
            <w:hideMark/>
          </w:tcPr>
          <w:p w14:paraId="68B378E1"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märts 2025</w:t>
            </w:r>
          </w:p>
        </w:tc>
        <w:tc>
          <w:tcPr>
            <w:tcW w:w="653" w:type="pct"/>
            <w:tcBorders>
              <w:top w:val="single" w:sz="4" w:space="0" w:color="auto"/>
              <w:left w:val="nil"/>
              <w:bottom w:val="single" w:sz="8" w:space="0" w:color="auto"/>
              <w:right w:val="single" w:sz="8" w:space="0" w:color="auto"/>
            </w:tcBorders>
            <w:vAlign w:val="center"/>
            <w:hideMark/>
          </w:tcPr>
          <w:p w14:paraId="48313B1C" w14:textId="77777777" w:rsidR="008B0C47" w:rsidRPr="008B0C47" w:rsidRDefault="008B0C47" w:rsidP="008B0C47">
            <w:pPr>
              <w:spacing w:after="0" w:line="240" w:lineRule="auto"/>
              <w:jc w:val="center"/>
              <w:rPr>
                <w:rFonts w:eastAsia="Times New Roman" w:cs="Arial"/>
                <w:color w:val="000000"/>
                <w:szCs w:val="20"/>
                <w:lang w:eastAsia="et-EE"/>
              </w:rPr>
            </w:pPr>
            <w:r w:rsidRPr="008B0C47">
              <w:rPr>
                <w:rFonts w:eastAsia="Times New Roman" w:cs="Arial"/>
                <w:color w:val="000000"/>
                <w:szCs w:val="20"/>
                <w:lang w:eastAsia="et-EE"/>
              </w:rPr>
              <w:t>Kristjan Kutsar</w:t>
            </w:r>
          </w:p>
        </w:tc>
      </w:tr>
    </w:tbl>
    <w:p w14:paraId="7662ECF5" w14:textId="77777777" w:rsidR="008B0C47" w:rsidRPr="008B0C47" w:rsidRDefault="008B0C47" w:rsidP="008B0C47">
      <w:pPr>
        <w:rPr>
          <w:lang w:eastAsia="x-none"/>
        </w:rPr>
      </w:pPr>
    </w:p>
    <w:p w14:paraId="542B00C8" w14:textId="7C807EDC" w:rsidR="005124BE" w:rsidRDefault="00781C51" w:rsidP="006B3C64">
      <w:pPr>
        <w:pStyle w:val="Pealkiri3"/>
        <w:numPr>
          <w:ilvl w:val="0"/>
          <w:numId w:val="0"/>
        </w:numPr>
        <w:spacing w:after="0" w:line="360" w:lineRule="auto"/>
        <w:ind w:left="505" w:hanging="505"/>
        <w:rPr>
          <w:rStyle w:val="Pealkiri3Mrk"/>
          <w:rFonts w:eastAsia="Calibri"/>
        </w:rPr>
      </w:pPr>
      <w:bookmarkStart w:id="16" w:name="_Toc204104970"/>
      <w:r w:rsidRPr="003D0EF2">
        <w:rPr>
          <w:rStyle w:val="Pealkiri3Mrk"/>
          <w:rFonts w:eastAsia="Calibri"/>
          <w:b/>
          <w:lang w:val="et-EE"/>
        </w:rPr>
        <w:t xml:space="preserve">Tabel </w:t>
      </w:r>
      <w:r w:rsidR="00463ACE">
        <w:rPr>
          <w:rStyle w:val="Pealkiri3Mrk"/>
          <w:rFonts w:eastAsia="Calibri"/>
          <w:b/>
          <w:lang w:val="et-EE"/>
        </w:rPr>
        <w:t>4</w:t>
      </w:r>
      <w:r w:rsidRPr="003D0EF2">
        <w:rPr>
          <w:rStyle w:val="Pealkiri3Mrk"/>
          <w:rFonts w:eastAsia="Calibri"/>
          <w:b/>
          <w:lang w:val="et-EE"/>
        </w:rPr>
        <w:t>. Reeperite loetelu</w:t>
      </w:r>
      <w:bookmarkEnd w:id="16"/>
    </w:p>
    <w:tbl>
      <w:tblPr>
        <w:tblW w:w="5000" w:type="pct"/>
        <w:tblCellMar>
          <w:left w:w="70" w:type="dxa"/>
          <w:right w:w="70" w:type="dxa"/>
        </w:tblCellMar>
        <w:tblLook w:val="04A0" w:firstRow="1" w:lastRow="0" w:firstColumn="1" w:lastColumn="0" w:noHBand="0" w:noVBand="1"/>
      </w:tblPr>
      <w:tblGrid>
        <w:gridCol w:w="551"/>
        <w:gridCol w:w="1148"/>
        <w:gridCol w:w="797"/>
        <w:gridCol w:w="2441"/>
        <w:gridCol w:w="4482"/>
        <w:gridCol w:w="1466"/>
        <w:gridCol w:w="1299"/>
        <w:gridCol w:w="1515"/>
      </w:tblGrid>
      <w:tr w:rsidR="00463ACE" w:rsidRPr="00463ACE" w14:paraId="39C258BC" w14:textId="77777777" w:rsidTr="00463ACE">
        <w:trPr>
          <w:trHeight w:val="300"/>
        </w:trPr>
        <w:tc>
          <w:tcPr>
            <w:tcW w:w="5000" w:type="pct"/>
            <w:gridSpan w:val="8"/>
            <w:tcBorders>
              <w:top w:val="single" w:sz="8" w:space="0" w:color="auto"/>
              <w:left w:val="single" w:sz="8" w:space="0" w:color="auto"/>
              <w:bottom w:val="single" w:sz="8" w:space="0" w:color="auto"/>
              <w:right w:val="single" w:sz="8" w:space="0" w:color="000000"/>
            </w:tcBorders>
            <w:shd w:val="clear" w:color="000000" w:fill="8DB4E2"/>
            <w:noWrap/>
            <w:vAlign w:val="center"/>
            <w:hideMark/>
          </w:tcPr>
          <w:p w14:paraId="286B5C58" w14:textId="77777777" w:rsidR="00463ACE" w:rsidRPr="00463ACE" w:rsidRDefault="00463ACE" w:rsidP="00463ACE">
            <w:pPr>
              <w:spacing w:after="0" w:line="240" w:lineRule="auto"/>
              <w:jc w:val="center"/>
              <w:rPr>
                <w:rFonts w:eastAsia="Times New Roman" w:cs="Arial"/>
                <w:b/>
                <w:bCs/>
                <w:color w:val="000000"/>
                <w:szCs w:val="20"/>
                <w:lang w:eastAsia="et-EE"/>
              </w:rPr>
            </w:pPr>
            <w:r w:rsidRPr="00463ACE">
              <w:rPr>
                <w:rFonts w:eastAsia="Times New Roman" w:cs="Arial"/>
                <w:b/>
                <w:bCs/>
                <w:color w:val="000000"/>
                <w:szCs w:val="20"/>
                <w:lang w:eastAsia="et-EE"/>
              </w:rPr>
              <w:t>Reeperi</w:t>
            </w:r>
          </w:p>
        </w:tc>
      </w:tr>
      <w:tr w:rsidR="00463ACE" w:rsidRPr="00463ACE" w14:paraId="6A9D90AB" w14:textId="77777777" w:rsidTr="00463ACE">
        <w:trPr>
          <w:trHeight w:val="300"/>
        </w:trPr>
        <w:tc>
          <w:tcPr>
            <w:tcW w:w="201" w:type="pct"/>
            <w:vMerge w:val="restart"/>
            <w:tcBorders>
              <w:top w:val="nil"/>
              <w:left w:val="single" w:sz="8" w:space="0" w:color="auto"/>
              <w:bottom w:val="single" w:sz="4" w:space="0" w:color="auto"/>
              <w:right w:val="nil"/>
            </w:tcBorders>
            <w:shd w:val="clear" w:color="000000" w:fill="C5D9F1"/>
            <w:vAlign w:val="center"/>
            <w:hideMark/>
          </w:tcPr>
          <w:p w14:paraId="6FD30A0C" w14:textId="77777777" w:rsidR="00463ACE" w:rsidRPr="00463ACE" w:rsidRDefault="00463ACE" w:rsidP="00463ACE">
            <w:pPr>
              <w:spacing w:after="0" w:line="240" w:lineRule="auto"/>
              <w:jc w:val="center"/>
              <w:rPr>
                <w:rFonts w:eastAsia="Times New Roman" w:cs="Arial"/>
                <w:b/>
                <w:bCs/>
                <w:szCs w:val="20"/>
                <w:lang w:eastAsia="et-EE"/>
              </w:rPr>
            </w:pPr>
            <w:r w:rsidRPr="00463ACE">
              <w:rPr>
                <w:rFonts w:eastAsia="Times New Roman" w:cs="Arial"/>
                <w:b/>
                <w:bCs/>
                <w:szCs w:val="20"/>
                <w:lang w:eastAsia="et-EE"/>
              </w:rPr>
              <w:t>Jrk nr</w:t>
            </w:r>
          </w:p>
        </w:tc>
        <w:tc>
          <w:tcPr>
            <w:tcW w:w="419" w:type="pct"/>
            <w:vMerge w:val="restart"/>
            <w:tcBorders>
              <w:top w:val="nil"/>
              <w:left w:val="single" w:sz="8" w:space="0" w:color="auto"/>
              <w:bottom w:val="single" w:sz="4" w:space="0" w:color="auto"/>
              <w:right w:val="single" w:sz="4" w:space="0" w:color="auto"/>
            </w:tcBorders>
            <w:shd w:val="clear" w:color="000000" w:fill="C5D9F1"/>
            <w:noWrap/>
            <w:vAlign w:val="center"/>
            <w:hideMark/>
          </w:tcPr>
          <w:p w14:paraId="0E3561D4" w14:textId="77777777" w:rsidR="00463ACE" w:rsidRPr="00463ACE" w:rsidRDefault="00463ACE" w:rsidP="00463ACE">
            <w:pPr>
              <w:spacing w:after="0" w:line="240" w:lineRule="auto"/>
              <w:jc w:val="center"/>
              <w:rPr>
                <w:rFonts w:eastAsia="Times New Roman" w:cs="Arial"/>
                <w:b/>
                <w:bCs/>
                <w:szCs w:val="20"/>
                <w:lang w:eastAsia="et-EE"/>
              </w:rPr>
            </w:pPr>
            <w:r w:rsidRPr="00463ACE">
              <w:rPr>
                <w:rFonts w:eastAsia="Times New Roman" w:cs="Arial"/>
                <w:b/>
                <w:bCs/>
                <w:szCs w:val="20"/>
                <w:lang w:eastAsia="et-EE"/>
              </w:rPr>
              <w:t>number</w:t>
            </w:r>
          </w:p>
        </w:tc>
        <w:tc>
          <w:tcPr>
            <w:tcW w:w="291" w:type="pct"/>
            <w:vMerge w:val="restart"/>
            <w:tcBorders>
              <w:top w:val="nil"/>
              <w:left w:val="single" w:sz="4" w:space="0" w:color="auto"/>
              <w:bottom w:val="single" w:sz="4" w:space="0" w:color="auto"/>
              <w:right w:val="single" w:sz="4" w:space="0" w:color="auto"/>
            </w:tcBorders>
            <w:shd w:val="clear" w:color="000000" w:fill="C5D9F1"/>
            <w:noWrap/>
            <w:vAlign w:val="center"/>
            <w:hideMark/>
          </w:tcPr>
          <w:p w14:paraId="30F6B20C" w14:textId="77777777" w:rsidR="00463ACE" w:rsidRPr="00463ACE" w:rsidRDefault="00463ACE" w:rsidP="00463ACE">
            <w:pPr>
              <w:spacing w:after="0" w:line="240" w:lineRule="auto"/>
              <w:jc w:val="center"/>
              <w:rPr>
                <w:rFonts w:eastAsia="Times New Roman" w:cs="Arial"/>
                <w:b/>
                <w:bCs/>
                <w:szCs w:val="20"/>
                <w:lang w:eastAsia="et-EE"/>
              </w:rPr>
            </w:pPr>
            <w:r w:rsidRPr="00463ACE">
              <w:rPr>
                <w:rFonts w:eastAsia="Times New Roman" w:cs="Arial"/>
                <w:b/>
                <w:bCs/>
                <w:szCs w:val="20"/>
                <w:lang w:eastAsia="et-EE"/>
              </w:rPr>
              <w:t>klass</w:t>
            </w:r>
          </w:p>
        </w:tc>
        <w:tc>
          <w:tcPr>
            <w:tcW w:w="891" w:type="pct"/>
            <w:vMerge w:val="restart"/>
            <w:tcBorders>
              <w:top w:val="nil"/>
              <w:left w:val="single" w:sz="4" w:space="0" w:color="auto"/>
              <w:bottom w:val="single" w:sz="4" w:space="0" w:color="auto"/>
              <w:right w:val="single" w:sz="8" w:space="0" w:color="auto"/>
            </w:tcBorders>
            <w:shd w:val="clear" w:color="000000" w:fill="C5D9F1"/>
            <w:noWrap/>
            <w:vAlign w:val="center"/>
            <w:hideMark/>
          </w:tcPr>
          <w:p w14:paraId="03193A66" w14:textId="77777777" w:rsidR="00463ACE" w:rsidRPr="00463ACE" w:rsidRDefault="00463ACE" w:rsidP="00463ACE">
            <w:pPr>
              <w:spacing w:after="0" w:line="240" w:lineRule="auto"/>
              <w:jc w:val="center"/>
              <w:rPr>
                <w:rFonts w:eastAsia="Times New Roman" w:cs="Arial"/>
                <w:b/>
                <w:bCs/>
                <w:szCs w:val="20"/>
                <w:lang w:eastAsia="et-EE"/>
              </w:rPr>
            </w:pPr>
            <w:r w:rsidRPr="00463ACE">
              <w:rPr>
                <w:rFonts w:eastAsia="Times New Roman" w:cs="Arial"/>
                <w:b/>
                <w:bCs/>
                <w:szCs w:val="20"/>
                <w:lang w:eastAsia="et-EE"/>
              </w:rPr>
              <w:t>kirjeldus</w:t>
            </w:r>
          </w:p>
        </w:tc>
        <w:tc>
          <w:tcPr>
            <w:tcW w:w="2645" w:type="pct"/>
            <w:gridSpan w:val="3"/>
            <w:tcBorders>
              <w:top w:val="single" w:sz="8" w:space="0" w:color="auto"/>
              <w:left w:val="nil"/>
              <w:bottom w:val="single" w:sz="4" w:space="0" w:color="auto"/>
              <w:right w:val="single" w:sz="8" w:space="0" w:color="000000"/>
            </w:tcBorders>
            <w:shd w:val="clear" w:color="000000" w:fill="C5D9F1"/>
            <w:noWrap/>
            <w:vAlign w:val="center"/>
            <w:hideMark/>
          </w:tcPr>
          <w:p w14:paraId="79E20BD4" w14:textId="77777777" w:rsidR="00463ACE" w:rsidRPr="00463ACE" w:rsidRDefault="00463ACE" w:rsidP="00463ACE">
            <w:pPr>
              <w:spacing w:after="0" w:line="240" w:lineRule="auto"/>
              <w:jc w:val="center"/>
              <w:rPr>
                <w:rFonts w:eastAsia="Times New Roman" w:cs="Arial"/>
                <w:b/>
                <w:bCs/>
                <w:color w:val="000000"/>
                <w:szCs w:val="20"/>
                <w:lang w:eastAsia="et-EE"/>
              </w:rPr>
            </w:pPr>
            <w:r w:rsidRPr="00463ACE">
              <w:rPr>
                <w:rFonts w:eastAsia="Times New Roman" w:cs="Arial"/>
                <w:b/>
                <w:bCs/>
                <w:color w:val="000000"/>
                <w:szCs w:val="20"/>
                <w:lang w:eastAsia="et-EE"/>
              </w:rPr>
              <w:t>asukoha</w:t>
            </w:r>
          </w:p>
        </w:tc>
        <w:tc>
          <w:tcPr>
            <w:tcW w:w="553" w:type="pct"/>
            <w:vMerge w:val="restart"/>
            <w:tcBorders>
              <w:top w:val="nil"/>
              <w:left w:val="nil"/>
              <w:bottom w:val="single" w:sz="4" w:space="0" w:color="auto"/>
              <w:right w:val="single" w:sz="8" w:space="0" w:color="auto"/>
            </w:tcBorders>
            <w:shd w:val="clear" w:color="000000" w:fill="C5D9F1"/>
            <w:vAlign w:val="center"/>
            <w:hideMark/>
          </w:tcPr>
          <w:p w14:paraId="6FECCDBC" w14:textId="77777777" w:rsidR="00463ACE" w:rsidRPr="00463ACE" w:rsidRDefault="00463ACE" w:rsidP="00463ACE">
            <w:pPr>
              <w:spacing w:after="0" w:line="240" w:lineRule="auto"/>
              <w:jc w:val="center"/>
              <w:rPr>
                <w:rFonts w:eastAsia="Times New Roman" w:cs="Arial"/>
                <w:b/>
                <w:bCs/>
                <w:szCs w:val="20"/>
                <w:lang w:eastAsia="et-EE"/>
              </w:rPr>
            </w:pPr>
            <w:r w:rsidRPr="00463ACE">
              <w:rPr>
                <w:rFonts w:eastAsia="Times New Roman" w:cs="Arial"/>
                <w:b/>
                <w:bCs/>
                <w:szCs w:val="20"/>
                <w:lang w:eastAsia="et-EE"/>
              </w:rPr>
              <w:t>kõrgusarv m</w:t>
            </w:r>
          </w:p>
        </w:tc>
      </w:tr>
      <w:tr w:rsidR="00463ACE" w:rsidRPr="00463ACE" w14:paraId="5E81FB0D" w14:textId="77777777" w:rsidTr="00463ACE">
        <w:trPr>
          <w:trHeight w:val="300"/>
        </w:trPr>
        <w:tc>
          <w:tcPr>
            <w:tcW w:w="201" w:type="pct"/>
            <w:vMerge/>
            <w:tcBorders>
              <w:top w:val="nil"/>
              <w:left w:val="single" w:sz="8" w:space="0" w:color="auto"/>
              <w:bottom w:val="single" w:sz="4" w:space="0" w:color="auto"/>
              <w:right w:val="nil"/>
            </w:tcBorders>
            <w:vAlign w:val="center"/>
            <w:hideMark/>
          </w:tcPr>
          <w:p w14:paraId="39C3D533" w14:textId="77777777" w:rsidR="00463ACE" w:rsidRPr="00463ACE" w:rsidRDefault="00463ACE" w:rsidP="00463ACE">
            <w:pPr>
              <w:spacing w:after="0" w:line="240" w:lineRule="auto"/>
              <w:jc w:val="left"/>
              <w:rPr>
                <w:rFonts w:eastAsia="Times New Roman" w:cs="Arial"/>
                <w:b/>
                <w:bCs/>
                <w:szCs w:val="20"/>
                <w:lang w:eastAsia="et-EE"/>
              </w:rPr>
            </w:pPr>
          </w:p>
        </w:tc>
        <w:tc>
          <w:tcPr>
            <w:tcW w:w="419" w:type="pct"/>
            <w:vMerge/>
            <w:tcBorders>
              <w:top w:val="nil"/>
              <w:left w:val="single" w:sz="8" w:space="0" w:color="auto"/>
              <w:bottom w:val="single" w:sz="4" w:space="0" w:color="auto"/>
              <w:right w:val="single" w:sz="4" w:space="0" w:color="auto"/>
            </w:tcBorders>
            <w:vAlign w:val="center"/>
            <w:hideMark/>
          </w:tcPr>
          <w:p w14:paraId="28D6E0A4" w14:textId="77777777" w:rsidR="00463ACE" w:rsidRPr="00463ACE" w:rsidRDefault="00463ACE" w:rsidP="00463ACE">
            <w:pPr>
              <w:spacing w:after="0" w:line="240" w:lineRule="auto"/>
              <w:jc w:val="left"/>
              <w:rPr>
                <w:rFonts w:eastAsia="Times New Roman" w:cs="Arial"/>
                <w:b/>
                <w:bCs/>
                <w:szCs w:val="20"/>
                <w:lang w:eastAsia="et-EE"/>
              </w:rPr>
            </w:pPr>
          </w:p>
        </w:tc>
        <w:tc>
          <w:tcPr>
            <w:tcW w:w="291" w:type="pct"/>
            <w:vMerge/>
            <w:tcBorders>
              <w:top w:val="nil"/>
              <w:left w:val="single" w:sz="4" w:space="0" w:color="auto"/>
              <w:bottom w:val="single" w:sz="4" w:space="0" w:color="auto"/>
              <w:right w:val="single" w:sz="4" w:space="0" w:color="auto"/>
            </w:tcBorders>
            <w:vAlign w:val="center"/>
            <w:hideMark/>
          </w:tcPr>
          <w:p w14:paraId="5674C89F" w14:textId="77777777" w:rsidR="00463ACE" w:rsidRPr="00463ACE" w:rsidRDefault="00463ACE" w:rsidP="00463ACE">
            <w:pPr>
              <w:spacing w:after="0" w:line="240" w:lineRule="auto"/>
              <w:jc w:val="left"/>
              <w:rPr>
                <w:rFonts w:eastAsia="Times New Roman" w:cs="Arial"/>
                <w:b/>
                <w:bCs/>
                <w:szCs w:val="20"/>
                <w:lang w:eastAsia="et-EE"/>
              </w:rPr>
            </w:pPr>
          </w:p>
        </w:tc>
        <w:tc>
          <w:tcPr>
            <w:tcW w:w="891" w:type="pct"/>
            <w:vMerge/>
            <w:tcBorders>
              <w:top w:val="nil"/>
              <w:left w:val="single" w:sz="4" w:space="0" w:color="auto"/>
              <w:bottom w:val="single" w:sz="4" w:space="0" w:color="auto"/>
              <w:right w:val="single" w:sz="8" w:space="0" w:color="auto"/>
            </w:tcBorders>
            <w:vAlign w:val="center"/>
            <w:hideMark/>
          </w:tcPr>
          <w:p w14:paraId="59415BD2" w14:textId="77777777" w:rsidR="00463ACE" w:rsidRPr="00463ACE" w:rsidRDefault="00463ACE" w:rsidP="00463ACE">
            <w:pPr>
              <w:spacing w:after="0" w:line="240" w:lineRule="auto"/>
              <w:jc w:val="left"/>
              <w:rPr>
                <w:rFonts w:eastAsia="Times New Roman" w:cs="Arial"/>
                <w:b/>
                <w:bCs/>
                <w:szCs w:val="20"/>
                <w:lang w:eastAsia="et-EE"/>
              </w:rPr>
            </w:pPr>
          </w:p>
        </w:tc>
        <w:tc>
          <w:tcPr>
            <w:tcW w:w="1636" w:type="pct"/>
            <w:vMerge w:val="restart"/>
            <w:tcBorders>
              <w:top w:val="nil"/>
              <w:left w:val="single" w:sz="8" w:space="0" w:color="auto"/>
              <w:bottom w:val="single" w:sz="4" w:space="0" w:color="auto"/>
              <w:right w:val="single" w:sz="4" w:space="0" w:color="auto"/>
            </w:tcBorders>
            <w:shd w:val="clear" w:color="000000" w:fill="C5D9F1"/>
            <w:noWrap/>
            <w:vAlign w:val="center"/>
            <w:hideMark/>
          </w:tcPr>
          <w:p w14:paraId="3B6C5BE2" w14:textId="77777777" w:rsidR="00463ACE" w:rsidRPr="00463ACE" w:rsidRDefault="00463ACE" w:rsidP="00463ACE">
            <w:pPr>
              <w:spacing w:after="0" w:line="240" w:lineRule="auto"/>
              <w:jc w:val="center"/>
              <w:rPr>
                <w:rFonts w:eastAsia="Times New Roman" w:cs="Arial"/>
                <w:b/>
                <w:bCs/>
                <w:szCs w:val="20"/>
                <w:lang w:eastAsia="et-EE"/>
              </w:rPr>
            </w:pPr>
            <w:r w:rsidRPr="00463ACE">
              <w:rPr>
                <w:rFonts w:eastAsia="Times New Roman" w:cs="Arial"/>
                <w:b/>
                <w:bCs/>
                <w:szCs w:val="20"/>
                <w:lang w:eastAsia="et-EE"/>
              </w:rPr>
              <w:t>kirjeldus</w:t>
            </w:r>
          </w:p>
        </w:tc>
        <w:tc>
          <w:tcPr>
            <w:tcW w:w="1009" w:type="pct"/>
            <w:gridSpan w:val="2"/>
            <w:tcBorders>
              <w:top w:val="single" w:sz="4" w:space="0" w:color="auto"/>
              <w:left w:val="nil"/>
              <w:bottom w:val="single" w:sz="4" w:space="0" w:color="auto"/>
              <w:right w:val="single" w:sz="8" w:space="0" w:color="000000"/>
            </w:tcBorders>
            <w:shd w:val="clear" w:color="000000" w:fill="C5D9F1"/>
            <w:noWrap/>
            <w:vAlign w:val="center"/>
            <w:hideMark/>
          </w:tcPr>
          <w:p w14:paraId="470DC9B6" w14:textId="77777777" w:rsidR="00463ACE" w:rsidRPr="00463ACE" w:rsidRDefault="00463ACE" w:rsidP="00463ACE">
            <w:pPr>
              <w:spacing w:after="0" w:line="240" w:lineRule="auto"/>
              <w:jc w:val="center"/>
              <w:rPr>
                <w:rFonts w:eastAsia="Times New Roman" w:cs="Arial"/>
                <w:b/>
                <w:bCs/>
                <w:color w:val="000000"/>
                <w:szCs w:val="20"/>
                <w:lang w:eastAsia="et-EE"/>
              </w:rPr>
            </w:pPr>
            <w:r w:rsidRPr="00463ACE">
              <w:rPr>
                <w:rFonts w:eastAsia="Times New Roman" w:cs="Arial"/>
                <w:b/>
                <w:bCs/>
                <w:color w:val="000000"/>
                <w:szCs w:val="20"/>
                <w:lang w:eastAsia="et-EE"/>
              </w:rPr>
              <w:t>koordinaadid</w:t>
            </w:r>
          </w:p>
        </w:tc>
        <w:tc>
          <w:tcPr>
            <w:tcW w:w="553" w:type="pct"/>
            <w:vMerge/>
            <w:tcBorders>
              <w:top w:val="nil"/>
              <w:left w:val="nil"/>
              <w:bottom w:val="single" w:sz="4" w:space="0" w:color="auto"/>
              <w:right w:val="single" w:sz="8" w:space="0" w:color="auto"/>
            </w:tcBorders>
            <w:vAlign w:val="center"/>
            <w:hideMark/>
          </w:tcPr>
          <w:p w14:paraId="7700386F" w14:textId="77777777" w:rsidR="00463ACE" w:rsidRPr="00463ACE" w:rsidRDefault="00463ACE" w:rsidP="00463ACE">
            <w:pPr>
              <w:spacing w:after="0" w:line="240" w:lineRule="auto"/>
              <w:jc w:val="left"/>
              <w:rPr>
                <w:rFonts w:eastAsia="Times New Roman" w:cs="Arial"/>
                <w:b/>
                <w:bCs/>
                <w:szCs w:val="20"/>
                <w:lang w:eastAsia="et-EE"/>
              </w:rPr>
            </w:pPr>
          </w:p>
        </w:tc>
      </w:tr>
      <w:tr w:rsidR="00463ACE" w:rsidRPr="00463ACE" w14:paraId="641F3384" w14:textId="77777777" w:rsidTr="00463ACE">
        <w:trPr>
          <w:trHeight w:val="300"/>
        </w:trPr>
        <w:tc>
          <w:tcPr>
            <w:tcW w:w="201" w:type="pct"/>
            <w:vMerge/>
            <w:tcBorders>
              <w:top w:val="nil"/>
              <w:left w:val="single" w:sz="8" w:space="0" w:color="auto"/>
              <w:bottom w:val="single" w:sz="4" w:space="0" w:color="auto"/>
              <w:right w:val="nil"/>
            </w:tcBorders>
            <w:vAlign w:val="center"/>
            <w:hideMark/>
          </w:tcPr>
          <w:p w14:paraId="3B88FDF6" w14:textId="77777777" w:rsidR="00463ACE" w:rsidRPr="00463ACE" w:rsidRDefault="00463ACE" w:rsidP="00463ACE">
            <w:pPr>
              <w:spacing w:after="0" w:line="240" w:lineRule="auto"/>
              <w:jc w:val="left"/>
              <w:rPr>
                <w:rFonts w:eastAsia="Times New Roman" w:cs="Arial"/>
                <w:b/>
                <w:bCs/>
                <w:szCs w:val="20"/>
                <w:lang w:eastAsia="et-EE"/>
              </w:rPr>
            </w:pPr>
          </w:p>
        </w:tc>
        <w:tc>
          <w:tcPr>
            <w:tcW w:w="419" w:type="pct"/>
            <w:vMerge/>
            <w:tcBorders>
              <w:top w:val="nil"/>
              <w:left w:val="single" w:sz="8" w:space="0" w:color="auto"/>
              <w:bottom w:val="single" w:sz="4" w:space="0" w:color="auto"/>
              <w:right w:val="single" w:sz="4" w:space="0" w:color="auto"/>
            </w:tcBorders>
            <w:vAlign w:val="center"/>
            <w:hideMark/>
          </w:tcPr>
          <w:p w14:paraId="118390D9" w14:textId="77777777" w:rsidR="00463ACE" w:rsidRPr="00463ACE" w:rsidRDefault="00463ACE" w:rsidP="00463ACE">
            <w:pPr>
              <w:spacing w:after="0" w:line="240" w:lineRule="auto"/>
              <w:jc w:val="left"/>
              <w:rPr>
                <w:rFonts w:eastAsia="Times New Roman" w:cs="Arial"/>
                <w:b/>
                <w:bCs/>
                <w:szCs w:val="20"/>
                <w:lang w:eastAsia="et-EE"/>
              </w:rPr>
            </w:pPr>
          </w:p>
        </w:tc>
        <w:tc>
          <w:tcPr>
            <w:tcW w:w="291" w:type="pct"/>
            <w:vMerge/>
            <w:tcBorders>
              <w:top w:val="nil"/>
              <w:left w:val="single" w:sz="4" w:space="0" w:color="auto"/>
              <w:bottom w:val="single" w:sz="4" w:space="0" w:color="auto"/>
              <w:right w:val="single" w:sz="4" w:space="0" w:color="auto"/>
            </w:tcBorders>
            <w:vAlign w:val="center"/>
            <w:hideMark/>
          </w:tcPr>
          <w:p w14:paraId="7F589D6F" w14:textId="77777777" w:rsidR="00463ACE" w:rsidRPr="00463ACE" w:rsidRDefault="00463ACE" w:rsidP="00463ACE">
            <w:pPr>
              <w:spacing w:after="0" w:line="240" w:lineRule="auto"/>
              <w:jc w:val="left"/>
              <w:rPr>
                <w:rFonts w:eastAsia="Times New Roman" w:cs="Arial"/>
                <w:b/>
                <w:bCs/>
                <w:szCs w:val="20"/>
                <w:lang w:eastAsia="et-EE"/>
              </w:rPr>
            </w:pPr>
          </w:p>
        </w:tc>
        <w:tc>
          <w:tcPr>
            <w:tcW w:w="891" w:type="pct"/>
            <w:vMerge/>
            <w:tcBorders>
              <w:top w:val="nil"/>
              <w:left w:val="single" w:sz="4" w:space="0" w:color="auto"/>
              <w:bottom w:val="single" w:sz="4" w:space="0" w:color="auto"/>
              <w:right w:val="single" w:sz="8" w:space="0" w:color="auto"/>
            </w:tcBorders>
            <w:vAlign w:val="center"/>
            <w:hideMark/>
          </w:tcPr>
          <w:p w14:paraId="059CABE8" w14:textId="77777777" w:rsidR="00463ACE" w:rsidRPr="00463ACE" w:rsidRDefault="00463ACE" w:rsidP="00463ACE">
            <w:pPr>
              <w:spacing w:after="0" w:line="240" w:lineRule="auto"/>
              <w:jc w:val="left"/>
              <w:rPr>
                <w:rFonts w:eastAsia="Times New Roman" w:cs="Arial"/>
                <w:b/>
                <w:bCs/>
                <w:szCs w:val="20"/>
                <w:lang w:eastAsia="et-EE"/>
              </w:rPr>
            </w:pPr>
          </w:p>
        </w:tc>
        <w:tc>
          <w:tcPr>
            <w:tcW w:w="1636" w:type="pct"/>
            <w:vMerge/>
            <w:tcBorders>
              <w:top w:val="nil"/>
              <w:left w:val="single" w:sz="8" w:space="0" w:color="auto"/>
              <w:bottom w:val="single" w:sz="4" w:space="0" w:color="auto"/>
              <w:right w:val="single" w:sz="4" w:space="0" w:color="auto"/>
            </w:tcBorders>
            <w:vAlign w:val="center"/>
            <w:hideMark/>
          </w:tcPr>
          <w:p w14:paraId="667B8B11" w14:textId="77777777" w:rsidR="00463ACE" w:rsidRPr="00463ACE" w:rsidRDefault="00463ACE" w:rsidP="00463ACE">
            <w:pPr>
              <w:spacing w:after="0" w:line="240" w:lineRule="auto"/>
              <w:jc w:val="left"/>
              <w:rPr>
                <w:rFonts w:eastAsia="Times New Roman" w:cs="Arial"/>
                <w:b/>
                <w:bCs/>
                <w:szCs w:val="20"/>
                <w:lang w:eastAsia="et-EE"/>
              </w:rPr>
            </w:pPr>
          </w:p>
        </w:tc>
        <w:tc>
          <w:tcPr>
            <w:tcW w:w="535" w:type="pct"/>
            <w:tcBorders>
              <w:top w:val="nil"/>
              <w:left w:val="nil"/>
              <w:bottom w:val="nil"/>
              <w:right w:val="single" w:sz="4" w:space="0" w:color="auto"/>
            </w:tcBorders>
            <w:shd w:val="clear" w:color="000000" w:fill="C5D9F1"/>
            <w:noWrap/>
            <w:vAlign w:val="center"/>
            <w:hideMark/>
          </w:tcPr>
          <w:p w14:paraId="2C92F653" w14:textId="77777777" w:rsidR="00463ACE" w:rsidRPr="00463ACE" w:rsidRDefault="00463ACE" w:rsidP="00463ACE">
            <w:pPr>
              <w:spacing w:after="0" w:line="240" w:lineRule="auto"/>
              <w:jc w:val="center"/>
              <w:rPr>
                <w:rFonts w:eastAsia="Times New Roman" w:cs="Arial"/>
                <w:b/>
                <w:bCs/>
                <w:szCs w:val="20"/>
                <w:lang w:eastAsia="et-EE"/>
              </w:rPr>
            </w:pPr>
            <w:r w:rsidRPr="00463ACE">
              <w:rPr>
                <w:rFonts w:eastAsia="Times New Roman" w:cs="Arial"/>
                <w:b/>
                <w:bCs/>
                <w:szCs w:val="20"/>
                <w:lang w:eastAsia="et-EE"/>
              </w:rPr>
              <w:t>x</w:t>
            </w:r>
          </w:p>
        </w:tc>
        <w:tc>
          <w:tcPr>
            <w:tcW w:w="474" w:type="pct"/>
            <w:tcBorders>
              <w:top w:val="nil"/>
              <w:left w:val="nil"/>
              <w:bottom w:val="nil"/>
              <w:right w:val="single" w:sz="8" w:space="0" w:color="auto"/>
            </w:tcBorders>
            <w:shd w:val="clear" w:color="000000" w:fill="C5D9F1"/>
            <w:noWrap/>
            <w:vAlign w:val="center"/>
            <w:hideMark/>
          </w:tcPr>
          <w:p w14:paraId="1D009E41" w14:textId="77777777" w:rsidR="00463ACE" w:rsidRPr="00463ACE" w:rsidRDefault="00463ACE" w:rsidP="00463ACE">
            <w:pPr>
              <w:spacing w:after="0" w:line="240" w:lineRule="auto"/>
              <w:jc w:val="center"/>
              <w:rPr>
                <w:rFonts w:eastAsia="Times New Roman" w:cs="Arial"/>
                <w:b/>
                <w:bCs/>
                <w:szCs w:val="20"/>
                <w:lang w:eastAsia="et-EE"/>
              </w:rPr>
            </w:pPr>
            <w:r w:rsidRPr="00463ACE">
              <w:rPr>
                <w:rFonts w:eastAsia="Times New Roman" w:cs="Arial"/>
                <w:b/>
                <w:bCs/>
                <w:szCs w:val="20"/>
                <w:lang w:eastAsia="et-EE"/>
              </w:rPr>
              <w:t>y</w:t>
            </w:r>
          </w:p>
        </w:tc>
        <w:tc>
          <w:tcPr>
            <w:tcW w:w="553" w:type="pct"/>
            <w:vMerge/>
            <w:tcBorders>
              <w:top w:val="nil"/>
              <w:left w:val="nil"/>
              <w:bottom w:val="single" w:sz="4" w:space="0" w:color="auto"/>
              <w:right w:val="single" w:sz="8" w:space="0" w:color="auto"/>
            </w:tcBorders>
            <w:vAlign w:val="center"/>
            <w:hideMark/>
          </w:tcPr>
          <w:p w14:paraId="3BC3DDC2" w14:textId="77777777" w:rsidR="00463ACE" w:rsidRPr="00463ACE" w:rsidRDefault="00463ACE" w:rsidP="00463ACE">
            <w:pPr>
              <w:spacing w:after="0" w:line="240" w:lineRule="auto"/>
              <w:jc w:val="left"/>
              <w:rPr>
                <w:rFonts w:eastAsia="Times New Roman" w:cs="Arial"/>
                <w:b/>
                <w:bCs/>
                <w:szCs w:val="20"/>
                <w:lang w:eastAsia="et-EE"/>
              </w:rPr>
            </w:pPr>
          </w:p>
        </w:tc>
      </w:tr>
      <w:tr w:rsidR="00463ACE" w:rsidRPr="00463ACE" w14:paraId="7F859018" w14:textId="77777777" w:rsidTr="00463ACE">
        <w:trPr>
          <w:trHeight w:val="525"/>
        </w:trPr>
        <w:tc>
          <w:tcPr>
            <w:tcW w:w="201" w:type="pct"/>
            <w:tcBorders>
              <w:top w:val="single" w:sz="8" w:space="0" w:color="auto"/>
              <w:left w:val="single" w:sz="8" w:space="0" w:color="auto"/>
              <w:bottom w:val="single" w:sz="8" w:space="0" w:color="auto"/>
              <w:right w:val="single" w:sz="8" w:space="0" w:color="auto"/>
            </w:tcBorders>
            <w:noWrap/>
            <w:vAlign w:val="center"/>
            <w:hideMark/>
          </w:tcPr>
          <w:p w14:paraId="1C083934" w14:textId="77777777" w:rsidR="00463ACE" w:rsidRPr="00463ACE" w:rsidRDefault="00463ACE" w:rsidP="00463ACE">
            <w:pPr>
              <w:spacing w:after="0" w:line="240" w:lineRule="auto"/>
              <w:jc w:val="center"/>
              <w:rPr>
                <w:rFonts w:eastAsia="Times New Roman" w:cs="Arial"/>
                <w:color w:val="000000"/>
                <w:szCs w:val="20"/>
                <w:lang w:eastAsia="et-EE"/>
              </w:rPr>
            </w:pPr>
            <w:r w:rsidRPr="00463ACE">
              <w:rPr>
                <w:rFonts w:eastAsia="Times New Roman" w:cs="Arial"/>
                <w:color w:val="000000"/>
                <w:szCs w:val="20"/>
                <w:lang w:eastAsia="et-EE"/>
              </w:rPr>
              <w:t>1</w:t>
            </w:r>
          </w:p>
        </w:tc>
        <w:tc>
          <w:tcPr>
            <w:tcW w:w="419" w:type="pct"/>
            <w:tcBorders>
              <w:top w:val="single" w:sz="8" w:space="0" w:color="auto"/>
              <w:left w:val="nil"/>
              <w:bottom w:val="single" w:sz="8" w:space="0" w:color="auto"/>
              <w:right w:val="single" w:sz="4" w:space="0" w:color="auto"/>
            </w:tcBorders>
            <w:noWrap/>
            <w:vAlign w:val="center"/>
            <w:hideMark/>
          </w:tcPr>
          <w:p w14:paraId="0287491A" w14:textId="77777777" w:rsidR="00463ACE" w:rsidRPr="00463ACE" w:rsidRDefault="00463ACE" w:rsidP="00463ACE">
            <w:pPr>
              <w:spacing w:after="0" w:line="240" w:lineRule="auto"/>
              <w:jc w:val="center"/>
              <w:rPr>
                <w:rFonts w:eastAsia="Times New Roman" w:cs="Arial"/>
                <w:color w:val="000000"/>
                <w:szCs w:val="20"/>
                <w:lang w:eastAsia="et-EE"/>
              </w:rPr>
            </w:pPr>
            <w:r w:rsidRPr="00463ACE">
              <w:rPr>
                <w:rFonts w:eastAsia="Times New Roman" w:cs="Arial"/>
                <w:color w:val="000000"/>
                <w:szCs w:val="20"/>
                <w:lang w:eastAsia="et-EE"/>
              </w:rPr>
              <w:t>8054</w:t>
            </w:r>
          </w:p>
        </w:tc>
        <w:tc>
          <w:tcPr>
            <w:tcW w:w="291" w:type="pct"/>
            <w:tcBorders>
              <w:top w:val="single" w:sz="8" w:space="0" w:color="auto"/>
              <w:left w:val="nil"/>
              <w:bottom w:val="single" w:sz="8" w:space="0" w:color="auto"/>
              <w:right w:val="single" w:sz="4" w:space="0" w:color="auto"/>
            </w:tcBorders>
            <w:noWrap/>
            <w:vAlign w:val="center"/>
            <w:hideMark/>
          </w:tcPr>
          <w:p w14:paraId="1B0C0951" w14:textId="77777777" w:rsidR="00463ACE" w:rsidRPr="00463ACE" w:rsidRDefault="00463ACE" w:rsidP="00463ACE">
            <w:pPr>
              <w:spacing w:after="0" w:line="240" w:lineRule="auto"/>
              <w:jc w:val="center"/>
              <w:rPr>
                <w:rFonts w:eastAsia="Times New Roman" w:cs="Arial"/>
                <w:color w:val="000000"/>
                <w:szCs w:val="20"/>
                <w:lang w:eastAsia="et-EE"/>
              </w:rPr>
            </w:pPr>
            <w:r w:rsidRPr="00463ACE">
              <w:rPr>
                <w:rFonts w:eastAsia="Times New Roman" w:cs="Arial"/>
                <w:color w:val="000000"/>
                <w:szCs w:val="20"/>
                <w:lang w:eastAsia="et-EE"/>
              </w:rPr>
              <w:t>riiklik</w:t>
            </w:r>
          </w:p>
        </w:tc>
        <w:tc>
          <w:tcPr>
            <w:tcW w:w="891" w:type="pct"/>
            <w:tcBorders>
              <w:top w:val="single" w:sz="8" w:space="0" w:color="auto"/>
              <w:left w:val="nil"/>
              <w:bottom w:val="single" w:sz="8" w:space="0" w:color="auto"/>
              <w:right w:val="single" w:sz="8" w:space="0" w:color="auto"/>
            </w:tcBorders>
            <w:vAlign w:val="center"/>
            <w:hideMark/>
          </w:tcPr>
          <w:p w14:paraId="37CE3BF9" w14:textId="77777777" w:rsidR="00463ACE" w:rsidRPr="00463ACE" w:rsidRDefault="00463ACE" w:rsidP="00463ACE">
            <w:pPr>
              <w:spacing w:after="0" w:line="240" w:lineRule="auto"/>
              <w:jc w:val="center"/>
              <w:rPr>
                <w:rFonts w:eastAsia="Times New Roman" w:cs="Arial"/>
                <w:color w:val="000000"/>
                <w:szCs w:val="20"/>
                <w:lang w:eastAsia="et-EE"/>
              </w:rPr>
            </w:pPr>
            <w:r w:rsidRPr="00463ACE">
              <w:rPr>
                <w:rFonts w:eastAsia="Times New Roman" w:cs="Arial"/>
                <w:color w:val="000000"/>
                <w:szCs w:val="20"/>
                <w:lang w:eastAsia="et-EE"/>
              </w:rPr>
              <w:t>ehitisel olev geodeetiline märk</w:t>
            </w:r>
          </w:p>
        </w:tc>
        <w:tc>
          <w:tcPr>
            <w:tcW w:w="1636" w:type="pct"/>
            <w:tcBorders>
              <w:top w:val="single" w:sz="8" w:space="0" w:color="auto"/>
              <w:left w:val="nil"/>
              <w:bottom w:val="single" w:sz="8" w:space="0" w:color="auto"/>
              <w:right w:val="single" w:sz="4" w:space="0" w:color="auto"/>
            </w:tcBorders>
            <w:vAlign w:val="center"/>
            <w:hideMark/>
          </w:tcPr>
          <w:p w14:paraId="7DDF9E3D" w14:textId="77777777" w:rsidR="00463ACE" w:rsidRPr="00463ACE" w:rsidRDefault="00463ACE" w:rsidP="00463ACE">
            <w:pPr>
              <w:spacing w:after="0" w:line="240" w:lineRule="auto"/>
              <w:jc w:val="center"/>
              <w:rPr>
                <w:rFonts w:eastAsia="Times New Roman" w:cs="Arial"/>
                <w:color w:val="000000"/>
                <w:szCs w:val="20"/>
                <w:lang w:eastAsia="et-EE"/>
              </w:rPr>
            </w:pPr>
            <w:r w:rsidRPr="00463ACE">
              <w:rPr>
                <w:rFonts w:eastAsia="Times New Roman" w:cs="Arial"/>
                <w:color w:val="000000"/>
                <w:szCs w:val="20"/>
                <w:lang w:eastAsia="et-EE"/>
              </w:rPr>
              <w:t>Vana Tallinn - Rannamõisa - Kloogaranna mnt ääres asuva suvilaühistu "Rita 11" elamu nr 55 aiamüüris</w:t>
            </w:r>
          </w:p>
        </w:tc>
        <w:tc>
          <w:tcPr>
            <w:tcW w:w="535" w:type="pct"/>
            <w:tcBorders>
              <w:top w:val="single" w:sz="8" w:space="0" w:color="auto"/>
              <w:left w:val="nil"/>
              <w:bottom w:val="single" w:sz="8" w:space="0" w:color="auto"/>
              <w:right w:val="nil"/>
            </w:tcBorders>
            <w:noWrap/>
            <w:vAlign w:val="center"/>
            <w:hideMark/>
          </w:tcPr>
          <w:p w14:paraId="06C681C0" w14:textId="77777777" w:rsidR="00463ACE" w:rsidRPr="00463ACE" w:rsidRDefault="00463ACE" w:rsidP="00463ACE">
            <w:pPr>
              <w:spacing w:after="0" w:line="240" w:lineRule="auto"/>
              <w:jc w:val="center"/>
              <w:rPr>
                <w:rFonts w:eastAsia="Times New Roman" w:cs="Arial"/>
                <w:color w:val="000000"/>
                <w:szCs w:val="20"/>
                <w:lang w:eastAsia="et-EE"/>
              </w:rPr>
            </w:pPr>
            <w:r w:rsidRPr="00463ACE">
              <w:rPr>
                <w:rFonts w:eastAsia="Times New Roman" w:cs="Arial"/>
                <w:color w:val="000000"/>
                <w:szCs w:val="20"/>
                <w:lang w:eastAsia="et-EE"/>
              </w:rPr>
              <w:t>6585350.0</w:t>
            </w:r>
          </w:p>
        </w:tc>
        <w:tc>
          <w:tcPr>
            <w:tcW w:w="474" w:type="pct"/>
            <w:tcBorders>
              <w:top w:val="single" w:sz="8" w:space="0" w:color="auto"/>
              <w:left w:val="single" w:sz="4" w:space="0" w:color="auto"/>
              <w:bottom w:val="single" w:sz="8" w:space="0" w:color="auto"/>
              <w:right w:val="single" w:sz="8" w:space="0" w:color="auto"/>
            </w:tcBorders>
            <w:noWrap/>
            <w:vAlign w:val="center"/>
            <w:hideMark/>
          </w:tcPr>
          <w:p w14:paraId="086C5255" w14:textId="77777777" w:rsidR="00463ACE" w:rsidRPr="00463ACE" w:rsidRDefault="00463ACE" w:rsidP="00463ACE">
            <w:pPr>
              <w:spacing w:after="0" w:line="240" w:lineRule="auto"/>
              <w:jc w:val="center"/>
              <w:rPr>
                <w:rFonts w:eastAsia="Times New Roman" w:cs="Arial"/>
                <w:color w:val="000000"/>
                <w:szCs w:val="20"/>
                <w:lang w:eastAsia="et-EE"/>
              </w:rPr>
            </w:pPr>
            <w:r w:rsidRPr="00463ACE">
              <w:rPr>
                <w:rFonts w:eastAsia="Times New Roman" w:cs="Arial"/>
                <w:color w:val="000000"/>
                <w:szCs w:val="20"/>
                <w:lang w:eastAsia="et-EE"/>
              </w:rPr>
              <w:t>517683.2</w:t>
            </w:r>
          </w:p>
        </w:tc>
        <w:tc>
          <w:tcPr>
            <w:tcW w:w="553" w:type="pct"/>
            <w:tcBorders>
              <w:top w:val="single" w:sz="8" w:space="0" w:color="auto"/>
              <w:left w:val="nil"/>
              <w:bottom w:val="single" w:sz="8" w:space="0" w:color="auto"/>
              <w:right w:val="single" w:sz="8" w:space="0" w:color="auto"/>
            </w:tcBorders>
            <w:noWrap/>
            <w:vAlign w:val="center"/>
            <w:hideMark/>
          </w:tcPr>
          <w:p w14:paraId="3E9F4778" w14:textId="77777777" w:rsidR="00463ACE" w:rsidRPr="00463ACE" w:rsidRDefault="00463ACE" w:rsidP="00463ACE">
            <w:pPr>
              <w:spacing w:after="0" w:line="240" w:lineRule="auto"/>
              <w:jc w:val="center"/>
              <w:rPr>
                <w:rFonts w:eastAsia="Times New Roman" w:cs="Arial"/>
                <w:color w:val="000000"/>
                <w:szCs w:val="20"/>
                <w:lang w:eastAsia="et-EE"/>
              </w:rPr>
            </w:pPr>
            <w:r w:rsidRPr="00463ACE">
              <w:rPr>
                <w:rFonts w:eastAsia="Times New Roman" w:cs="Arial"/>
                <w:color w:val="000000"/>
                <w:szCs w:val="20"/>
                <w:lang w:eastAsia="et-EE"/>
              </w:rPr>
              <w:t>24,73</w:t>
            </w:r>
          </w:p>
        </w:tc>
      </w:tr>
      <w:tr w:rsidR="00463ACE" w:rsidRPr="00463ACE" w14:paraId="2140062A" w14:textId="77777777" w:rsidTr="00463ACE">
        <w:trPr>
          <w:trHeight w:val="300"/>
        </w:trPr>
        <w:tc>
          <w:tcPr>
            <w:tcW w:w="3437" w:type="pct"/>
            <w:gridSpan w:val="5"/>
            <w:tcBorders>
              <w:top w:val="nil"/>
              <w:left w:val="nil"/>
              <w:bottom w:val="nil"/>
              <w:right w:val="nil"/>
            </w:tcBorders>
            <w:noWrap/>
            <w:vAlign w:val="center"/>
            <w:hideMark/>
          </w:tcPr>
          <w:p w14:paraId="41F5F030" w14:textId="77777777" w:rsidR="00463ACE" w:rsidRPr="00463ACE" w:rsidRDefault="00463ACE" w:rsidP="00463ACE">
            <w:pPr>
              <w:spacing w:after="0" w:line="240" w:lineRule="auto"/>
              <w:jc w:val="left"/>
              <w:rPr>
                <w:rFonts w:eastAsia="Times New Roman" w:cs="Arial"/>
                <w:color w:val="000000"/>
                <w:szCs w:val="20"/>
                <w:lang w:eastAsia="et-EE"/>
              </w:rPr>
            </w:pPr>
            <w:r w:rsidRPr="00463ACE">
              <w:rPr>
                <w:rFonts w:eastAsia="Times New Roman" w:cs="Arial"/>
                <w:color w:val="000000"/>
                <w:szCs w:val="20"/>
                <w:lang w:eastAsia="et-EE"/>
              </w:rPr>
              <w:t>Reeperid on mõõdistatud koordinaatsüsteemis L-EST97, kõrgussüsteemis EH2000</w:t>
            </w:r>
          </w:p>
        </w:tc>
        <w:tc>
          <w:tcPr>
            <w:tcW w:w="535" w:type="pct"/>
            <w:tcBorders>
              <w:top w:val="nil"/>
              <w:left w:val="nil"/>
              <w:bottom w:val="nil"/>
              <w:right w:val="nil"/>
            </w:tcBorders>
            <w:noWrap/>
            <w:vAlign w:val="center"/>
            <w:hideMark/>
          </w:tcPr>
          <w:p w14:paraId="130C4ADD" w14:textId="77777777" w:rsidR="00463ACE" w:rsidRPr="00463ACE" w:rsidRDefault="00463ACE" w:rsidP="00463ACE">
            <w:pPr>
              <w:spacing w:after="0" w:line="240" w:lineRule="auto"/>
              <w:jc w:val="left"/>
              <w:rPr>
                <w:rFonts w:eastAsia="Times New Roman" w:cs="Arial"/>
                <w:color w:val="000000"/>
                <w:szCs w:val="20"/>
                <w:lang w:eastAsia="et-EE"/>
              </w:rPr>
            </w:pPr>
          </w:p>
        </w:tc>
        <w:tc>
          <w:tcPr>
            <w:tcW w:w="474" w:type="pct"/>
            <w:tcBorders>
              <w:top w:val="nil"/>
              <w:left w:val="nil"/>
              <w:bottom w:val="nil"/>
              <w:right w:val="nil"/>
            </w:tcBorders>
            <w:noWrap/>
            <w:vAlign w:val="center"/>
            <w:hideMark/>
          </w:tcPr>
          <w:p w14:paraId="59A0C990" w14:textId="77777777" w:rsidR="00463ACE" w:rsidRPr="00463ACE" w:rsidRDefault="00463ACE" w:rsidP="00463ACE">
            <w:pPr>
              <w:spacing w:after="0" w:line="240" w:lineRule="auto"/>
              <w:jc w:val="center"/>
              <w:rPr>
                <w:rFonts w:ascii="Times New Roman" w:eastAsia="Times New Roman" w:hAnsi="Times New Roman"/>
                <w:szCs w:val="20"/>
                <w:lang w:eastAsia="et-EE"/>
              </w:rPr>
            </w:pPr>
          </w:p>
        </w:tc>
        <w:tc>
          <w:tcPr>
            <w:tcW w:w="553" w:type="pct"/>
            <w:tcBorders>
              <w:top w:val="nil"/>
              <w:left w:val="nil"/>
              <w:bottom w:val="nil"/>
              <w:right w:val="nil"/>
            </w:tcBorders>
            <w:noWrap/>
            <w:vAlign w:val="center"/>
            <w:hideMark/>
          </w:tcPr>
          <w:p w14:paraId="08618BE2" w14:textId="77777777" w:rsidR="00463ACE" w:rsidRPr="00463ACE" w:rsidRDefault="00463ACE" w:rsidP="00463ACE">
            <w:pPr>
              <w:spacing w:after="0" w:line="240" w:lineRule="auto"/>
              <w:jc w:val="center"/>
              <w:rPr>
                <w:rFonts w:ascii="Times New Roman" w:eastAsia="Times New Roman" w:hAnsi="Times New Roman"/>
                <w:szCs w:val="20"/>
                <w:lang w:eastAsia="et-EE"/>
              </w:rPr>
            </w:pPr>
          </w:p>
        </w:tc>
      </w:tr>
    </w:tbl>
    <w:p w14:paraId="2FC6E002" w14:textId="2E9F364A" w:rsidR="00463ACE" w:rsidRPr="00253315" w:rsidRDefault="00463ACE" w:rsidP="00253315">
      <w:pPr>
        <w:spacing w:after="0"/>
        <w:rPr>
          <w:sz w:val="22"/>
          <w:szCs w:val="24"/>
          <w:lang w:val="x-none" w:eastAsia="x-none"/>
        </w:rPr>
        <w:sectPr w:rsidR="00463ACE" w:rsidRPr="00253315" w:rsidSect="00A31353">
          <w:headerReference w:type="default" r:id="rId29"/>
          <w:footerReference w:type="default" r:id="rId30"/>
          <w:type w:val="nextColumn"/>
          <w:pgSz w:w="16838" w:h="11906" w:orient="landscape"/>
          <w:pgMar w:top="1418" w:right="1418" w:bottom="1418" w:left="1701" w:header="709" w:footer="567" w:gutter="0"/>
          <w:cols w:space="708"/>
          <w:docGrid w:linePitch="360"/>
        </w:sectPr>
      </w:pPr>
    </w:p>
    <w:p w14:paraId="7502CEAD" w14:textId="5C9F8097" w:rsidR="009123F8" w:rsidRPr="003D0EF2" w:rsidRDefault="005207E3" w:rsidP="00C009D2">
      <w:pPr>
        <w:pStyle w:val="Pealkiri1"/>
      </w:pPr>
      <w:bookmarkStart w:id="17" w:name="_Toc204104971"/>
      <w:bookmarkEnd w:id="11"/>
      <w:r>
        <w:lastRenderedPageBreak/>
        <w:t>Ettevalmistavad</w:t>
      </w:r>
      <w:r w:rsidR="00CF11CD" w:rsidRPr="003D0EF2">
        <w:t xml:space="preserve"> </w:t>
      </w:r>
      <w:r w:rsidR="00CF11CD" w:rsidRPr="00CD6F75">
        <w:t>tööd</w:t>
      </w:r>
      <w:bookmarkEnd w:id="17"/>
    </w:p>
    <w:p w14:paraId="3B6A41AB" w14:textId="08C20832" w:rsidR="00677181" w:rsidRPr="003D0EF2" w:rsidRDefault="00677181" w:rsidP="00C009D2">
      <w:pPr>
        <w:pStyle w:val="Pealkiri2"/>
      </w:pPr>
      <w:bookmarkStart w:id="18" w:name="_Toc204104972"/>
      <w:r w:rsidRPr="00AA1202">
        <w:t>Trasside</w:t>
      </w:r>
      <w:r w:rsidRPr="003D0EF2">
        <w:t xml:space="preserve"> </w:t>
      </w:r>
      <w:r w:rsidRPr="00EB16BA">
        <w:t>ettevalmistustööd</w:t>
      </w:r>
      <w:bookmarkEnd w:id="18"/>
    </w:p>
    <w:p w14:paraId="16C1154C" w14:textId="61AA8DEB" w:rsidR="00E053DD" w:rsidRPr="003D0EF2" w:rsidRDefault="00E053DD" w:rsidP="00EB16BA">
      <w:pPr>
        <w:pStyle w:val="Pealkiri3"/>
        <w:rPr>
          <w:lang w:val="et-EE"/>
        </w:rPr>
      </w:pPr>
      <w:bookmarkStart w:id="19" w:name="_Toc204104973"/>
      <w:r w:rsidRPr="003D0EF2">
        <w:rPr>
          <w:lang w:val="et-EE"/>
        </w:rPr>
        <w:t xml:space="preserve">Puittaimestiku raie ja </w:t>
      </w:r>
      <w:r w:rsidRPr="00EB16BA">
        <w:t>kändude</w:t>
      </w:r>
      <w:r w:rsidR="004E2C4A" w:rsidRPr="003D0EF2">
        <w:rPr>
          <w:lang w:val="et-EE"/>
        </w:rPr>
        <w:t xml:space="preserve"> ning</w:t>
      </w:r>
      <w:r w:rsidRPr="003D0EF2">
        <w:rPr>
          <w:lang w:val="et-EE"/>
        </w:rPr>
        <w:t xml:space="preserve"> kivide eemaldamine</w:t>
      </w:r>
      <w:bookmarkEnd w:id="19"/>
    </w:p>
    <w:p w14:paraId="2CF1C5D7" w14:textId="71992176" w:rsidR="0021182E" w:rsidRDefault="00253315" w:rsidP="00694E0A">
      <w:r>
        <w:t>Oja korrastustööde teostamiseks</w:t>
      </w:r>
      <w:r w:rsidR="00AC78A2" w:rsidRPr="003D0EF2">
        <w:t xml:space="preserve"> tuleb trass vajalikus mahus puhtaks raiuda ning eemaldada langenud puud</w:t>
      </w:r>
      <w:r w:rsidR="00EB6218">
        <w:t xml:space="preserve"> ja kännud.</w:t>
      </w:r>
      <w:r w:rsidR="0008722B" w:rsidRPr="003D0EF2">
        <w:t xml:space="preserve"> </w:t>
      </w:r>
      <w:r w:rsidR="006E003F">
        <w:rPr>
          <w:lang w:eastAsia="et-EE"/>
        </w:rPr>
        <w:t>Raietrass on ette nähtud oja vasakkaldale</w:t>
      </w:r>
    </w:p>
    <w:p w14:paraId="4EF68118" w14:textId="04168C65" w:rsidR="00844559" w:rsidRDefault="00844559" w:rsidP="00694E0A">
      <w:r w:rsidRPr="00844559">
        <w:t>PK 0+00…0+31</w:t>
      </w:r>
      <w:r>
        <w:t xml:space="preserve"> on tegu erakinnistuga, kus pole raietöid ette nähtud.</w:t>
      </w:r>
    </w:p>
    <w:p w14:paraId="3B8A113A" w14:textId="5CADCE35" w:rsidR="005455AA" w:rsidRDefault="005455AA" w:rsidP="00694E0A">
      <w:r>
        <w:t xml:space="preserve">Alates </w:t>
      </w:r>
      <w:proofErr w:type="spellStart"/>
      <w:r>
        <w:t>Otitooma</w:t>
      </w:r>
      <w:proofErr w:type="spellEnd"/>
      <w:r>
        <w:t xml:space="preserve"> teest kuni </w:t>
      </w:r>
      <w:r w:rsidR="008A3A7E">
        <w:t>PK 2+89</w:t>
      </w:r>
      <w:r w:rsidR="00647C12">
        <w:t xml:space="preserve"> on mullavall juba suures osas puhtaks raiutud, kuid nii oja sängi</w:t>
      </w:r>
      <w:r w:rsidR="00277D2C">
        <w:t>st</w:t>
      </w:r>
      <w:r w:rsidR="00647C12">
        <w:t xml:space="preserve"> kui ka </w:t>
      </w:r>
      <w:r w:rsidR="005E2556">
        <w:t>veejuhtme muldel</w:t>
      </w:r>
      <w:r w:rsidR="00277D2C">
        <w:t>t</w:t>
      </w:r>
      <w:r w:rsidR="005E2556">
        <w:t xml:space="preserve"> on jäetud </w:t>
      </w:r>
      <w:r w:rsidR="00277D2C">
        <w:t xml:space="preserve">eemaldamata </w:t>
      </w:r>
      <w:r w:rsidR="005E2556">
        <w:t xml:space="preserve">suured kännud. Oja sängi parempoolsel kaldal </w:t>
      </w:r>
      <w:r w:rsidR="0073466A">
        <w:t>jäävad mõningad suuremad puud kaevetöödele ette.</w:t>
      </w:r>
    </w:p>
    <w:p w14:paraId="101F452F" w14:textId="6A9926E7" w:rsidR="0073466A" w:rsidRDefault="0073466A" w:rsidP="00694E0A">
      <w:r>
        <w:t>PK 2+89…3+60 on oja</w:t>
      </w:r>
      <w:r w:rsidR="00C010FF">
        <w:t xml:space="preserve"> perimeeter ning kaldad kaetud peamiselt jämepuistuga, vähemal määral esineb peenpuistut ning võsa.</w:t>
      </w:r>
    </w:p>
    <w:p w14:paraId="01091AD3" w14:textId="5773637E" w:rsidR="000751B6" w:rsidRDefault="000751B6" w:rsidP="00694E0A">
      <w:r>
        <w:t>PK 3+60…5+78 on tegu lageda raielang</w:t>
      </w:r>
      <w:r w:rsidR="00B84676">
        <w:t>i</w:t>
      </w:r>
      <w:r>
        <w:t xml:space="preserve">ga, kuhu on kännud alles jäetud. </w:t>
      </w:r>
      <w:r w:rsidR="0014437F">
        <w:t>Ala on osaliselt hakanud uuesti heinastuma ning võsastuma</w:t>
      </w:r>
      <w:r w:rsidR="000151EE">
        <w:t>.</w:t>
      </w:r>
    </w:p>
    <w:p w14:paraId="69066EEA" w14:textId="77A8191C" w:rsidR="00AF18A1" w:rsidRPr="00844559" w:rsidRDefault="00AF18A1" w:rsidP="00694E0A">
      <w:r>
        <w:t>PK 5+90…7+39</w:t>
      </w:r>
      <w:r w:rsidR="00C87F48" w:rsidRPr="00C87F48">
        <w:t xml:space="preserve"> </w:t>
      </w:r>
      <w:r w:rsidR="00C87F48">
        <w:t>on oja perimeeter ning kaldad kaetud peamiselt jämepuistuga, vähemal määral esineb peenpuistut ning võsa.</w:t>
      </w:r>
    </w:p>
    <w:p w14:paraId="2479F859" w14:textId="35DA7882" w:rsidR="00AE5CAA" w:rsidRDefault="00AE5CAA" w:rsidP="000723C1">
      <w:pPr>
        <w:spacing w:after="0"/>
      </w:pPr>
      <w:r w:rsidRPr="003D0EF2">
        <w:t xml:space="preserve">Puittaimestik raiutakse järgmises ulatuses: </w:t>
      </w:r>
    </w:p>
    <w:p w14:paraId="153B96E1" w14:textId="3AC07894" w:rsidR="00A5041F" w:rsidRDefault="006E003F" w:rsidP="001F3C00">
      <w:pPr>
        <w:pStyle w:val="Loendilik"/>
      </w:pPr>
      <w:r w:rsidRPr="001F3C00">
        <w:t>Oja</w:t>
      </w:r>
      <w:r>
        <w:t xml:space="preserve"> </w:t>
      </w:r>
      <w:r w:rsidR="00A5041F">
        <w:t>kraavi</w:t>
      </w:r>
      <w:r w:rsidR="00A5041F" w:rsidRPr="003D0EF2">
        <w:t>mulde laiuselt</w:t>
      </w:r>
      <w:r w:rsidR="00A5041F">
        <w:t xml:space="preserve"> 7 m + veejuhtme perimeeter</w:t>
      </w:r>
      <w:r w:rsidR="00A5041F" w:rsidRPr="003D0EF2">
        <w:t xml:space="preserve"> + 1 m laiune vöönd veejuhtme vastaskaldast</w:t>
      </w:r>
      <w:r w:rsidR="00A5041F">
        <w:t>.</w:t>
      </w:r>
    </w:p>
    <w:p w14:paraId="453D72E7" w14:textId="2BF86204" w:rsidR="008741E5" w:rsidRPr="003D0EF2" w:rsidRDefault="00272C46" w:rsidP="00E96653">
      <w:pPr>
        <w:rPr>
          <w:rFonts w:cs="Arial"/>
          <w:szCs w:val="20"/>
        </w:rPr>
      </w:pPr>
      <w:r w:rsidRPr="003D0EF2">
        <w:t xml:space="preserve">Puittaimestiku raiumise järel on ette nähtud trassi juurimine ning </w:t>
      </w:r>
      <w:r w:rsidR="00525137">
        <w:t>olemasolevate kändude</w:t>
      </w:r>
      <w:r w:rsidRPr="003D0EF2">
        <w:t xml:space="preserve"> eemaldamine. Projekt näeb ette kändude juurimise kogu </w:t>
      </w:r>
      <w:r w:rsidR="00124579" w:rsidRPr="003D0EF2">
        <w:t xml:space="preserve">lahti </w:t>
      </w:r>
      <w:r w:rsidRPr="003D0EF2">
        <w:t xml:space="preserve">raiutud trassilt. </w:t>
      </w:r>
      <w:r w:rsidR="00653A79" w:rsidRPr="003D0EF2">
        <w:t xml:space="preserve">Kännud paigaldatakse veejuhtme vastaskaldasse, juhul kui Tellija ei soovi teisiti. </w:t>
      </w:r>
      <w:r w:rsidRPr="003D0EF2">
        <w:t>Töö teostaja valib ise juurimise tehnoloogia.</w:t>
      </w:r>
      <w:r w:rsidR="00525137">
        <w:t xml:space="preserve"> </w:t>
      </w:r>
      <w:r w:rsidR="006D7D19">
        <w:t>Eemaldatud kivisid võib kasutada voolusängi kujundamisel.</w:t>
      </w:r>
    </w:p>
    <w:p w14:paraId="220CE041" w14:textId="2EC9DEA7" w:rsidR="00272C46" w:rsidRPr="006D7D19" w:rsidRDefault="008741E5" w:rsidP="00BB051C">
      <w:pPr>
        <w:rPr>
          <w:lang w:eastAsia="et-EE"/>
        </w:rPr>
      </w:pPr>
      <w:r w:rsidRPr="003D0EF2">
        <w:t>Raie</w:t>
      </w:r>
      <w:r w:rsidR="00972917" w:rsidRPr="003D0EF2">
        <w:t xml:space="preserve">- ning juurimise mahud </w:t>
      </w:r>
      <w:r w:rsidRPr="003D0EF2">
        <w:t>on esitatud</w:t>
      </w:r>
      <w:r w:rsidRPr="003D0EF2">
        <w:rPr>
          <w:b/>
          <w:bCs/>
        </w:rPr>
        <w:t xml:space="preserve"> tabelis </w:t>
      </w:r>
      <w:r w:rsidR="006E003F">
        <w:rPr>
          <w:b/>
          <w:bCs/>
        </w:rPr>
        <w:t>5</w:t>
      </w:r>
      <w:r w:rsidR="00972917" w:rsidRPr="006D7D19">
        <w:t>.</w:t>
      </w:r>
    </w:p>
    <w:p w14:paraId="1008E95C" w14:textId="15EEC36D" w:rsidR="007D417B" w:rsidRPr="003D0EF2" w:rsidRDefault="007D417B" w:rsidP="00C009D2">
      <w:pPr>
        <w:pStyle w:val="Pealkiri2"/>
      </w:pPr>
      <w:bookmarkStart w:id="20" w:name="_Toc204104974"/>
      <w:r w:rsidRPr="003D0EF2">
        <w:t>Üldnõuded ettevalmistustöödele</w:t>
      </w:r>
      <w:bookmarkEnd w:id="20"/>
    </w:p>
    <w:p w14:paraId="2B6A6790" w14:textId="30109CE8" w:rsidR="003A7ED7" w:rsidRPr="003D0EF2" w:rsidRDefault="00691D30" w:rsidP="00F007C9">
      <w:pPr>
        <w:rPr>
          <w:lang w:eastAsia="et-EE"/>
        </w:rPr>
      </w:pPr>
      <w:r w:rsidRPr="003D0EF2">
        <w:rPr>
          <w:lang w:eastAsia="et-EE"/>
        </w:rPr>
        <w:t>L</w:t>
      </w:r>
      <w:r w:rsidR="003A7ED7" w:rsidRPr="003D0EF2">
        <w:rPr>
          <w:lang w:eastAsia="et-EE"/>
        </w:rPr>
        <w:t>ahti raiutud trass vastab nõuetele, kui</w:t>
      </w:r>
      <w:r w:rsidRPr="003D0EF2">
        <w:rPr>
          <w:lang w:eastAsia="et-EE"/>
        </w:rPr>
        <w:t xml:space="preserve"> </w:t>
      </w:r>
      <w:r w:rsidR="003A7ED7" w:rsidRPr="003D0EF2">
        <w:rPr>
          <w:lang w:eastAsia="et-EE"/>
        </w:rPr>
        <w:t>töid takistav puittaimestik on raiutud ja sellest tulenev metsamaterjal on ladustatud eraldi</w:t>
      </w:r>
      <w:r w:rsidRPr="003D0EF2">
        <w:rPr>
          <w:lang w:eastAsia="et-EE"/>
        </w:rPr>
        <w:t xml:space="preserve"> </w:t>
      </w:r>
      <w:r w:rsidR="003A7ED7" w:rsidRPr="003D0EF2">
        <w:rPr>
          <w:lang w:eastAsia="et-EE"/>
        </w:rPr>
        <w:t>väljapoole trassi mullavallipoolsele servale või ära veetud. Koos raiejäätmetega tuleb trassilt ja</w:t>
      </w:r>
      <w:r w:rsidRPr="003D0EF2">
        <w:rPr>
          <w:lang w:eastAsia="et-EE"/>
        </w:rPr>
        <w:t xml:space="preserve"> </w:t>
      </w:r>
      <w:r w:rsidR="003A7ED7" w:rsidRPr="003D0EF2">
        <w:rPr>
          <w:lang w:eastAsia="et-EE"/>
        </w:rPr>
        <w:t>veejuhtmest eemaldada ka suurem</w:t>
      </w:r>
      <w:r w:rsidR="007856CF" w:rsidRPr="003D0EF2">
        <w:rPr>
          <w:lang w:eastAsia="et-EE"/>
        </w:rPr>
        <w:t>õõ</w:t>
      </w:r>
      <w:r w:rsidR="003A7ED7" w:rsidRPr="003D0EF2">
        <w:rPr>
          <w:lang w:eastAsia="et-EE"/>
        </w:rPr>
        <w:t>duline lamapuit, et see ei takistaks kändude juurimist ja</w:t>
      </w:r>
      <w:r w:rsidRPr="003D0EF2">
        <w:rPr>
          <w:lang w:eastAsia="et-EE"/>
        </w:rPr>
        <w:t xml:space="preserve"> </w:t>
      </w:r>
      <w:r w:rsidR="003A7ED7" w:rsidRPr="003D0EF2">
        <w:rPr>
          <w:lang w:eastAsia="et-EE"/>
        </w:rPr>
        <w:t xml:space="preserve">hilisemat mullavalli töötlemist. </w:t>
      </w:r>
      <w:r w:rsidRPr="003D0EF2">
        <w:t xml:space="preserve">Ehitaja peab metsamaterjali väljavedamise ja virnastamise kohad kooskõlastama </w:t>
      </w:r>
      <w:r w:rsidR="00F007C9">
        <w:t xml:space="preserve">Tellija </w:t>
      </w:r>
      <w:r w:rsidRPr="003D0EF2">
        <w:t>esindajaga või eramaa omanikuga. Hagu- ja raiejäätmed tuleb ladustada ja hiljem ära vedada hakkepuiduks.</w:t>
      </w:r>
    </w:p>
    <w:p w14:paraId="1EE45DD3" w14:textId="0DE0B4DE" w:rsidR="00254296" w:rsidRPr="00676D63" w:rsidRDefault="002C7BA3" w:rsidP="00CD6F75">
      <w:pPr>
        <w:rPr>
          <w:rFonts w:ascii="ArialMT" w:hAnsi="ArialMT" w:cs="ArialMT"/>
          <w:color w:val="000000"/>
          <w:lang w:eastAsia="et-EE"/>
        </w:rPr>
        <w:sectPr w:rsidR="00254296" w:rsidRPr="00676D63" w:rsidSect="00CD6F75">
          <w:headerReference w:type="default" r:id="rId31"/>
          <w:footerReference w:type="default" r:id="rId32"/>
          <w:pgSz w:w="11906" w:h="16838"/>
          <w:pgMar w:top="1418" w:right="1418" w:bottom="1418" w:left="1701" w:header="709" w:footer="567" w:gutter="0"/>
          <w:cols w:space="708"/>
          <w:docGrid w:linePitch="360"/>
        </w:sectPr>
      </w:pPr>
      <w:r w:rsidRPr="003D0EF2">
        <w:rPr>
          <w:lang w:eastAsia="et-EE"/>
        </w:rPr>
        <w:t>Enne erakinnistuga piirnevatel lõikudel töödega alustamist täpsustada piirimärkide</w:t>
      </w:r>
      <w:r w:rsidR="003673C7" w:rsidRPr="003D0EF2">
        <w:rPr>
          <w:lang w:eastAsia="et-EE"/>
        </w:rPr>
        <w:t xml:space="preserve"> </w:t>
      </w:r>
      <w:r w:rsidRPr="003D0EF2">
        <w:rPr>
          <w:lang w:eastAsia="et-EE"/>
        </w:rPr>
        <w:t>olemasolu ja need ehitustööde käigus säilitada. Piirimärkide hävimisel tuleb need vastavalt</w:t>
      </w:r>
      <w:r w:rsidR="003673C7" w:rsidRPr="003D0EF2">
        <w:rPr>
          <w:lang w:eastAsia="et-EE"/>
        </w:rPr>
        <w:t xml:space="preserve"> </w:t>
      </w:r>
      <w:r w:rsidRPr="003D0EF2">
        <w:rPr>
          <w:lang w:eastAsia="et-EE"/>
        </w:rPr>
        <w:t>maakorralduslikele nõuetele taastada</w:t>
      </w:r>
      <w:r w:rsidR="003673C7" w:rsidRPr="003D0EF2">
        <w:rPr>
          <w:rFonts w:ascii="ArialMT" w:hAnsi="ArialMT" w:cs="ArialMT"/>
          <w:color w:val="000000"/>
          <w:lang w:eastAsia="et-EE"/>
        </w:rPr>
        <w:t>.</w:t>
      </w:r>
    </w:p>
    <w:p w14:paraId="630F4916" w14:textId="2F0F2800" w:rsidR="00254296" w:rsidRPr="00676D63" w:rsidRDefault="00676D63" w:rsidP="00676D63">
      <w:pPr>
        <w:pStyle w:val="Pealkiri3"/>
        <w:numPr>
          <w:ilvl w:val="0"/>
          <w:numId w:val="0"/>
        </w:numPr>
        <w:spacing w:after="0" w:line="360" w:lineRule="auto"/>
        <w:ind w:left="505" w:hanging="505"/>
        <w:rPr>
          <w:rFonts w:eastAsia="Calibri"/>
          <w:bCs w:val="0"/>
        </w:rPr>
      </w:pPr>
      <w:bookmarkStart w:id="21" w:name="_Toc204104975"/>
      <w:r w:rsidRPr="003D0EF2">
        <w:rPr>
          <w:rStyle w:val="Pealkiri3Mrk"/>
          <w:rFonts w:eastAsia="Calibri"/>
          <w:b/>
          <w:lang w:val="et-EE"/>
        </w:rPr>
        <w:lastRenderedPageBreak/>
        <w:t xml:space="preserve">Tabel </w:t>
      </w:r>
      <w:r>
        <w:rPr>
          <w:rStyle w:val="Pealkiri3Mrk"/>
          <w:rFonts w:eastAsia="Calibri"/>
          <w:b/>
          <w:lang w:val="et-EE"/>
        </w:rPr>
        <w:t>5</w:t>
      </w:r>
      <w:r w:rsidRPr="003D0EF2">
        <w:rPr>
          <w:rStyle w:val="Pealkiri3Mrk"/>
          <w:rFonts w:eastAsia="Calibri"/>
          <w:b/>
          <w:lang w:val="et-EE"/>
        </w:rPr>
        <w:t xml:space="preserve">. </w:t>
      </w:r>
      <w:r>
        <w:rPr>
          <w:rStyle w:val="Pealkiri3Mrk"/>
          <w:rFonts w:eastAsia="Calibri"/>
          <w:b/>
          <w:lang w:val="et-EE"/>
        </w:rPr>
        <w:t>Ettevalmistavate tööde mahud</w:t>
      </w:r>
      <w:bookmarkEnd w:id="21"/>
    </w:p>
    <w:tbl>
      <w:tblPr>
        <w:tblW w:w="12620" w:type="dxa"/>
        <w:tblCellMar>
          <w:left w:w="70" w:type="dxa"/>
          <w:right w:w="70" w:type="dxa"/>
        </w:tblCellMar>
        <w:tblLook w:val="04A0" w:firstRow="1" w:lastRow="0" w:firstColumn="1" w:lastColumn="0" w:noHBand="0" w:noVBand="1"/>
      </w:tblPr>
      <w:tblGrid>
        <w:gridCol w:w="441"/>
        <w:gridCol w:w="729"/>
        <w:gridCol w:w="700"/>
        <w:gridCol w:w="774"/>
        <w:gridCol w:w="908"/>
        <w:gridCol w:w="767"/>
        <w:gridCol w:w="719"/>
        <w:gridCol w:w="687"/>
        <w:gridCol w:w="700"/>
        <w:gridCol w:w="612"/>
        <w:gridCol w:w="981"/>
        <w:gridCol w:w="1041"/>
        <w:gridCol w:w="972"/>
        <w:gridCol w:w="730"/>
        <w:gridCol w:w="785"/>
        <w:gridCol w:w="1074"/>
      </w:tblGrid>
      <w:tr w:rsidR="00676D63" w:rsidRPr="00676D63" w14:paraId="02CD03FD" w14:textId="77777777" w:rsidTr="00676D63">
        <w:trPr>
          <w:trHeight w:val="300"/>
        </w:trPr>
        <w:tc>
          <w:tcPr>
            <w:tcW w:w="400" w:type="dxa"/>
            <w:vMerge w:val="restart"/>
            <w:tcBorders>
              <w:top w:val="single" w:sz="8" w:space="0" w:color="auto"/>
              <w:left w:val="single" w:sz="8" w:space="0" w:color="auto"/>
              <w:bottom w:val="single" w:sz="8" w:space="0" w:color="000000"/>
              <w:right w:val="nil"/>
            </w:tcBorders>
            <w:shd w:val="clear" w:color="000000" w:fill="8DB4E2"/>
            <w:vAlign w:val="center"/>
            <w:hideMark/>
          </w:tcPr>
          <w:p w14:paraId="380A3A3C"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Jrk nr</w:t>
            </w:r>
          </w:p>
        </w:tc>
        <w:tc>
          <w:tcPr>
            <w:tcW w:w="2100" w:type="dxa"/>
            <w:gridSpan w:val="3"/>
            <w:tcBorders>
              <w:top w:val="single" w:sz="8" w:space="0" w:color="auto"/>
              <w:left w:val="single" w:sz="8" w:space="0" w:color="auto"/>
              <w:bottom w:val="single" w:sz="4" w:space="0" w:color="auto"/>
              <w:right w:val="single" w:sz="8" w:space="0" w:color="000000"/>
            </w:tcBorders>
            <w:shd w:val="clear" w:color="000000" w:fill="8DB4E2"/>
            <w:noWrap/>
            <w:vAlign w:val="center"/>
            <w:hideMark/>
          </w:tcPr>
          <w:p w14:paraId="7B68CFA2"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Eesvoolu lõigu</w:t>
            </w:r>
          </w:p>
        </w:tc>
        <w:tc>
          <w:tcPr>
            <w:tcW w:w="920" w:type="dxa"/>
            <w:vMerge w:val="restart"/>
            <w:tcBorders>
              <w:top w:val="single" w:sz="8" w:space="0" w:color="auto"/>
              <w:left w:val="nil"/>
              <w:bottom w:val="single" w:sz="4" w:space="0" w:color="000000"/>
              <w:right w:val="single" w:sz="4" w:space="0" w:color="auto"/>
            </w:tcBorders>
            <w:shd w:val="clear" w:color="000000" w:fill="8DB4E2"/>
            <w:vAlign w:val="center"/>
            <w:hideMark/>
          </w:tcPr>
          <w:p w14:paraId="7EF270C2" w14:textId="77777777" w:rsidR="00676D63" w:rsidRPr="00676D63" w:rsidRDefault="00676D63" w:rsidP="00676D63">
            <w:pPr>
              <w:spacing w:after="0" w:line="240" w:lineRule="auto"/>
              <w:jc w:val="center"/>
              <w:rPr>
                <w:rFonts w:eastAsia="Times New Roman" w:cs="Arial"/>
                <w:b/>
                <w:bCs/>
                <w:color w:val="000000"/>
                <w:szCs w:val="20"/>
                <w:lang w:eastAsia="et-EE"/>
              </w:rPr>
            </w:pPr>
            <w:proofErr w:type="spellStart"/>
            <w:r w:rsidRPr="00676D63">
              <w:rPr>
                <w:rFonts w:eastAsia="Times New Roman" w:cs="Arial"/>
                <w:b/>
                <w:bCs/>
                <w:color w:val="000000"/>
                <w:szCs w:val="20"/>
                <w:lang w:eastAsia="et-EE"/>
              </w:rPr>
              <w:t>Roht-taimede</w:t>
            </w:r>
            <w:proofErr w:type="spellEnd"/>
            <w:r w:rsidRPr="00676D63">
              <w:rPr>
                <w:rFonts w:eastAsia="Times New Roman" w:cs="Arial"/>
                <w:b/>
                <w:bCs/>
                <w:color w:val="000000"/>
                <w:szCs w:val="20"/>
                <w:lang w:eastAsia="et-EE"/>
              </w:rPr>
              <w:t xml:space="preserve"> niitmine</w:t>
            </w:r>
          </w:p>
        </w:tc>
        <w:tc>
          <w:tcPr>
            <w:tcW w:w="920" w:type="dxa"/>
            <w:vMerge w:val="restart"/>
            <w:tcBorders>
              <w:top w:val="single" w:sz="8" w:space="0" w:color="auto"/>
              <w:left w:val="single" w:sz="4" w:space="0" w:color="auto"/>
              <w:bottom w:val="single" w:sz="4" w:space="0" w:color="000000"/>
              <w:right w:val="nil"/>
            </w:tcBorders>
            <w:shd w:val="clear" w:color="000000" w:fill="8DB4E2"/>
            <w:vAlign w:val="center"/>
            <w:hideMark/>
          </w:tcPr>
          <w:p w14:paraId="35DCCCDF"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Võsa ja peen-puistu raie</w:t>
            </w:r>
          </w:p>
        </w:tc>
        <w:tc>
          <w:tcPr>
            <w:tcW w:w="3820" w:type="dxa"/>
            <w:gridSpan w:val="5"/>
            <w:tcBorders>
              <w:top w:val="single" w:sz="8" w:space="0" w:color="auto"/>
              <w:left w:val="single" w:sz="8" w:space="0" w:color="auto"/>
              <w:bottom w:val="single" w:sz="4" w:space="0" w:color="auto"/>
              <w:right w:val="single" w:sz="8" w:space="0" w:color="000000"/>
            </w:tcBorders>
            <w:shd w:val="clear" w:color="000000" w:fill="8DB4E2"/>
            <w:vAlign w:val="center"/>
            <w:hideMark/>
          </w:tcPr>
          <w:p w14:paraId="72AC4D5E"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Puittaimestiku raie ha</w:t>
            </w:r>
          </w:p>
        </w:tc>
        <w:tc>
          <w:tcPr>
            <w:tcW w:w="1020" w:type="dxa"/>
            <w:vMerge w:val="restart"/>
            <w:tcBorders>
              <w:top w:val="single" w:sz="8" w:space="0" w:color="auto"/>
              <w:left w:val="nil"/>
              <w:bottom w:val="single" w:sz="4" w:space="0" w:color="000000"/>
              <w:right w:val="single" w:sz="4" w:space="0" w:color="auto"/>
            </w:tcBorders>
            <w:shd w:val="clear" w:color="000000" w:fill="8DB4E2"/>
            <w:vAlign w:val="center"/>
            <w:hideMark/>
          </w:tcPr>
          <w:p w14:paraId="5720FE7E"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Kändude juurimine</w:t>
            </w:r>
          </w:p>
        </w:tc>
        <w:tc>
          <w:tcPr>
            <w:tcW w:w="1020" w:type="dxa"/>
            <w:vMerge w:val="restart"/>
            <w:tcBorders>
              <w:top w:val="single" w:sz="8" w:space="0" w:color="auto"/>
              <w:left w:val="single" w:sz="4" w:space="0" w:color="auto"/>
              <w:bottom w:val="single" w:sz="4" w:space="0" w:color="000000"/>
              <w:right w:val="single" w:sz="4" w:space="0" w:color="auto"/>
            </w:tcBorders>
            <w:shd w:val="clear" w:color="000000" w:fill="8DB4E2"/>
            <w:vAlign w:val="center"/>
            <w:hideMark/>
          </w:tcPr>
          <w:p w14:paraId="27CFFE9E" w14:textId="77777777" w:rsidR="00676D63" w:rsidRPr="00676D63" w:rsidRDefault="00676D63" w:rsidP="00676D63">
            <w:pPr>
              <w:spacing w:after="0" w:line="240" w:lineRule="auto"/>
              <w:jc w:val="center"/>
              <w:rPr>
                <w:rFonts w:eastAsia="Times New Roman" w:cs="Arial"/>
                <w:b/>
                <w:bCs/>
                <w:color w:val="000000"/>
                <w:szCs w:val="20"/>
                <w:lang w:eastAsia="et-EE"/>
              </w:rPr>
            </w:pPr>
            <w:proofErr w:type="spellStart"/>
            <w:r w:rsidRPr="00676D63">
              <w:rPr>
                <w:rFonts w:eastAsia="Times New Roman" w:cs="Arial"/>
                <w:b/>
                <w:bCs/>
                <w:color w:val="000000"/>
                <w:szCs w:val="20"/>
                <w:lang w:eastAsia="et-EE"/>
              </w:rPr>
              <w:t>Olemas-oleva</w:t>
            </w:r>
            <w:proofErr w:type="spellEnd"/>
            <w:r w:rsidRPr="00676D63">
              <w:rPr>
                <w:rFonts w:eastAsia="Times New Roman" w:cs="Arial"/>
                <w:b/>
                <w:bCs/>
                <w:color w:val="000000"/>
                <w:szCs w:val="20"/>
                <w:lang w:eastAsia="et-EE"/>
              </w:rPr>
              <w:t xml:space="preserve"> mulla-valli </w:t>
            </w:r>
            <w:proofErr w:type="spellStart"/>
            <w:r w:rsidRPr="00676D63">
              <w:rPr>
                <w:rFonts w:eastAsia="Times New Roman" w:cs="Arial"/>
                <w:b/>
                <w:bCs/>
                <w:color w:val="000000"/>
                <w:szCs w:val="20"/>
                <w:lang w:eastAsia="et-EE"/>
              </w:rPr>
              <w:t>tasanda-mine</w:t>
            </w:r>
            <w:proofErr w:type="spellEnd"/>
          </w:p>
        </w:tc>
        <w:tc>
          <w:tcPr>
            <w:tcW w:w="700" w:type="dxa"/>
            <w:vMerge w:val="restart"/>
            <w:tcBorders>
              <w:top w:val="single" w:sz="8" w:space="0" w:color="auto"/>
              <w:left w:val="single" w:sz="4" w:space="0" w:color="auto"/>
              <w:bottom w:val="single" w:sz="4" w:space="0" w:color="000000"/>
              <w:right w:val="single" w:sz="4" w:space="0" w:color="auto"/>
            </w:tcBorders>
            <w:shd w:val="clear" w:color="000000" w:fill="8DB4E2"/>
            <w:vAlign w:val="center"/>
            <w:hideMark/>
          </w:tcPr>
          <w:p w14:paraId="7167BAE1" w14:textId="77777777" w:rsidR="00676D63" w:rsidRPr="00676D63" w:rsidRDefault="00676D63" w:rsidP="00676D63">
            <w:pPr>
              <w:spacing w:after="0" w:line="240" w:lineRule="auto"/>
              <w:jc w:val="center"/>
              <w:rPr>
                <w:rFonts w:eastAsia="Times New Roman" w:cs="Arial"/>
                <w:b/>
                <w:bCs/>
                <w:color w:val="000000"/>
                <w:szCs w:val="20"/>
                <w:lang w:eastAsia="et-EE"/>
              </w:rPr>
            </w:pPr>
            <w:proofErr w:type="spellStart"/>
            <w:r w:rsidRPr="00676D63">
              <w:rPr>
                <w:rFonts w:eastAsia="Times New Roman" w:cs="Arial"/>
                <w:b/>
                <w:bCs/>
                <w:color w:val="000000"/>
                <w:szCs w:val="20"/>
                <w:lang w:eastAsia="et-EE"/>
              </w:rPr>
              <w:t>Lama-puidu</w:t>
            </w:r>
            <w:proofErr w:type="spellEnd"/>
            <w:r w:rsidRPr="00676D63">
              <w:rPr>
                <w:rFonts w:eastAsia="Times New Roman" w:cs="Arial"/>
                <w:b/>
                <w:bCs/>
                <w:color w:val="000000"/>
                <w:szCs w:val="20"/>
                <w:lang w:eastAsia="et-EE"/>
              </w:rPr>
              <w:t xml:space="preserve"> </w:t>
            </w:r>
            <w:proofErr w:type="spellStart"/>
            <w:r w:rsidRPr="00676D63">
              <w:rPr>
                <w:rFonts w:eastAsia="Times New Roman" w:cs="Arial"/>
                <w:b/>
                <w:bCs/>
                <w:color w:val="000000"/>
                <w:szCs w:val="20"/>
                <w:lang w:eastAsia="et-EE"/>
              </w:rPr>
              <w:t>likvi</w:t>
            </w:r>
            <w:proofErr w:type="spellEnd"/>
            <w:r w:rsidRPr="00676D63">
              <w:rPr>
                <w:rFonts w:eastAsia="Times New Roman" w:cs="Arial"/>
                <w:b/>
                <w:bCs/>
                <w:color w:val="000000"/>
                <w:szCs w:val="20"/>
                <w:lang w:eastAsia="et-EE"/>
              </w:rPr>
              <w:t>-</w:t>
            </w:r>
            <w:proofErr w:type="spellStart"/>
            <w:r w:rsidRPr="00676D63">
              <w:rPr>
                <w:rFonts w:eastAsia="Times New Roman" w:cs="Arial"/>
                <w:b/>
                <w:bCs/>
                <w:color w:val="000000"/>
                <w:szCs w:val="20"/>
                <w:lang w:eastAsia="et-EE"/>
              </w:rPr>
              <w:t>deeri</w:t>
            </w:r>
            <w:proofErr w:type="spellEnd"/>
            <w:r w:rsidRPr="00676D63">
              <w:rPr>
                <w:rFonts w:eastAsia="Times New Roman" w:cs="Arial"/>
                <w:b/>
                <w:bCs/>
                <w:color w:val="000000"/>
                <w:szCs w:val="20"/>
                <w:lang w:eastAsia="et-EE"/>
              </w:rPr>
              <w:t>-mine</w:t>
            </w:r>
          </w:p>
        </w:tc>
        <w:tc>
          <w:tcPr>
            <w:tcW w:w="700" w:type="dxa"/>
            <w:vMerge w:val="restart"/>
            <w:tcBorders>
              <w:top w:val="single" w:sz="8" w:space="0" w:color="auto"/>
              <w:left w:val="single" w:sz="4" w:space="0" w:color="auto"/>
              <w:bottom w:val="single" w:sz="4" w:space="0" w:color="000000"/>
              <w:right w:val="single" w:sz="4" w:space="0" w:color="auto"/>
            </w:tcBorders>
            <w:shd w:val="clear" w:color="000000" w:fill="8DB4E2"/>
            <w:vAlign w:val="center"/>
            <w:hideMark/>
          </w:tcPr>
          <w:p w14:paraId="33792E85"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 xml:space="preserve">Kopra-paisu </w:t>
            </w:r>
            <w:proofErr w:type="spellStart"/>
            <w:r w:rsidRPr="00676D63">
              <w:rPr>
                <w:rFonts w:eastAsia="Times New Roman" w:cs="Arial"/>
                <w:b/>
                <w:bCs/>
                <w:color w:val="000000"/>
                <w:szCs w:val="20"/>
                <w:lang w:eastAsia="et-EE"/>
              </w:rPr>
              <w:t>likvi</w:t>
            </w:r>
            <w:proofErr w:type="spellEnd"/>
            <w:r w:rsidRPr="00676D63">
              <w:rPr>
                <w:rFonts w:eastAsia="Times New Roman" w:cs="Arial"/>
                <w:b/>
                <w:bCs/>
                <w:color w:val="000000"/>
                <w:szCs w:val="20"/>
                <w:lang w:eastAsia="et-EE"/>
              </w:rPr>
              <w:t>-</w:t>
            </w:r>
            <w:proofErr w:type="spellStart"/>
            <w:r w:rsidRPr="00676D63">
              <w:rPr>
                <w:rFonts w:eastAsia="Times New Roman" w:cs="Arial"/>
                <w:b/>
                <w:bCs/>
                <w:color w:val="000000"/>
                <w:szCs w:val="20"/>
                <w:lang w:eastAsia="et-EE"/>
              </w:rPr>
              <w:t>deeri</w:t>
            </w:r>
            <w:proofErr w:type="spellEnd"/>
            <w:r w:rsidRPr="00676D63">
              <w:rPr>
                <w:rFonts w:eastAsia="Times New Roman" w:cs="Arial"/>
                <w:b/>
                <w:bCs/>
                <w:color w:val="000000"/>
                <w:szCs w:val="20"/>
                <w:lang w:eastAsia="et-EE"/>
              </w:rPr>
              <w:t>-mine</w:t>
            </w:r>
          </w:p>
        </w:tc>
        <w:tc>
          <w:tcPr>
            <w:tcW w:w="1020" w:type="dxa"/>
            <w:vMerge w:val="restart"/>
            <w:tcBorders>
              <w:top w:val="single" w:sz="8" w:space="0" w:color="auto"/>
              <w:left w:val="single" w:sz="4" w:space="0" w:color="auto"/>
              <w:bottom w:val="single" w:sz="4" w:space="0" w:color="000000"/>
              <w:right w:val="single" w:sz="8" w:space="0" w:color="auto"/>
            </w:tcBorders>
            <w:shd w:val="clear" w:color="000000" w:fill="8DB4E2"/>
            <w:vAlign w:val="center"/>
            <w:hideMark/>
          </w:tcPr>
          <w:p w14:paraId="4AFA63A1"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 xml:space="preserve">Muu voolu-takistuse </w:t>
            </w:r>
            <w:proofErr w:type="spellStart"/>
            <w:r w:rsidRPr="00676D63">
              <w:rPr>
                <w:rFonts w:eastAsia="Times New Roman" w:cs="Arial"/>
                <w:b/>
                <w:bCs/>
                <w:color w:val="000000"/>
                <w:szCs w:val="20"/>
                <w:lang w:eastAsia="et-EE"/>
              </w:rPr>
              <w:t>likvideeri-mine</w:t>
            </w:r>
            <w:proofErr w:type="spellEnd"/>
          </w:p>
        </w:tc>
      </w:tr>
      <w:tr w:rsidR="00676D63" w:rsidRPr="00676D63" w14:paraId="49F89667" w14:textId="77777777" w:rsidTr="00676D63">
        <w:trPr>
          <w:trHeight w:val="1399"/>
        </w:trPr>
        <w:tc>
          <w:tcPr>
            <w:tcW w:w="400" w:type="dxa"/>
            <w:vMerge/>
            <w:tcBorders>
              <w:top w:val="single" w:sz="8" w:space="0" w:color="auto"/>
              <w:left w:val="single" w:sz="8" w:space="0" w:color="auto"/>
              <w:bottom w:val="single" w:sz="8" w:space="0" w:color="000000"/>
              <w:right w:val="nil"/>
            </w:tcBorders>
            <w:vAlign w:val="center"/>
            <w:hideMark/>
          </w:tcPr>
          <w:p w14:paraId="0E1EB4FD"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700" w:type="dxa"/>
            <w:vMerge w:val="restart"/>
            <w:tcBorders>
              <w:top w:val="nil"/>
              <w:left w:val="single" w:sz="8" w:space="0" w:color="auto"/>
              <w:bottom w:val="single" w:sz="8" w:space="0" w:color="000000"/>
              <w:right w:val="single" w:sz="4" w:space="0" w:color="auto"/>
            </w:tcBorders>
            <w:shd w:val="clear" w:color="000000" w:fill="C5D9F1"/>
            <w:vAlign w:val="center"/>
            <w:hideMark/>
          </w:tcPr>
          <w:p w14:paraId="4B120A9B"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algus-pikett</w:t>
            </w:r>
          </w:p>
        </w:tc>
        <w:tc>
          <w:tcPr>
            <w:tcW w:w="700" w:type="dxa"/>
            <w:vMerge w:val="restart"/>
            <w:tcBorders>
              <w:top w:val="nil"/>
              <w:left w:val="single" w:sz="4" w:space="0" w:color="auto"/>
              <w:bottom w:val="single" w:sz="8" w:space="0" w:color="000000"/>
              <w:right w:val="single" w:sz="4" w:space="0" w:color="auto"/>
            </w:tcBorders>
            <w:shd w:val="clear" w:color="000000" w:fill="C5D9F1"/>
            <w:vAlign w:val="center"/>
            <w:hideMark/>
          </w:tcPr>
          <w:p w14:paraId="0E2DABBC"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lõpp-pikett</w:t>
            </w:r>
          </w:p>
        </w:tc>
        <w:tc>
          <w:tcPr>
            <w:tcW w:w="700" w:type="dxa"/>
            <w:tcBorders>
              <w:top w:val="nil"/>
              <w:left w:val="nil"/>
              <w:bottom w:val="single" w:sz="4" w:space="0" w:color="auto"/>
              <w:right w:val="single" w:sz="8" w:space="0" w:color="auto"/>
            </w:tcBorders>
            <w:shd w:val="clear" w:color="000000" w:fill="C5D9F1"/>
            <w:noWrap/>
            <w:vAlign w:val="center"/>
            <w:hideMark/>
          </w:tcPr>
          <w:p w14:paraId="09221375"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pikkus</w:t>
            </w:r>
          </w:p>
        </w:tc>
        <w:tc>
          <w:tcPr>
            <w:tcW w:w="920" w:type="dxa"/>
            <w:vMerge/>
            <w:tcBorders>
              <w:top w:val="single" w:sz="8" w:space="0" w:color="auto"/>
              <w:left w:val="nil"/>
              <w:bottom w:val="single" w:sz="4" w:space="0" w:color="000000"/>
              <w:right w:val="single" w:sz="4" w:space="0" w:color="auto"/>
            </w:tcBorders>
            <w:vAlign w:val="center"/>
            <w:hideMark/>
          </w:tcPr>
          <w:p w14:paraId="7B511FE7"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920" w:type="dxa"/>
            <w:vMerge/>
            <w:tcBorders>
              <w:top w:val="single" w:sz="8" w:space="0" w:color="auto"/>
              <w:left w:val="single" w:sz="4" w:space="0" w:color="auto"/>
              <w:bottom w:val="single" w:sz="4" w:space="0" w:color="000000"/>
              <w:right w:val="nil"/>
            </w:tcBorders>
            <w:vAlign w:val="center"/>
            <w:hideMark/>
          </w:tcPr>
          <w:p w14:paraId="7241EE28"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1400" w:type="dxa"/>
            <w:gridSpan w:val="2"/>
            <w:tcBorders>
              <w:top w:val="single" w:sz="4" w:space="0" w:color="auto"/>
              <w:left w:val="single" w:sz="8" w:space="0" w:color="auto"/>
              <w:bottom w:val="single" w:sz="4" w:space="0" w:color="auto"/>
              <w:right w:val="single" w:sz="4" w:space="0" w:color="000000"/>
            </w:tcBorders>
            <w:shd w:val="clear" w:color="000000" w:fill="C5D9F1"/>
            <w:vAlign w:val="center"/>
            <w:hideMark/>
          </w:tcPr>
          <w:p w14:paraId="665A5D81"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võsa</w:t>
            </w:r>
          </w:p>
        </w:tc>
        <w:tc>
          <w:tcPr>
            <w:tcW w:w="1400" w:type="dxa"/>
            <w:gridSpan w:val="2"/>
            <w:tcBorders>
              <w:top w:val="single" w:sz="4" w:space="0" w:color="auto"/>
              <w:left w:val="nil"/>
              <w:bottom w:val="single" w:sz="4" w:space="0" w:color="auto"/>
              <w:right w:val="single" w:sz="4" w:space="0" w:color="000000"/>
            </w:tcBorders>
            <w:shd w:val="clear" w:color="000000" w:fill="C5D9F1"/>
            <w:vAlign w:val="center"/>
            <w:hideMark/>
          </w:tcPr>
          <w:p w14:paraId="33C20A23"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puistu</w:t>
            </w:r>
          </w:p>
        </w:tc>
        <w:tc>
          <w:tcPr>
            <w:tcW w:w="1020" w:type="dxa"/>
            <w:vMerge w:val="restart"/>
            <w:tcBorders>
              <w:top w:val="nil"/>
              <w:left w:val="single" w:sz="4" w:space="0" w:color="auto"/>
              <w:bottom w:val="single" w:sz="8" w:space="0" w:color="000000"/>
              <w:right w:val="single" w:sz="8" w:space="0" w:color="auto"/>
            </w:tcBorders>
            <w:shd w:val="clear" w:color="000000" w:fill="C5D9F1"/>
            <w:vAlign w:val="center"/>
            <w:hideMark/>
          </w:tcPr>
          <w:p w14:paraId="360BA640"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üksikute puudega maa-ala</w:t>
            </w:r>
          </w:p>
        </w:tc>
        <w:tc>
          <w:tcPr>
            <w:tcW w:w="1020" w:type="dxa"/>
            <w:vMerge/>
            <w:tcBorders>
              <w:top w:val="single" w:sz="8" w:space="0" w:color="auto"/>
              <w:left w:val="nil"/>
              <w:bottom w:val="single" w:sz="4" w:space="0" w:color="000000"/>
              <w:right w:val="single" w:sz="4" w:space="0" w:color="auto"/>
            </w:tcBorders>
            <w:vAlign w:val="center"/>
            <w:hideMark/>
          </w:tcPr>
          <w:p w14:paraId="77F5AE4D"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1020" w:type="dxa"/>
            <w:vMerge/>
            <w:tcBorders>
              <w:top w:val="single" w:sz="8" w:space="0" w:color="auto"/>
              <w:left w:val="single" w:sz="4" w:space="0" w:color="auto"/>
              <w:bottom w:val="single" w:sz="4" w:space="0" w:color="000000"/>
              <w:right w:val="single" w:sz="4" w:space="0" w:color="auto"/>
            </w:tcBorders>
            <w:vAlign w:val="center"/>
            <w:hideMark/>
          </w:tcPr>
          <w:p w14:paraId="272CC400"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700" w:type="dxa"/>
            <w:vMerge/>
            <w:tcBorders>
              <w:top w:val="single" w:sz="8" w:space="0" w:color="auto"/>
              <w:left w:val="single" w:sz="4" w:space="0" w:color="auto"/>
              <w:bottom w:val="single" w:sz="4" w:space="0" w:color="000000"/>
              <w:right w:val="single" w:sz="4" w:space="0" w:color="auto"/>
            </w:tcBorders>
            <w:vAlign w:val="center"/>
            <w:hideMark/>
          </w:tcPr>
          <w:p w14:paraId="7B67E992"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700" w:type="dxa"/>
            <w:vMerge/>
            <w:tcBorders>
              <w:top w:val="single" w:sz="8" w:space="0" w:color="auto"/>
              <w:left w:val="single" w:sz="4" w:space="0" w:color="auto"/>
              <w:bottom w:val="single" w:sz="4" w:space="0" w:color="000000"/>
              <w:right w:val="single" w:sz="4" w:space="0" w:color="auto"/>
            </w:tcBorders>
            <w:vAlign w:val="center"/>
            <w:hideMark/>
          </w:tcPr>
          <w:p w14:paraId="5C78815F"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1020" w:type="dxa"/>
            <w:vMerge/>
            <w:tcBorders>
              <w:top w:val="single" w:sz="8" w:space="0" w:color="auto"/>
              <w:left w:val="single" w:sz="4" w:space="0" w:color="auto"/>
              <w:bottom w:val="single" w:sz="4" w:space="0" w:color="000000"/>
              <w:right w:val="single" w:sz="8" w:space="0" w:color="auto"/>
            </w:tcBorders>
            <w:vAlign w:val="center"/>
            <w:hideMark/>
          </w:tcPr>
          <w:p w14:paraId="1607F2C1" w14:textId="77777777" w:rsidR="00676D63" w:rsidRPr="00676D63" w:rsidRDefault="00676D63" w:rsidP="00676D63">
            <w:pPr>
              <w:spacing w:after="0" w:line="240" w:lineRule="auto"/>
              <w:jc w:val="left"/>
              <w:rPr>
                <w:rFonts w:eastAsia="Times New Roman" w:cs="Arial"/>
                <w:b/>
                <w:bCs/>
                <w:color w:val="000000"/>
                <w:szCs w:val="20"/>
                <w:lang w:eastAsia="et-EE"/>
              </w:rPr>
            </w:pPr>
          </w:p>
        </w:tc>
      </w:tr>
      <w:tr w:rsidR="00676D63" w:rsidRPr="00676D63" w14:paraId="6153A25C" w14:textId="77777777" w:rsidTr="00676D63">
        <w:trPr>
          <w:trHeight w:val="300"/>
        </w:trPr>
        <w:tc>
          <w:tcPr>
            <w:tcW w:w="400" w:type="dxa"/>
            <w:vMerge/>
            <w:tcBorders>
              <w:top w:val="single" w:sz="8" w:space="0" w:color="auto"/>
              <w:left w:val="single" w:sz="8" w:space="0" w:color="auto"/>
              <w:bottom w:val="single" w:sz="8" w:space="0" w:color="000000"/>
              <w:right w:val="nil"/>
            </w:tcBorders>
            <w:vAlign w:val="center"/>
            <w:hideMark/>
          </w:tcPr>
          <w:p w14:paraId="60AEC169"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700" w:type="dxa"/>
            <w:vMerge/>
            <w:tcBorders>
              <w:top w:val="nil"/>
              <w:left w:val="single" w:sz="8" w:space="0" w:color="auto"/>
              <w:bottom w:val="single" w:sz="8" w:space="0" w:color="000000"/>
              <w:right w:val="single" w:sz="4" w:space="0" w:color="auto"/>
            </w:tcBorders>
            <w:vAlign w:val="center"/>
            <w:hideMark/>
          </w:tcPr>
          <w:p w14:paraId="2B3ECABD"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700" w:type="dxa"/>
            <w:vMerge/>
            <w:tcBorders>
              <w:top w:val="nil"/>
              <w:left w:val="single" w:sz="4" w:space="0" w:color="auto"/>
              <w:bottom w:val="single" w:sz="8" w:space="0" w:color="000000"/>
              <w:right w:val="single" w:sz="4" w:space="0" w:color="auto"/>
            </w:tcBorders>
            <w:vAlign w:val="center"/>
            <w:hideMark/>
          </w:tcPr>
          <w:p w14:paraId="22F47639"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700" w:type="dxa"/>
            <w:tcBorders>
              <w:top w:val="nil"/>
              <w:left w:val="nil"/>
              <w:bottom w:val="single" w:sz="8" w:space="0" w:color="auto"/>
              <w:right w:val="single" w:sz="8" w:space="0" w:color="auto"/>
            </w:tcBorders>
            <w:shd w:val="clear" w:color="000000" w:fill="C5D9F1"/>
            <w:noWrap/>
            <w:vAlign w:val="center"/>
            <w:hideMark/>
          </w:tcPr>
          <w:p w14:paraId="17684014"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m</w:t>
            </w:r>
          </w:p>
        </w:tc>
        <w:tc>
          <w:tcPr>
            <w:tcW w:w="920" w:type="dxa"/>
            <w:tcBorders>
              <w:top w:val="nil"/>
              <w:left w:val="nil"/>
              <w:bottom w:val="single" w:sz="8" w:space="0" w:color="auto"/>
              <w:right w:val="single" w:sz="4" w:space="0" w:color="auto"/>
            </w:tcBorders>
            <w:shd w:val="clear" w:color="000000" w:fill="C5D9F1"/>
            <w:vAlign w:val="center"/>
            <w:hideMark/>
          </w:tcPr>
          <w:p w14:paraId="156EEACD"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ha</w:t>
            </w:r>
          </w:p>
        </w:tc>
        <w:tc>
          <w:tcPr>
            <w:tcW w:w="920" w:type="dxa"/>
            <w:tcBorders>
              <w:top w:val="nil"/>
              <w:left w:val="nil"/>
              <w:bottom w:val="single" w:sz="8" w:space="0" w:color="auto"/>
              <w:right w:val="nil"/>
            </w:tcBorders>
            <w:shd w:val="clear" w:color="000000" w:fill="C5D9F1"/>
            <w:vAlign w:val="center"/>
            <w:hideMark/>
          </w:tcPr>
          <w:p w14:paraId="5B328267"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ha</w:t>
            </w:r>
          </w:p>
        </w:tc>
        <w:tc>
          <w:tcPr>
            <w:tcW w:w="700" w:type="dxa"/>
            <w:tcBorders>
              <w:top w:val="nil"/>
              <w:left w:val="single" w:sz="8" w:space="0" w:color="auto"/>
              <w:bottom w:val="single" w:sz="8" w:space="0" w:color="auto"/>
              <w:right w:val="single" w:sz="4" w:space="0" w:color="auto"/>
            </w:tcBorders>
            <w:shd w:val="clear" w:color="000000" w:fill="C5D9F1"/>
            <w:vAlign w:val="center"/>
            <w:hideMark/>
          </w:tcPr>
          <w:p w14:paraId="3BC191A5"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madal</w:t>
            </w:r>
          </w:p>
        </w:tc>
        <w:tc>
          <w:tcPr>
            <w:tcW w:w="700" w:type="dxa"/>
            <w:tcBorders>
              <w:top w:val="nil"/>
              <w:left w:val="nil"/>
              <w:bottom w:val="single" w:sz="8" w:space="0" w:color="auto"/>
              <w:right w:val="single" w:sz="4" w:space="0" w:color="auto"/>
            </w:tcBorders>
            <w:shd w:val="clear" w:color="000000" w:fill="C5D9F1"/>
            <w:vAlign w:val="center"/>
            <w:hideMark/>
          </w:tcPr>
          <w:p w14:paraId="0BFD33D2"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kõrge</w:t>
            </w:r>
          </w:p>
        </w:tc>
        <w:tc>
          <w:tcPr>
            <w:tcW w:w="700" w:type="dxa"/>
            <w:tcBorders>
              <w:top w:val="nil"/>
              <w:left w:val="nil"/>
              <w:bottom w:val="single" w:sz="8" w:space="0" w:color="auto"/>
              <w:right w:val="single" w:sz="4" w:space="0" w:color="auto"/>
            </w:tcBorders>
            <w:shd w:val="clear" w:color="000000" w:fill="C5D9F1"/>
            <w:vAlign w:val="center"/>
            <w:hideMark/>
          </w:tcPr>
          <w:p w14:paraId="0BB9C0B4"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peen</w:t>
            </w:r>
          </w:p>
        </w:tc>
        <w:tc>
          <w:tcPr>
            <w:tcW w:w="700" w:type="dxa"/>
            <w:tcBorders>
              <w:top w:val="nil"/>
              <w:left w:val="nil"/>
              <w:bottom w:val="single" w:sz="8" w:space="0" w:color="auto"/>
              <w:right w:val="single" w:sz="4" w:space="0" w:color="auto"/>
            </w:tcBorders>
            <w:shd w:val="clear" w:color="000000" w:fill="C5D9F1"/>
            <w:vAlign w:val="center"/>
            <w:hideMark/>
          </w:tcPr>
          <w:p w14:paraId="702282D1"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jäme</w:t>
            </w:r>
          </w:p>
        </w:tc>
        <w:tc>
          <w:tcPr>
            <w:tcW w:w="1020" w:type="dxa"/>
            <w:vMerge/>
            <w:tcBorders>
              <w:top w:val="nil"/>
              <w:left w:val="single" w:sz="4" w:space="0" w:color="auto"/>
              <w:bottom w:val="single" w:sz="8" w:space="0" w:color="000000"/>
              <w:right w:val="single" w:sz="8" w:space="0" w:color="auto"/>
            </w:tcBorders>
            <w:vAlign w:val="center"/>
            <w:hideMark/>
          </w:tcPr>
          <w:p w14:paraId="77018C6D" w14:textId="77777777" w:rsidR="00676D63" w:rsidRPr="00676D63" w:rsidRDefault="00676D63" w:rsidP="00676D63">
            <w:pPr>
              <w:spacing w:after="0" w:line="240" w:lineRule="auto"/>
              <w:jc w:val="left"/>
              <w:rPr>
                <w:rFonts w:eastAsia="Times New Roman" w:cs="Arial"/>
                <w:b/>
                <w:bCs/>
                <w:color w:val="000000"/>
                <w:szCs w:val="20"/>
                <w:lang w:eastAsia="et-EE"/>
              </w:rPr>
            </w:pPr>
          </w:p>
        </w:tc>
        <w:tc>
          <w:tcPr>
            <w:tcW w:w="1020" w:type="dxa"/>
            <w:tcBorders>
              <w:top w:val="nil"/>
              <w:left w:val="nil"/>
              <w:bottom w:val="single" w:sz="8" w:space="0" w:color="auto"/>
              <w:right w:val="single" w:sz="4" w:space="0" w:color="auto"/>
            </w:tcBorders>
            <w:shd w:val="clear" w:color="000000" w:fill="C5D9F1"/>
            <w:vAlign w:val="center"/>
            <w:hideMark/>
          </w:tcPr>
          <w:p w14:paraId="11751F39"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ha</w:t>
            </w:r>
          </w:p>
        </w:tc>
        <w:tc>
          <w:tcPr>
            <w:tcW w:w="1020" w:type="dxa"/>
            <w:tcBorders>
              <w:top w:val="nil"/>
              <w:left w:val="nil"/>
              <w:bottom w:val="single" w:sz="8" w:space="0" w:color="auto"/>
              <w:right w:val="single" w:sz="4" w:space="0" w:color="auto"/>
            </w:tcBorders>
            <w:shd w:val="clear" w:color="000000" w:fill="C5D9F1"/>
            <w:vAlign w:val="center"/>
            <w:hideMark/>
          </w:tcPr>
          <w:p w14:paraId="553B774B"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m</w:t>
            </w:r>
            <w:r w:rsidRPr="00676D63">
              <w:rPr>
                <w:rFonts w:eastAsia="Times New Roman" w:cs="Arial"/>
                <w:b/>
                <w:bCs/>
                <w:color w:val="000000"/>
                <w:szCs w:val="20"/>
                <w:vertAlign w:val="superscript"/>
                <w:lang w:eastAsia="et-EE"/>
              </w:rPr>
              <w:t>3</w:t>
            </w:r>
          </w:p>
        </w:tc>
        <w:tc>
          <w:tcPr>
            <w:tcW w:w="700" w:type="dxa"/>
            <w:tcBorders>
              <w:top w:val="nil"/>
              <w:left w:val="nil"/>
              <w:bottom w:val="single" w:sz="8" w:space="0" w:color="auto"/>
              <w:right w:val="single" w:sz="4" w:space="0" w:color="auto"/>
            </w:tcBorders>
            <w:shd w:val="clear" w:color="000000" w:fill="C5D9F1"/>
            <w:vAlign w:val="center"/>
            <w:hideMark/>
          </w:tcPr>
          <w:p w14:paraId="655C4AD1"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m</w:t>
            </w:r>
            <w:r w:rsidRPr="00676D63">
              <w:rPr>
                <w:rFonts w:eastAsia="Times New Roman" w:cs="Arial"/>
                <w:b/>
                <w:bCs/>
                <w:color w:val="000000"/>
                <w:szCs w:val="20"/>
                <w:vertAlign w:val="superscript"/>
                <w:lang w:eastAsia="et-EE"/>
              </w:rPr>
              <w:t>3</w:t>
            </w:r>
          </w:p>
        </w:tc>
        <w:tc>
          <w:tcPr>
            <w:tcW w:w="700" w:type="dxa"/>
            <w:tcBorders>
              <w:top w:val="nil"/>
              <w:left w:val="nil"/>
              <w:bottom w:val="single" w:sz="8" w:space="0" w:color="auto"/>
              <w:right w:val="single" w:sz="4" w:space="0" w:color="auto"/>
            </w:tcBorders>
            <w:shd w:val="clear" w:color="000000" w:fill="C5D9F1"/>
            <w:vAlign w:val="center"/>
            <w:hideMark/>
          </w:tcPr>
          <w:p w14:paraId="20AF1436"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tk</w:t>
            </w:r>
          </w:p>
        </w:tc>
        <w:tc>
          <w:tcPr>
            <w:tcW w:w="1020" w:type="dxa"/>
            <w:tcBorders>
              <w:top w:val="nil"/>
              <w:left w:val="nil"/>
              <w:bottom w:val="single" w:sz="8" w:space="0" w:color="auto"/>
              <w:right w:val="single" w:sz="8" w:space="0" w:color="auto"/>
            </w:tcBorders>
            <w:shd w:val="clear" w:color="000000" w:fill="C5D9F1"/>
            <w:vAlign w:val="center"/>
            <w:hideMark/>
          </w:tcPr>
          <w:p w14:paraId="77A71EC0"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m</w:t>
            </w:r>
            <w:r w:rsidRPr="00676D63">
              <w:rPr>
                <w:rFonts w:eastAsia="Times New Roman" w:cs="Arial"/>
                <w:b/>
                <w:bCs/>
                <w:color w:val="000000"/>
                <w:szCs w:val="20"/>
                <w:vertAlign w:val="superscript"/>
                <w:lang w:eastAsia="et-EE"/>
              </w:rPr>
              <w:t>3</w:t>
            </w:r>
          </w:p>
        </w:tc>
      </w:tr>
      <w:tr w:rsidR="00676D63" w:rsidRPr="00676D63" w14:paraId="0521E47C" w14:textId="77777777" w:rsidTr="00676D63">
        <w:trPr>
          <w:trHeight w:val="300"/>
        </w:trPr>
        <w:tc>
          <w:tcPr>
            <w:tcW w:w="400" w:type="dxa"/>
            <w:tcBorders>
              <w:top w:val="nil"/>
              <w:left w:val="single" w:sz="8" w:space="0" w:color="auto"/>
              <w:bottom w:val="single" w:sz="4" w:space="0" w:color="auto"/>
              <w:right w:val="nil"/>
            </w:tcBorders>
            <w:noWrap/>
            <w:vAlign w:val="center"/>
            <w:hideMark/>
          </w:tcPr>
          <w:p w14:paraId="608891F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1</w:t>
            </w:r>
          </w:p>
        </w:tc>
        <w:tc>
          <w:tcPr>
            <w:tcW w:w="700" w:type="dxa"/>
            <w:tcBorders>
              <w:top w:val="nil"/>
              <w:left w:val="single" w:sz="8" w:space="0" w:color="auto"/>
              <w:bottom w:val="single" w:sz="4" w:space="0" w:color="auto"/>
              <w:right w:val="single" w:sz="4" w:space="0" w:color="auto"/>
            </w:tcBorders>
            <w:vAlign w:val="center"/>
            <w:hideMark/>
          </w:tcPr>
          <w:p w14:paraId="7253A151"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0+00</w:t>
            </w:r>
          </w:p>
        </w:tc>
        <w:tc>
          <w:tcPr>
            <w:tcW w:w="700" w:type="dxa"/>
            <w:tcBorders>
              <w:top w:val="nil"/>
              <w:left w:val="nil"/>
              <w:bottom w:val="single" w:sz="4" w:space="0" w:color="auto"/>
              <w:right w:val="single" w:sz="4" w:space="0" w:color="auto"/>
            </w:tcBorders>
            <w:noWrap/>
            <w:vAlign w:val="center"/>
            <w:hideMark/>
          </w:tcPr>
          <w:p w14:paraId="0D60874E"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0+39</w:t>
            </w:r>
          </w:p>
        </w:tc>
        <w:tc>
          <w:tcPr>
            <w:tcW w:w="700" w:type="dxa"/>
            <w:tcBorders>
              <w:top w:val="nil"/>
              <w:left w:val="nil"/>
              <w:bottom w:val="single" w:sz="4" w:space="0" w:color="auto"/>
              <w:right w:val="single" w:sz="8" w:space="0" w:color="auto"/>
            </w:tcBorders>
            <w:noWrap/>
            <w:vAlign w:val="center"/>
            <w:hideMark/>
          </w:tcPr>
          <w:p w14:paraId="4B337DF2"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39</w:t>
            </w:r>
          </w:p>
        </w:tc>
        <w:tc>
          <w:tcPr>
            <w:tcW w:w="920" w:type="dxa"/>
            <w:tcBorders>
              <w:top w:val="nil"/>
              <w:left w:val="nil"/>
              <w:bottom w:val="single" w:sz="4" w:space="0" w:color="auto"/>
              <w:right w:val="single" w:sz="4" w:space="0" w:color="auto"/>
            </w:tcBorders>
            <w:vAlign w:val="center"/>
            <w:hideMark/>
          </w:tcPr>
          <w:p w14:paraId="1173991D"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920" w:type="dxa"/>
            <w:tcBorders>
              <w:top w:val="nil"/>
              <w:left w:val="nil"/>
              <w:bottom w:val="single" w:sz="4" w:space="0" w:color="auto"/>
              <w:right w:val="nil"/>
            </w:tcBorders>
            <w:vAlign w:val="center"/>
            <w:hideMark/>
          </w:tcPr>
          <w:p w14:paraId="1AC5AC1A"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single" w:sz="8" w:space="0" w:color="auto"/>
              <w:bottom w:val="single" w:sz="4" w:space="0" w:color="auto"/>
              <w:right w:val="single" w:sz="4" w:space="0" w:color="auto"/>
            </w:tcBorders>
            <w:vAlign w:val="center"/>
            <w:hideMark/>
          </w:tcPr>
          <w:p w14:paraId="2C682E9F"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33D1670C"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036B16AC"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3E5179C2"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8" w:space="0" w:color="auto"/>
            </w:tcBorders>
            <w:vAlign w:val="center"/>
            <w:hideMark/>
          </w:tcPr>
          <w:p w14:paraId="56B8E6EF"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0E804867"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6A664845"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70EF6963"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2BAAF181"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8" w:space="0" w:color="auto"/>
            </w:tcBorders>
            <w:vAlign w:val="center"/>
            <w:hideMark/>
          </w:tcPr>
          <w:p w14:paraId="57FFA32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r>
      <w:tr w:rsidR="00676D63" w:rsidRPr="00676D63" w14:paraId="1A0A0706" w14:textId="77777777" w:rsidTr="00676D63">
        <w:trPr>
          <w:trHeight w:val="300"/>
        </w:trPr>
        <w:tc>
          <w:tcPr>
            <w:tcW w:w="400" w:type="dxa"/>
            <w:tcBorders>
              <w:top w:val="nil"/>
              <w:left w:val="single" w:sz="8" w:space="0" w:color="auto"/>
              <w:bottom w:val="single" w:sz="4" w:space="0" w:color="auto"/>
              <w:right w:val="nil"/>
            </w:tcBorders>
            <w:noWrap/>
            <w:vAlign w:val="center"/>
            <w:hideMark/>
          </w:tcPr>
          <w:p w14:paraId="00472512"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2</w:t>
            </w:r>
          </w:p>
        </w:tc>
        <w:tc>
          <w:tcPr>
            <w:tcW w:w="700" w:type="dxa"/>
            <w:tcBorders>
              <w:top w:val="nil"/>
              <w:left w:val="single" w:sz="8" w:space="0" w:color="auto"/>
              <w:bottom w:val="single" w:sz="4" w:space="0" w:color="auto"/>
              <w:right w:val="single" w:sz="4" w:space="0" w:color="auto"/>
            </w:tcBorders>
            <w:vAlign w:val="center"/>
            <w:hideMark/>
          </w:tcPr>
          <w:p w14:paraId="4465C39C"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0+39</w:t>
            </w:r>
          </w:p>
        </w:tc>
        <w:tc>
          <w:tcPr>
            <w:tcW w:w="700" w:type="dxa"/>
            <w:tcBorders>
              <w:top w:val="nil"/>
              <w:left w:val="nil"/>
              <w:bottom w:val="single" w:sz="4" w:space="0" w:color="auto"/>
              <w:right w:val="single" w:sz="4" w:space="0" w:color="auto"/>
            </w:tcBorders>
            <w:noWrap/>
            <w:vAlign w:val="center"/>
            <w:hideMark/>
          </w:tcPr>
          <w:p w14:paraId="0F0E07A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2+89</w:t>
            </w:r>
          </w:p>
        </w:tc>
        <w:tc>
          <w:tcPr>
            <w:tcW w:w="700" w:type="dxa"/>
            <w:tcBorders>
              <w:top w:val="nil"/>
              <w:left w:val="nil"/>
              <w:bottom w:val="single" w:sz="4" w:space="0" w:color="auto"/>
              <w:right w:val="single" w:sz="8" w:space="0" w:color="auto"/>
            </w:tcBorders>
            <w:noWrap/>
            <w:vAlign w:val="center"/>
            <w:hideMark/>
          </w:tcPr>
          <w:p w14:paraId="28473FB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250</w:t>
            </w:r>
          </w:p>
        </w:tc>
        <w:tc>
          <w:tcPr>
            <w:tcW w:w="920" w:type="dxa"/>
            <w:tcBorders>
              <w:top w:val="nil"/>
              <w:left w:val="nil"/>
              <w:bottom w:val="single" w:sz="4" w:space="0" w:color="auto"/>
              <w:right w:val="single" w:sz="4" w:space="0" w:color="auto"/>
            </w:tcBorders>
            <w:vAlign w:val="center"/>
            <w:hideMark/>
          </w:tcPr>
          <w:p w14:paraId="50645155"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920" w:type="dxa"/>
            <w:tcBorders>
              <w:top w:val="nil"/>
              <w:left w:val="nil"/>
              <w:bottom w:val="single" w:sz="4" w:space="0" w:color="auto"/>
              <w:right w:val="nil"/>
            </w:tcBorders>
            <w:vAlign w:val="center"/>
            <w:hideMark/>
          </w:tcPr>
          <w:p w14:paraId="3390FB67"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single" w:sz="8" w:space="0" w:color="auto"/>
              <w:bottom w:val="single" w:sz="4" w:space="0" w:color="auto"/>
              <w:right w:val="single" w:sz="4" w:space="0" w:color="auto"/>
            </w:tcBorders>
            <w:vAlign w:val="center"/>
            <w:hideMark/>
          </w:tcPr>
          <w:p w14:paraId="5C0969DF"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702F667A"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nil"/>
              <w:right w:val="nil"/>
            </w:tcBorders>
            <w:noWrap/>
            <w:vAlign w:val="bottom"/>
            <w:hideMark/>
          </w:tcPr>
          <w:p w14:paraId="657B47AF" w14:textId="77777777" w:rsidR="00676D63" w:rsidRPr="00676D63" w:rsidRDefault="00676D63" w:rsidP="00676D63">
            <w:pPr>
              <w:spacing w:after="0" w:line="240" w:lineRule="auto"/>
              <w:jc w:val="center"/>
              <w:rPr>
                <w:rFonts w:eastAsia="Times New Roman" w:cs="Arial"/>
                <w:color w:val="000000"/>
                <w:szCs w:val="20"/>
                <w:lang w:eastAsia="et-EE"/>
              </w:rPr>
            </w:pPr>
          </w:p>
        </w:tc>
        <w:tc>
          <w:tcPr>
            <w:tcW w:w="700" w:type="dxa"/>
            <w:tcBorders>
              <w:top w:val="nil"/>
              <w:left w:val="single" w:sz="4" w:space="0" w:color="auto"/>
              <w:bottom w:val="single" w:sz="4" w:space="0" w:color="auto"/>
              <w:right w:val="single" w:sz="4" w:space="0" w:color="auto"/>
            </w:tcBorders>
            <w:vAlign w:val="center"/>
            <w:hideMark/>
          </w:tcPr>
          <w:p w14:paraId="4579FE0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0,08</w:t>
            </w:r>
          </w:p>
        </w:tc>
        <w:tc>
          <w:tcPr>
            <w:tcW w:w="1020" w:type="dxa"/>
            <w:tcBorders>
              <w:top w:val="nil"/>
              <w:left w:val="nil"/>
              <w:bottom w:val="single" w:sz="4" w:space="0" w:color="auto"/>
              <w:right w:val="single" w:sz="8" w:space="0" w:color="auto"/>
            </w:tcBorders>
            <w:vAlign w:val="center"/>
            <w:hideMark/>
          </w:tcPr>
          <w:p w14:paraId="7413639A"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26E0FDF6"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0,33</w:t>
            </w:r>
          </w:p>
        </w:tc>
        <w:tc>
          <w:tcPr>
            <w:tcW w:w="1020" w:type="dxa"/>
            <w:tcBorders>
              <w:top w:val="nil"/>
              <w:left w:val="nil"/>
              <w:bottom w:val="single" w:sz="4" w:space="0" w:color="auto"/>
              <w:right w:val="single" w:sz="4" w:space="0" w:color="auto"/>
            </w:tcBorders>
            <w:vAlign w:val="center"/>
            <w:hideMark/>
          </w:tcPr>
          <w:p w14:paraId="207B9951"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40B56ED3"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0B69698D"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8" w:space="0" w:color="auto"/>
            </w:tcBorders>
            <w:vAlign w:val="center"/>
            <w:hideMark/>
          </w:tcPr>
          <w:p w14:paraId="6602F1FB"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r>
      <w:tr w:rsidR="00676D63" w:rsidRPr="00676D63" w14:paraId="2847D90B" w14:textId="77777777" w:rsidTr="00676D63">
        <w:trPr>
          <w:trHeight w:val="300"/>
        </w:trPr>
        <w:tc>
          <w:tcPr>
            <w:tcW w:w="400" w:type="dxa"/>
            <w:tcBorders>
              <w:top w:val="nil"/>
              <w:left w:val="single" w:sz="8" w:space="0" w:color="auto"/>
              <w:bottom w:val="single" w:sz="4" w:space="0" w:color="auto"/>
              <w:right w:val="nil"/>
            </w:tcBorders>
            <w:noWrap/>
            <w:vAlign w:val="center"/>
            <w:hideMark/>
          </w:tcPr>
          <w:p w14:paraId="0DBC26AF"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3</w:t>
            </w:r>
          </w:p>
        </w:tc>
        <w:tc>
          <w:tcPr>
            <w:tcW w:w="700" w:type="dxa"/>
            <w:tcBorders>
              <w:top w:val="nil"/>
              <w:left w:val="single" w:sz="8" w:space="0" w:color="auto"/>
              <w:bottom w:val="single" w:sz="4" w:space="0" w:color="auto"/>
              <w:right w:val="single" w:sz="4" w:space="0" w:color="auto"/>
            </w:tcBorders>
            <w:vAlign w:val="center"/>
            <w:hideMark/>
          </w:tcPr>
          <w:p w14:paraId="0624AF37"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2+89</w:t>
            </w:r>
          </w:p>
        </w:tc>
        <w:tc>
          <w:tcPr>
            <w:tcW w:w="700" w:type="dxa"/>
            <w:tcBorders>
              <w:top w:val="nil"/>
              <w:left w:val="nil"/>
              <w:bottom w:val="single" w:sz="4" w:space="0" w:color="auto"/>
              <w:right w:val="single" w:sz="4" w:space="0" w:color="auto"/>
            </w:tcBorders>
            <w:noWrap/>
            <w:vAlign w:val="center"/>
            <w:hideMark/>
          </w:tcPr>
          <w:p w14:paraId="486287D4"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3+60</w:t>
            </w:r>
          </w:p>
        </w:tc>
        <w:tc>
          <w:tcPr>
            <w:tcW w:w="700" w:type="dxa"/>
            <w:tcBorders>
              <w:top w:val="nil"/>
              <w:left w:val="nil"/>
              <w:bottom w:val="single" w:sz="4" w:space="0" w:color="auto"/>
              <w:right w:val="single" w:sz="8" w:space="0" w:color="auto"/>
            </w:tcBorders>
            <w:noWrap/>
            <w:vAlign w:val="center"/>
            <w:hideMark/>
          </w:tcPr>
          <w:p w14:paraId="0701A85C"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71</w:t>
            </w:r>
          </w:p>
        </w:tc>
        <w:tc>
          <w:tcPr>
            <w:tcW w:w="920" w:type="dxa"/>
            <w:tcBorders>
              <w:top w:val="nil"/>
              <w:left w:val="nil"/>
              <w:bottom w:val="single" w:sz="4" w:space="0" w:color="auto"/>
              <w:right w:val="single" w:sz="4" w:space="0" w:color="auto"/>
            </w:tcBorders>
            <w:vAlign w:val="center"/>
            <w:hideMark/>
          </w:tcPr>
          <w:p w14:paraId="65A48AD1"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920" w:type="dxa"/>
            <w:tcBorders>
              <w:top w:val="nil"/>
              <w:left w:val="nil"/>
              <w:bottom w:val="single" w:sz="4" w:space="0" w:color="auto"/>
              <w:right w:val="nil"/>
            </w:tcBorders>
            <w:vAlign w:val="center"/>
            <w:hideMark/>
          </w:tcPr>
          <w:p w14:paraId="746E5302"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single" w:sz="8" w:space="0" w:color="auto"/>
              <w:bottom w:val="single" w:sz="4" w:space="0" w:color="auto"/>
              <w:right w:val="single" w:sz="4" w:space="0" w:color="auto"/>
            </w:tcBorders>
            <w:vAlign w:val="center"/>
            <w:hideMark/>
          </w:tcPr>
          <w:p w14:paraId="477360D2"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0,01</w:t>
            </w:r>
          </w:p>
        </w:tc>
        <w:tc>
          <w:tcPr>
            <w:tcW w:w="700" w:type="dxa"/>
            <w:tcBorders>
              <w:top w:val="nil"/>
              <w:left w:val="nil"/>
              <w:bottom w:val="single" w:sz="4" w:space="0" w:color="auto"/>
              <w:right w:val="single" w:sz="4" w:space="0" w:color="auto"/>
            </w:tcBorders>
            <w:vAlign w:val="center"/>
            <w:hideMark/>
          </w:tcPr>
          <w:p w14:paraId="3056441D"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single" w:sz="4" w:space="0" w:color="auto"/>
              <w:left w:val="nil"/>
              <w:bottom w:val="single" w:sz="4" w:space="0" w:color="auto"/>
              <w:right w:val="single" w:sz="4" w:space="0" w:color="auto"/>
            </w:tcBorders>
            <w:vAlign w:val="center"/>
            <w:hideMark/>
          </w:tcPr>
          <w:p w14:paraId="787FCE9E"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0,01</w:t>
            </w:r>
          </w:p>
        </w:tc>
        <w:tc>
          <w:tcPr>
            <w:tcW w:w="700" w:type="dxa"/>
            <w:tcBorders>
              <w:top w:val="nil"/>
              <w:left w:val="nil"/>
              <w:bottom w:val="single" w:sz="4" w:space="0" w:color="auto"/>
              <w:right w:val="single" w:sz="4" w:space="0" w:color="auto"/>
            </w:tcBorders>
            <w:vAlign w:val="center"/>
            <w:hideMark/>
          </w:tcPr>
          <w:p w14:paraId="5A268B8B"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0,08</w:t>
            </w:r>
          </w:p>
        </w:tc>
        <w:tc>
          <w:tcPr>
            <w:tcW w:w="1020" w:type="dxa"/>
            <w:tcBorders>
              <w:top w:val="nil"/>
              <w:left w:val="nil"/>
              <w:bottom w:val="single" w:sz="4" w:space="0" w:color="auto"/>
              <w:right w:val="single" w:sz="8" w:space="0" w:color="auto"/>
            </w:tcBorders>
            <w:vAlign w:val="center"/>
            <w:hideMark/>
          </w:tcPr>
          <w:p w14:paraId="13C42EFD"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684B4B11"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0,10</w:t>
            </w:r>
          </w:p>
        </w:tc>
        <w:tc>
          <w:tcPr>
            <w:tcW w:w="1020" w:type="dxa"/>
            <w:tcBorders>
              <w:top w:val="nil"/>
              <w:left w:val="nil"/>
              <w:bottom w:val="single" w:sz="4" w:space="0" w:color="auto"/>
              <w:right w:val="single" w:sz="4" w:space="0" w:color="auto"/>
            </w:tcBorders>
            <w:vAlign w:val="center"/>
            <w:hideMark/>
          </w:tcPr>
          <w:p w14:paraId="2B8BBCFE"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2ADE32BE"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294D6E07"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8" w:space="0" w:color="auto"/>
            </w:tcBorders>
            <w:vAlign w:val="center"/>
            <w:hideMark/>
          </w:tcPr>
          <w:p w14:paraId="1A82D591"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r>
      <w:tr w:rsidR="00676D63" w:rsidRPr="00676D63" w14:paraId="767A8B7C" w14:textId="77777777" w:rsidTr="00676D63">
        <w:trPr>
          <w:trHeight w:val="300"/>
        </w:trPr>
        <w:tc>
          <w:tcPr>
            <w:tcW w:w="400" w:type="dxa"/>
            <w:tcBorders>
              <w:top w:val="nil"/>
              <w:left w:val="single" w:sz="8" w:space="0" w:color="auto"/>
              <w:bottom w:val="single" w:sz="4" w:space="0" w:color="auto"/>
              <w:right w:val="nil"/>
            </w:tcBorders>
            <w:noWrap/>
            <w:vAlign w:val="center"/>
            <w:hideMark/>
          </w:tcPr>
          <w:p w14:paraId="675E4BC4"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4</w:t>
            </w:r>
          </w:p>
        </w:tc>
        <w:tc>
          <w:tcPr>
            <w:tcW w:w="700" w:type="dxa"/>
            <w:tcBorders>
              <w:top w:val="nil"/>
              <w:left w:val="single" w:sz="8" w:space="0" w:color="auto"/>
              <w:bottom w:val="single" w:sz="4" w:space="0" w:color="auto"/>
              <w:right w:val="single" w:sz="4" w:space="0" w:color="auto"/>
            </w:tcBorders>
            <w:vAlign w:val="center"/>
            <w:hideMark/>
          </w:tcPr>
          <w:p w14:paraId="278D971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3+60</w:t>
            </w:r>
          </w:p>
        </w:tc>
        <w:tc>
          <w:tcPr>
            <w:tcW w:w="700" w:type="dxa"/>
            <w:tcBorders>
              <w:top w:val="nil"/>
              <w:left w:val="nil"/>
              <w:bottom w:val="single" w:sz="4" w:space="0" w:color="auto"/>
              <w:right w:val="single" w:sz="4" w:space="0" w:color="auto"/>
            </w:tcBorders>
            <w:noWrap/>
            <w:vAlign w:val="center"/>
            <w:hideMark/>
          </w:tcPr>
          <w:p w14:paraId="7DE91A2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5+78</w:t>
            </w:r>
          </w:p>
        </w:tc>
        <w:tc>
          <w:tcPr>
            <w:tcW w:w="700" w:type="dxa"/>
            <w:tcBorders>
              <w:top w:val="nil"/>
              <w:left w:val="nil"/>
              <w:bottom w:val="single" w:sz="4" w:space="0" w:color="auto"/>
              <w:right w:val="single" w:sz="8" w:space="0" w:color="auto"/>
            </w:tcBorders>
            <w:noWrap/>
            <w:vAlign w:val="center"/>
            <w:hideMark/>
          </w:tcPr>
          <w:p w14:paraId="729C2B3E"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218</w:t>
            </w:r>
          </w:p>
        </w:tc>
        <w:tc>
          <w:tcPr>
            <w:tcW w:w="920" w:type="dxa"/>
            <w:tcBorders>
              <w:top w:val="nil"/>
              <w:left w:val="nil"/>
              <w:bottom w:val="single" w:sz="4" w:space="0" w:color="auto"/>
              <w:right w:val="single" w:sz="4" w:space="0" w:color="auto"/>
            </w:tcBorders>
            <w:vAlign w:val="center"/>
            <w:hideMark/>
          </w:tcPr>
          <w:p w14:paraId="6C33DFD5"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920" w:type="dxa"/>
            <w:tcBorders>
              <w:top w:val="nil"/>
              <w:left w:val="nil"/>
              <w:bottom w:val="single" w:sz="4" w:space="0" w:color="auto"/>
              <w:right w:val="nil"/>
            </w:tcBorders>
            <w:vAlign w:val="center"/>
            <w:hideMark/>
          </w:tcPr>
          <w:p w14:paraId="1D1EE764"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single" w:sz="8" w:space="0" w:color="auto"/>
              <w:bottom w:val="single" w:sz="4" w:space="0" w:color="auto"/>
              <w:right w:val="single" w:sz="4" w:space="0" w:color="auto"/>
            </w:tcBorders>
            <w:vAlign w:val="center"/>
            <w:hideMark/>
          </w:tcPr>
          <w:p w14:paraId="459FA84A"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0,33</w:t>
            </w:r>
          </w:p>
        </w:tc>
        <w:tc>
          <w:tcPr>
            <w:tcW w:w="700" w:type="dxa"/>
            <w:tcBorders>
              <w:top w:val="nil"/>
              <w:left w:val="nil"/>
              <w:bottom w:val="single" w:sz="4" w:space="0" w:color="auto"/>
              <w:right w:val="single" w:sz="4" w:space="0" w:color="auto"/>
            </w:tcBorders>
            <w:vAlign w:val="center"/>
            <w:hideMark/>
          </w:tcPr>
          <w:p w14:paraId="19080B3B"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64A3A2EF"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74AE961E"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8" w:space="0" w:color="auto"/>
            </w:tcBorders>
            <w:vAlign w:val="center"/>
            <w:hideMark/>
          </w:tcPr>
          <w:p w14:paraId="68C2014B"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75B898F2"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0,33</w:t>
            </w:r>
          </w:p>
        </w:tc>
        <w:tc>
          <w:tcPr>
            <w:tcW w:w="1020" w:type="dxa"/>
            <w:tcBorders>
              <w:top w:val="nil"/>
              <w:left w:val="nil"/>
              <w:bottom w:val="single" w:sz="4" w:space="0" w:color="auto"/>
              <w:right w:val="single" w:sz="4" w:space="0" w:color="auto"/>
            </w:tcBorders>
            <w:vAlign w:val="center"/>
            <w:hideMark/>
          </w:tcPr>
          <w:p w14:paraId="45D08209"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6B19728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4A4A938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8" w:space="0" w:color="auto"/>
            </w:tcBorders>
            <w:vAlign w:val="center"/>
            <w:hideMark/>
          </w:tcPr>
          <w:p w14:paraId="2A0AAC23"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r>
      <w:tr w:rsidR="00676D63" w:rsidRPr="00676D63" w14:paraId="026FA6B1" w14:textId="77777777" w:rsidTr="00676D63">
        <w:trPr>
          <w:trHeight w:val="300"/>
        </w:trPr>
        <w:tc>
          <w:tcPr>
            <w:tcW w:w="400" w:type="dxa"/>
            <w:tcBorders>
              <w:top w:val="nil"/>
              <w:left w:val="single" w:sz="8" w:space="0" w:color="auto"/>
              <w:bottom w:val="single" w:sz="4" w:space="0" w:color="auto"/>
              <w:right w:val="nil"/>
            </w:tcBorders>
            <w:noWrap/>
            <w:vAlign w:val="center"/>
            <w:hideMark/>
          </w:tcPr>
          <w:p w14:paraId="56460CE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5</w:t>
            </w:r>
          </w:p>
        </w:tc>
        <w:tc>
          <w:tcPr>
            <w:tcW w:w="700" w:type="dxa"/>
            <w:tcBorders>
              <w:top w:val="nil"/>
              <w:left w:val="single" w:sz="8" w:space="0" w:color="auto"/>
              <w:bottom w:val="single" w:sz="4" w:space="0" w:color="auto"/>
              <w:right w:val="single" w:sz="4" w:space="0" w:color="auto"/>
            </w:tcBorders>
            <w:vAlign w:val="center"/>
            <w:hideMark/>
          </w:tcPr>
          <w:p w14:paraId="5869F9AB"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5+78</w:t>
            </w:r>
          </w:p>
        </w:tc>
        <w:tc>
          <w:tcPr>
            <w:tcW w:w="700" w:type="dxa"/>
            <w:tcBorders>
              <w:top w:val="nil"/>
              <w:left w:val="nil"/>
              <w:bottom w:val="single" w:sz="4" w:space="0" w:color="auto"/>
              <w:right w:val="single" w:sz="4" w:space="0" w:color="auto"/>
            </w:tcBorders>
            <w:noWrap/>
            <w:vAlign w:val="center"/>
            <w:hideMark/>
          </w:tcPr>
          <w:p w14:paraId="749C09B5"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5+90</w:t>
            </w:r>
          </w:p>
        </w:tc>
        <w:tc>
          <w:tcPr>
            <w:tcW w:w="700" w:type="dxa"/>
            <w:tcBorders>
              <w:top w:val="nil"/>
              <w:left w:val="nil"/>
              <w:bottom w:val="single" w:sz="4" w:space="0" w:color="auto"/>
              <w:right w:val="single" w:sz="8" w:space="0" w:color="auto"/>
            </w:tcBorders>
            <w:noWrap/>
            <w:vAlign w:val="center"/>
            <w:hideMark/>
          </w:tcPr>
          <w:p w14:paraId="212D56DF"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12</w:t>
            </w:r>
          </w:p>
        </w:tc>
        <w:tc>
          <w:tcPr>
            <w:tcW w:w="920" w:type="dxa"/>
            <w:tcBorders>
              <w:top w:val="nil"/>
              <w:left w:val="nil"/>
              <w:bottom w:val="single" w:sz="4" w:space="0" w:color="auto"/>
              <w:right w:val="single" w:sz="4" w:space="0" w:color="auto"/>
            </w:tcBorders>
            <w:vAlign w:val="center"/>
            <w:hideMark/>
          </w:tcPr>
          <w:p w14:paraId="636A751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920" w:type="dxa"/>
            <w:tcBorders>
              <w:top w:val="nil"/>
              <w:left w:val="nil"/>
              <w:bottom w:val="single" w:sz="4" w:space="0" w:color="auto"/>
              <w:right w:val="nil"/>
            </w:tcBorders>
            <w:vAlign w:val="center"/>
            <w:hideMark/>
          </w:tcPr>
          <w:p w14:paraId="0619CEAB"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single" w:sz="8" w:space="0" w:color="auto"/>
              <w:bottom w:val="single" w:sz="4" w:space="0" w:color="auto"/>
              <w:right w:val="single" w:sz="4" w:space="0" w:color="auto"/>
            </w:tcBorders>
            <w:vAlign w:val="center"/>
            <w:hideMark/>
          </w:tcPr>
          <w:p w14:paraId="271A202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3050748D"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19940CC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5FBB1A0A"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8" w:space="0" w:color="auto"/>
            </w:tcBorders>
            <w:vAlign w:val="center"/>
            <w:hideMark/>
          </w:tcPr>
          <w:p w14:paraId="27E2D31E"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43C9E57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3373D4BA"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7DB4B1A4"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single" w:sz="4" w:space="0" w:color="auto"/>
              <w:right w:val="single" w:sz="4" w:space="0" w:color="auto"/>
            </w:tcBorders>
            <w:vAlign w:val="center"/>
            <w:hideMark/>
          </w:tcPr>
          <w:p w14:paraId="180FEB2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8" w:space="0" w:color="auto"/>
            </w:tcBorders>
            <w:vAlign w:val="center"/>
            <w:hideMark/>
          </w:tcPr>
          <w:p w14:paraId="35BBD88F"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r>
      <w:tr w:rsidR="00676D63" w:rsidRPr="00676D63" w14:paraId="1C22F589" w14:textId="77777777" w:rsidTr="00676D63">
        <w:trPr>
          <w:trHeight w:val="300"/>
        </w:trPr>
        <w:tc>
          <w:tcPr>
            <w:tcW w:w="400" w:type="dxa"/>
            <w:tcBorders>
              <w:top w:val="nil"/>
              <w:left w:val="single" w:sz="8" w:space="0" w:color="auto"/>
              <w:bottom w:val="nil"/>
              <w:right w:val="nil"/>
            </w:tcBorders>
            <w:noWrap/>
            <w:vAlign w:val="center"/>
            <w:hideMark/>
          </w:tcPr>
          <w:p w14:paraId="105A8562"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6</w:t>
            </w:r>
          </w:p>
        </w:tc>
        <w:tc>
          <w:tcPr>
            <w:tcW w:w="700" w:type="dxa"/>
            <w:tcBorders>
              <w:top w:val="nil"/>
              <w:left w:val="single" w:sz="8" w:space="0" w:color="auto"/>
              <w:bottom w:val="nil"/>
              <w:right w:val="single" w:sz="4" w:space="0" w:color="auto"/>
            </w:tcBorders>
            <w:noWrap/>
            <w:vAlign w:val="center"/>
            <w:hideMark/>
          </w:tcPr>
          <w:p w14:paraId="7BBBB31A"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5+90</w:t>
            </w:r>
          </w:p>
        </w:tc>
        <w:tc>
          <w:tcPr>
            <w:tcW w:w="700" w:type="dxa"/>
            <w:tcBorders>
              <w:top w:val="nil"/>
              <w:left w:val="nil"/>
              <w:bottom w:val="nil"/>
              <w:right w:val="single" w:sz="4" w:space="0" w:color="auto"/>
            </w:tcBorders>
            <w:noWrap/>
            <w:vAlign w:val="center"/>
            <w:hideMark/>
          </w:tcPr>
          <w:p w14:paraId="6AD2ED9F"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7+39</w:t>
            </w:r>
          </w:p>
        </w:tc>
        <w:tc>
          <w:tcPr>
            <w:tcW w:w="700" w:type="dxa"/>
            <w:tcBorders>
              <w:top w:val="nil"/>
              <w:left w:val="nil"/>
              <w:bottom w:val="nil"/>
              <w:right w:val="single" w:sz="8" w:space="0" w:color="auto"/>
            </w:tcBorders>
            <w:noWrap/>
            <w:vAlign w:val="center"/>
            <w:hideMark/>
          </w:tcPr>
          <w:p w14:paraId="38F2CC4C"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149</w:t>
            </w:r>
          </w:p>
        </w:tc>
        <w:tc>
          <w:tcPr>
            <w:tcW w:w="920" w:type="dxa"/>
            <w:tcBorders>
              <w:top w:val="nil"/>
              <w:left w:val="nil"/>
              <w:bottom w:val="nil"/>
              <w:right w:val="single" w:sz="4" w:space="0" w:color="auto"/>
            </w:tcBorders>
            <w:vAlign w:val="center"/>
            <w:hideMark/>
          </w:tcPr>
          <w:p w14:paraId="559449DD"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920" w:type="dxa"/>
            <w:tcBorders>
              <w:top w:val="nil"/>
              <w:left w:val="nil"/>
              <w:bottom w:val="nil"/>
              <w:right w:val="nil"/>
            </w:tcBorders>
            <w:vAlign w:val="center"/>
            <w:hideMark/>
          </w:tcPr>
          <w:p w14:paraId="34E27D5A"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single" w:sz="8" w:space="0" w:color="auto"/>
              <w:bottom w:val="nil"/>
              <w:right w:val="single" w:sz="4" w:space="0" w:color="auto"/>
            </w:tcBorders>
            <w:vAlign w:val="center"/>
            <w:hideMark/>
          </w:tcPr>
          <w:p w14:paraId="6FEFA5E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nil"/>
              <w:right w:val="single" w:sz="4" w:space="0" w:color="auto"/>
            </w:tcBorders>
            <w:vAlign w:val="center"/>
            <w:hideMark/>
          </w:tcPr>
          <w:p w14:paraId="57BCA8AB"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0,02</w:t>
            </w:r>
          </w:p>
        </w:tc>
        <w:tc>
          <w:tcPr>
            <w:tcW w:w="700" w:type="dxa"/>
            <w:tcBorders>
              <w:top w:val="nil"/>
              <w:left w:val="nil"/>
              <w:bottom w:val="single" w:sz="4" w:space="0" w:color="auto"/>
              <w:right w:val="single" w:sz="4" w:space="0" w:color="auto"/>
            </w:tcBorders>
            <w:vAlign w:val="center"/>
            <w:hideMark/>
          </w:tcPr>
          <w:p w14:paraId="7B9F9DD5"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0,05</w:t>
            </w:r>
          </w:p>
        </w:tc>
        <w:tc>
          <w:tcPr>
            <w:tcW w:w="700" w:type="dxa"/>
            <w:tcBorders>
              <w:top w:val="nil"/>
              <w:left w:val="nil"/>
              <w:bottom w:val="nil"/>
              <w:right w:val="single" w:sz="4" w:space="0" w:color="auto"/>
            </w:tcBorders>
            <w:vAlign w:val="center"/>
            <w:hideMark/>
          </w:tcPr>
          <w:p w14:paraId="3576DBEE"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0,16</w:t>
            </w:r>
          </w:p>
        </w:tc>
        <w:tc>
          <w:tcPr>
            <w:tcW w:w="1020" w:type="dxa"/>
            <w:tcBorders>
              <w:top w:val="nil"/>
              <w:left w:val="nil"/>
              <w:bottom w:val="nil"/>
              <w:right w:val="single" w:sz="8" w:space="0" w:color="auto"/>
            </w:tcBorders>
            <w:vAlign w:val="center"/>
            <w:hideMark/>
          </w:tcPr>
          <w:p w14:paraId="2BE01480"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4E7F4093"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0,23</w:t>
            </w:r>
          </w:p>
        </w:tc>
        <w:tc>
          <w:tcPr>
            <w:tcW w:w="1020" w:type="dxa"/>
            <w:tcBorders>
              <w:top w:val="nil"/>
              <w:left w:val="nil"/>
              <w:bottom w:val="nil"/>
              <w:right w:val="single" w:sz="4" w:space="0" w:color="auto"/>
            </w:tcBorders>
            <w:vAlign w:val="center"/>
            <w:hideMark/>
          </w:tcPr>
          <w:p w14:paraId="02DD2B96"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nil"/>
              <w:right w:val="single" w:sz="4" w:space="0" w:color="auto"/>
            </w:tcBorders>
            <w:vAlign w:val="center"/>
            <w:hideMark/>
          </w:tcPr>
          <w:p w14:paraId="79DDC75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nil"/>
              <w:left w:val="nil"/>
              <w:bottom w:val="nil"/>
              <w:right w:val="single" w:sz="4" w:space="0" w:color="auto"/>
            </w:tcBorders>
            <w:vAlign w:val="center"/>
            <w:hideMark/>
          </w:tcPr>
          <w:p w14:paraId="4C35817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nil"/>
              <w:left w:val="nil"/>
              <w:bottom w:val="nil"/>
              <w:right w:val="single" w:sz="8" w:space="0" w:color="auto"/>
            </w:tcBorders>
            <w:vAlign w:val="center"/>
            <w:hideMark/>
          </w:tcPr>
          <w:p w14:paraId="3BB4A4CC"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r>
      <w:tr w:rsidR="00676D63" w:rsidRPr="00676D63" w14:paraId="41C353E4" w14:textId="77777777" w:rsidTr="00676D63">
        <w:trPr>
          <w:trHeight w:val="300"/>
        </w:trPr>
        <w:tc>
          <w:tcPr>
            <w:tcW w:w="1800" w:type="dxa"/>
            <w:gridSpan w:val="3"/>
            <w:tcBorders>
              <w:top w:val="single" w:sz="8" w:space="0" w:color="auto"/>
              <w:left w:val="single" w:sz="8" w:space="0" w:color="auto"/>
              <w:bottom w:val="single" w:sz="8" w:space="0" w:color="auto"/>
              <w:right w:val="nil"/>
            </w:tcBorders>
            <w:shd w:val="clear" w:color="000000" w:fill="FDE9D9"/>
            <w:noWrap/>
            <w:vAlign w:val="center"/>
            <w:hideMark/>
          </w:tcPr>
          <w:p w14:paraId="043250EE" w14:textId="77777777" w:rsidR="00676D63" w:rsidRPr="00676D63" w:rsidRDefault="00676D63" w:rsidP="00676D63">
            <w:pPr>
              <w:spacing w:after="0" w:line="240" w:lineRule="auto"/>
              <w:jc w:val="right"/>
              <w:rPr>
                <w:rFonts w:eastAsia="Times New Roman" w:cs="Arial"/>
                <w:b/>
                <w:bCs/>
                <w:color w:val="000000"/>
                <w:szCs w:val="20"/>
                <w:lang w:eastAsia="et-EE"/>
              </w:rPr>
            </w:pPr>
            <w:r w:rsidRPr="00676D63">
              <w:rPr>
                <w:rFonts w:eastAsia="Times New Roman" w:cs="Arial"/>
                <w:b/>
                <w:bCs/>
                <w:color w:val="000000"/>
                <w:szCs w:val="20"/>
                <w:lang w:eastAsia="et-EE"/>
              </w:rPr>
              <w:t>Kokku</w:t>
            </w:r>
          </w:p>
        </w:tc>
        <w:tc>
          <w:tcPr>
            <w:tcW w:w="700" w:type="dxa"/>
            <w:tcBorders>
              <w:top w:val="single" w:sz="8" w:space="0" w:color="auto"/>
              <w:left w:val="single" w:sz="4" w:space="0" w:color="auto"/>
              <w:bottom w:val="single" w:sz="8" w:space="0" w:color="auto"/>
              <w:right w:val="single" w:sz="8" w:space="0" w:color="auto"/>
            </w:tcBorders>
            <w:shd w:val="clear" w:color="000000" w:fill="FDE9D9"/>
            <w:noWrap/>
            <w:vAlign w:val="center"/>
            <w:hideMark/>
          </w:tcPr>
          <w:p w14:paraId="19576ADE"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739</w:t>
            </w:r>
          </w:p>
        </w:tc>
        <w:tc>
          <w:tcPr>
            <w:tcW w:w="920" w:type="dxa"/>
            <w:tcBorders>
              <w:top w:val="single" w:sz="8" w:space="0" w:color="auto"/>
              <w:left w:val="nil"/>
              <w:bottom w:val="single" w:sz="8" w:space="0" w:color="auto"/>
              <w:right w:val="single" w:sz="4" w:space="0" w:color="auto"/>
            </w:tcBorders>
            <w:shd w:val="clear" w:color="000000" w:fill="FDE9D9"/>
            <w:vAlign w:val="center"/>
            <w:hideMark/>
          </w:tcPr>
          <w:p w14:paraId="49AB8729"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 </w:t>
            </w:r>
          </w:p>
        </w:tc>
        <w:tc>
          <w:tcPr>
            <w:tcW w:w="920" w:type="dxa"/>
            <w:tcBorders>
              <w:top w:val="single" w:sz="8" w:space="0" w:color="auto"/>
              <w:left w:val="nil"/>
              <w:bottom w:val="single" w:sz="8" w:space="0" w:color="auto"/>
              <w:right w:val="nil"/>
            </w:tcBorders>
            <w:shd w:val="clear" w:color="000000" w:fill="FDE9D9"/>
            <w:vAlign w:val="center"/>
            <w:hideMark/>
          </w:tcPr>
          <w:p w14:paraId="546D18CB"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 </w:t>
            </w:r>
          </w:p>
        </w:tc>
        <w:tc>
          <w:tcPr>
            <w:tcW w:w="700" w:type="dxa"/>
            <w:tcBorders>
              <w:top w:val="single" w:sz="8" w:space="0" w:color="auto"/>
              <w:left w:val="single" w:sz="8" w:space="0" w:color="auto"/>
              <w:bottom w:val="single" w:sz="8" w:space="0" w:color="auto"/>
              <w:right w:val="single" w:sz="4" w:space="0" w:color="auto"/>
            </w:tcBorders>
            <w:shd w:val="clear" w:color="000000" w:fill="FDE9D9"/>
            <w:vAlign w:val="center"/>
            <w:hideMark/>
          </w:tcPr>
          <w:p w14:paraId="785D08F9"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0,34</w:t>
            </w:r>
          </w:p>
        </w:tc>
        <w:tc>
          <w:tcPr>
            <w:tcW w:w="700" w:type="dxa"/>
            <w:tcBorders>
              <w:top w:val="single" w:sz="8" w:space="0" w:color="auto"/>
              <w:left w:val="nil"/>
              <w:bottom w:val="single" w:sz="8" w:space="0" w:color="auto"/>
              <w:right w:val="single" w:sz="4" w:space="0" w:color="auto"/>
            </w:tcBorders>
            <w:shd w:val="clear" w:color="000000" w:fill="FDE9D9"/>
            <w:vAlign w:val="center"/>
            <w:hideMark/>
          </w:tcPr>
          <w:p w14:paraId="242E2182"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0,02</w:t>
            </w:r>
          </w:p>
        </w:tc>
        <w:tc>
          <w:tcPr>
            <w:tcW w:w="700" w:type="dxa"/>
            <w:tcBorders>
              <w:top w:val="single" w:sz="8" w:space="0" w:color="auto"/>
              <w:left w:val="nil"/>
              <w:bottom w:val="single" w:sz="8" w:space="0" w:color="auto"/>
              <w:right w:val="single" w:sz="4" w:space="0" w:color="auto"/>
            </w:tcBorders>
            <w:shd w:val="clear" w:color="000000" w:fill="FDE9D9"/>
            <w:vAlign w:val="center"/>
            <w:hideMark/>
          </w:tcPr>
          <w:p w14:paraId="18C8452E"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0,06</w:t>
            </w:r>
          </w:p>
        </w:tc>
        <w:tc>
          <w:tcPr>
            <w:tcW w:w="700" w:type="dxa"/>
            <w:tcBorders>
              <w:top w:val="single" w:sz="8" w:space="0" w:color="auto"/>
              <w:left w:val="nil"/>
              <w:bottom w:val="single" w:sz="8" w:space="0" w:color="auto"/>
              <w:right w:val="single" w:sz="4" w:space="0" w:color="auto"/>
            </w:tcBorders>
            <w:shd w:val="clear" w:color="000000" w:fill="FDE9D9"/>
            <w:vAlign w:val="center"/>
            <w:hideMark/>
          </w:tcPr>
          <w:p w14:paraId="5612BE17"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0,31</w:t>
            </w:r>
          </w:p>
        </w:tc>
        <w:tc>
          <w:tcPr>
            <w:tcW w:w="1020" w:type="dxa"/>
            <w:tcBorders>
              <w:top w:val="single" w:sz="8" w:space="0" w:color="auto"/>
              <w:left w:val="nil"/>
              <w:bottom w:val="single" w:sz="8" w:space="0" w:color="auto"/>
              <w:right w:val="single" w:sz="8" w:space="0" w:color="auto"/>
            </w:tcBorders>
            <w:shd w:val="clear" w:color="000000" w:fill="FDE9D9"/>
            <w:vAlign w:val="center"/>
            <w:hideMark/>
          </w:tcPr>
          <w:p w14:paraId="28136407"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 </w:t>
            </w:r>
          </w:p>
        </w:tc>
        <w:tc>
          <w:tcPr>
            <w:tcW w:w="1020" w:type="dxa"/>
            <w:tcBorders>
              <w:top w:val="single" w:sz="8" w:space="0" w:color="auto"/>
              <w:left w:val="nil"/>
              <w:bottom w:val="single" w:sz="8" w:space="0" w:color="auto"/>
              <w:right w:val="single" w:sz="4" w:space="0" w:color="auto"/>
            </w:tcBorders>
            <w:shd w:val="clear" w:color="000000" w:fill="FDE9D9"/>
            <w:vAlign w:val="center"/>
            <w:hideMark/>
          </w:tcPr>
          <w:p w14:paraId="0AF13B0F" w14:textId="77777777" w:rsidR="00676D63" w:rsidRPr="00676D63" w:rsidRDefault="00676D63" w:rsidP="00676D63">
            <w:pPr>
              <w:spacing w:after="0" w:line="240" w:lineRule="auto"/>
              <w:jc w:val="center"/>
              <w:rPr>
                <w:rFonts w:eastAsia="Times New Roman" w:cs="Arial"/>
                <w:b/>
                <w:bCs/>
                <w:color w:val="000000"/>
                <w:szCs w:val="20"/>
                <w:lang w:eastAsia="et-EE"/>
              </w:rPr>
            </w:pPr>
            <w:r w:rsidRPr="00676D63">
              <w:rPr>
                <w:rFonts w:eastAsia="Times New Roman" w:cs="Arial"/>
                <w:b/>
                <w:bCs/>
                <w:color w:val="000000"/>
                <w:szCs w:val="20"/>
                <w:lang w:eastAsia="et-EE"/>
              </w:rPr>
              <w:t>0,98</w:t>
            </w:r>
          </w:p>
        </w:tc>
        <w:tc>
          <w:tcPr>
            <w:tcW w:w="1020" w:type="dxa"/>
            <w:tcBorders>
              <w:top w:val="single" w:sz="8" w:space="0" w:color="auto"/>
              <w:left w:val="nil"/>
              <w:bottom w:val="single" w:sz="8" w:space="0" w:color="auto"/>
              <w:right w:val="single" w:sz="4" w:space="0" w:color="auto"/>
            </w:tcBorders>
            <w:shd w:val="clear" w:color="000000" w:fill="FDE9D9"/>
            <w:vAlign w:val="center"/>
            <w:hideMark/>
          </w:tcPr>
          <w:p w14:paraId="6373721C"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single" w:sz="8" w:space="0" w:color="auto"/>
              <w:left w:val="nil"/>
              <w:bottom w:val="single" w:sz="8" w:space="0" w:color="auto"/>
              <w:right w:val="single" w:sz="4" w:space="0" w:color="auto"/>
            </w:tcBorders>
            <w:shd w:val="clear" w:color="000000" w:fill="FDE9D9"/>
            <w:vAlign w:val="center"/>
            <w:hideMark/>
          </w:tcPr>
          <w:p w14:paraId="5EED76D5"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700" w:type="dxa"/>
            <w:tcBorders>
              <w:top w:val="single" w:sz="8" w:space="0" w:color="auto"/>
              <w:left w:val="nil"/>
              <w:bottom w:val="single" w:sz="8" w:space="0" w:color="auto"/>
              <w:right w:val="single" w:sz="4" w:space="0" w:color="auto"/>
            </w:tcBorders>
            <w:shd w:val="clear" w:color="000000" w:fill="FDE9D9"/>
            <w:vAlign w:val="center"/>
            <w:hideMark/>
          </w:tcPr>
          <w:p w14:paraId="56F4C157"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c>
          <w:tcPr>
            <w:tcW w:w="1020" w:type="dxa"/>
            <w:tcBorders>
              <w:top w:val="single" w:sz="8" w:space="0" w:color="auto"/>
              <w:left w:val="nil"/>
              <w:bottom w:val="single" w:sz="8" w:space="0" w:color="auto"/>
              <w:right w:val="single" w:sz="8" w:space="0" w:color="auto"/>
            </w:tcBorders>
            <w:shd w:val="clear" w:color="000000" w:fill="FDE9D9"/>
            <w:vAlign w:val="center"/>
            <w:hideMark/>
          </w:tcPr>
          <w:p w14:paraId="06A9F908" w14:textId="77777777" w:rsidR="00676D63" w:rsidRPr="00676D63" w:rsidRDefault="00676D63" w:rsidP="00676D63">
            <w:pPr>
              <w:spacing w:after="0" w:line="240" w:lineRule="auto"/>
              <w:jc w:val="center"/>
              <w:rPr>
                <w:rFonts w:eastAsia="Times New Roman" w:cs="Arial"/>
                <w:color w:val="000000"/>
                <w:szCs w:val="20"/>
                <w:lang w:eastAsia="et-EE"/>
              </w:rPr>
            </w:pPr>
            <w:r w:rsidRPr="00676D63">
              <w:rPr>
                <w:rFonts w:eastAsia="Times New Roman" w:cs="Arial"/>
                <w:color w:val="000000"/>
                <w:szCs w:val="20"/>
                <w:lang w:eastAsia="et-EE"/>
              </w:rPr>
              <w:t> </w:t>
            </w:r>
          </w:p>
        </w:tc>
      </w:tr>
    </w:tbl>
    <w:p w14:paraId="66BFCD6A" w14:textId="77777777" w:rsidR="00C75BC2" w:rsidRDefault="00C75BC2" w:rsidP="00CD6F75">
      <w:pPr>
        <w:spacing w:after="0"/>
        <w:rPr>
          <w:lang w:eastAsia="et-EE"/>
        </w:rPr>
        <w:sectPr w:rsidR="00C75BC2" w:rsidSect="00254296">
          <w:headerReference w:type="default" r:id="rId33"/>
          <w:footerReference w:type="default" r:id="rId34"/>
          <w:pgSz w:w="16838" w:h="11906" w:orient="landscape"/>
          <w:pgMar w:top="1701" w:right="1418" w:bottom="1418" w:left="1418" w:header="709" w:footer="567" w:gutter="0"/>
          <w:cols w:space="708"/>
          <w:docGrid w:linePitch="360"/>
        </w:sectPr>
      </w:pPr>
    </w:p>
    <w:p w14:paraId="3FDAA982" w14:textId="7DC76D43" w:rsidR="00691BEF" w:rsidRPr="00B13115" w:rsidRDefault="0013172E" w:rsidP="00C009D2">
      <w:pPr>
        <w:pStyle w:val="Pealkiri1"/>
      </w:pPr>
      <w:bookmarkStart w:id="22" w:name="_Toc204104976"/>
      <w:r>
        <w:lastRenderedPageBreak/>
        <w:t xml:space="preserve">Voolusängi </w:t>
      </w:r>
      <w:r w:rsidR="00A165A6">
        <w:t>korrastus</w:t>
      </w:r>
      <w:r>
        <w:t>tööd</w:t>
      </w:r>
      <w:bookmarkEnd w:id="22"/>
    </w:p>
    <w:p w14:paraId="64F5ACA7" w14:textId="5C05F7D4" w:rsidR="00DC4E19" w:rsidRDefault="00DC3898" w:rsidP="00C009D2">
      <w:pPr>
        <w:pStyle w:val="Pealkiri2"/>
      </w:pPr>
      <w:bookmarkStart w:id="23" w:name="_Toc204104977"/>
      <w:r>
        <w:t>Hüdroloogilised andmed</w:t>
      </w:r>
      <w:bookmarkEnd w:id="23"/>
    </w:p>
    <w:p w14:paraId="7F0EC749" w14:textId="77777777" w:rsidR="00E76F2F" w:rsidRDefault="003D4F7C" w:rsidP="00E76F2F">
      <w:r>
        <w:t xml:space="preserve">Türisalu ojal ei tehta hüdroloogilisi mõõtmisi. </w:t>
      </w:r>
      <w:r w:rsidR="00424600">
        <w:t xml:space="preserve">Analoogjõena sobib kasutamiseks Keila jõgi, mille kohta on </w:t>
      </w:r>
      <w:r w:rsidR="00404DD1">
        <w:t>Keskkonnaagentuuri</w:t>
      </w:r>
      <w:r w:rsidR="00DC3898">
        <w:t xml:space="preserve">lt </w:t>
      </w:r>
      <w:r w:rsidR="00424600">
        <w:t>tellitud vajalikud hüdroloogilised andmed.</w:t>
      </w:r>
      <w:r w:rsidR="002E039D">
        <w:t xml:space="preserve"> Keila jõe Q</w:t>
      </w:r>
      <w:r w:rsidR="002E039D" w:rsidRPr="001E4F62">
        <w:rPr>
          <w:vertAlign w:val="subscript"/>
        </w:rPr>
        <w:t>3%kev.maks</w:t>
      </w:r>
      <w:r w:rsidR="00B01FE9">
        <w:t xml:space="preserve"> </w:t>
      </w:r>
      <w:r w:rsidR="002E039D">
        <w:t>on mõõtmispunkti lävendis 39,70</w:t>
      </w:r>
      <w:r w:rsidR="002E039D" w:rsidRPr="001E4F62">
        <w:rPr>
          <w:vertAlign w:val="subscript"/>
        </w:rPr>
        <w:t xml:space="preserve"> </w:t>
      </w:r>
      <w:r w:rsidR="002E039D">
        <w:t>m</w:t>
      </w:r>
      <w:r w:rsidR="002E039D" w:rsidRPr="003B53D5">
        <w:rPr>
          <w:vertAlign w:val="superscript"/>
        </w:rPr>
        <w:t>3</w:t>
      </w:r>
      <w:r w:rsidR="002E039D">
        <w:t>/s ning valgala 636 km</w:t>
      </w:r>
      <w:r w:rsidR="002E039D" w:rsidRPr="00E55716">
        <w:rPr>
          <w:vertAlign w:val="superscript"/>
        </w:rPr>
        <w:t>2</w:t>
      </w:r>
      <w:r w:rsidR="002E039D">
        <w:t>.</w:t>
      </w:r>
      <w:r w:rsidR="005D4EA4">
        <w:t xml:space="preserve"> </w:t>
      </w:r>
      <w:r w:rsidR="00472587">
        <w:t>95% ökoloogiline vooluhulk on 0,50 m</w:t>
      </w:r>
      <w:r w:rsidR="00472587" w:rsidRPr="003B53D5">
        <w:rPr>
          <w:vertAlign w:val="superscript"/>
        </w:rPr>
        <w:t>3</w:t>
      </w:r>
      <w:r w:rsidR="00472587">
        <w:t>/s ning pikaajaline keskmine vooluhulk 6,24 m</w:t>
      </w:r>
      <w:r w:rsidR="00472587" w:rsidRPr="003B53D5">
        <w:rPr>
          <w:vertAlign w:val="superscript"/>
        </w:rPr>
        <w:t>3</w:t>
      </w:r>
      <w:r w:rsidR="00472587">
        <w:t xml:space="preserve">/s. </w:t>
      </w:r>
    </w:p>
    <w:p w14:paraId="698B1EA3" w14:textId="77777777" w:rsidR="00D2645B" w:rsidRDefault="00CD32B6" w:rsidP="00E76F2F">
      <w:r>
        <w:t>Türisalu oja korrastatava</w:t>
      </w:r>
      <w:r w:rsidR="00472587">
        <w:t xml:space="preserve"> lõigu lävendis</w:t>
      </w:r>
      <w:r>
        <w:t xml:space="preserve"> on </w:t>
      </w:r>
      <w:r w:rsidR="002E039D">
        <w:t xml:space="preserve">valgala ca </w:t>
      </w:r>
      <w:r w:rsidR="000B0A51">
        <w:t>4,8 km</w:t>
      </w:r>
      <w:r w:rsidR="000B0A51" w:rsidRPr="000B0A51">
        <w:rPr>
          <w:vertAlign w:val="superscript"/>
        </w:rPr>
        <w:t>2</w:t>
      </w:r>
      <w:r w:rsidR="00472587">
        <w:t xml:space="preserve"> (</w:t>
      </w:r>
      <w:r w:rsidR="00472587" w:rsidRPr="00472587">
        <w:rPr>
          <w:i/>
          <w:iCs/>
        </w:rPr>
        <w:t>Keskkonnaportaal</w:t>
      </w:r>
      <w:r w:rsidR="00472587">
        <w:t>)</w:t>
      </w:r>
      <w:r w:rsidR="000B0A51">
        <w:t xml:space="preserve">. Siit saame valgalade suhtarvuks </w:t>
      </w:r>
      <w:r w:rsidR="00132809">
        <w:t>ca 0,008</w:t>
      </w:r>
      <w:r w:rsidR="00472587">
        <w:t xml:space="preserve">, mille korral </w:t>
      </w:r>
      <w:r w:rsidR="003D6862">
        <w:t xml:space="preserve">on Türisalu oja korrastatavas lõigus </w:t>
      </w:r>
      <w:r w:rsidR="00404DD1" w:rsidRPr="003D0EF2">
        <w:t>kevadi</w:t>
      </w:r>
      <w:r w:rsidR="003D6862">
        <w:t>ne</w:t>
      </w:r>
      <w:r w:rsidR="00404DD1" w:rsidRPr="003D0EF2">
        <w:t xml:space="preserve"> maksimaal</w:t>
      </w:r>
      <w:r w:rsidR="003D6862">
        <w:t>ne</w:t>
      </w:r>
      <w:r w:rsidR="00404DD1" w:rsidRPr="003D0EF2">
        <w:t xml:space="preserve"> vooluhul</w:t>
      </w:r>
      <w:r w:rsidR="003D6862">
        <w:t>k</w:t>
      </w:r>
      <w:r w:rsidR="00404DD1">
        <w:t xml:space="preserve"> ca 0,7 m</w:t>
      </w:r>
      <w:r w:rsidR="00404DD1" w:rsidRPr="003B53D5">
        <w:rPr>
          <w:vertAlign w:val="superscript"/>
        </w:rPr>
        <w:t>3</w:t>
      </w:r>
      <w:r w:rsidR="00404DD1">
        <w:t>/s</w:t>
      </w:r>
      <w:r w:rsidR="003D6862">
        <w:t xml:space="preserve">, </w:t>
      </w:r>
      <w:r w:rsidR="00B01FE9">
        <w:t>Q</w:t>
      </w:r>
      <w:r w:rsidR="00B01FE9">
        <w:rPr>
          <w:vertAlign w:val="subscript"/>
        </w:rPr>
        <w:t>95</w:t>
      </w:r>
      <w:r w:rsidR="00B01FE9" w:rsidRPr="001E4F62">
        <w:rPr>
          <w:vertAlign w:val="subscript"/>
        </w:rPr>
        <w:t>%</w:t>
      </w:r>
      <w:r w:rsidR="00B01FE9">
        <w:rPr>
          <w:vertAlign w:val="subscript"/>
        </w:rPr>
        <w:t xml:space="preserve">ökol. </w:t>
      </w:r>
      <w:r w:rsidR="00F77535">
        <w:t>0,004</w:t>
      </w:r>
      <w:r w:rsidR="00404DD1" w:rsidRPr="003D0EF2">
        <w:t xml:space="preserve"> </w:t>
      </w:r>
      <w:r w:rsidR="00F77535">
        <w:t>m</w:t>
      </w:r>
      <w:r w:rsidR="00F77535" w:rsidRPr="003B53D5">
        <w:rPr>
          <w:vertAlign w:val="superscript"/>
        </w:rPr>
        <w:t>3</w:t>
      </w:r>
      <w:r w:rsidR="00F77535">
        <w:t>/s</w:t>
      </w:r>
      <w:r w:rsidR="00F77535" w:rsidRPr="003D0EF2">
        <w:t xml:space="preserve"> </w:t>
      </w:r>
      <w:r w:rsidR="00F77535">
        <w:t>ning pikaajaline keskmine vooluhulk ca 0,05 m</w:t>
      </w:r>
      <w:r w:rsidR="00F77535" w:rsidRPr="003B53D5">
        <w:rPr>
          <w:vertAlign w:val="superscript"/>
        </w:rPr>
        <w:t>3</w:t>
      </w:r>
      <w:r w:rsidR="00F77535">
        <w:t>/s</w:t>
      </w:r>
      <w:r w:rsidR="00E76F2F">
        <w:t>.</w:t>
      </w:r>
      <w:r w:rsidR="004A3DEA">
        <w:t xml:space="preserve"> </w:t>
      </w:r>
    </w:p>
    <w:p w14:paraId="0B8235AE" w14:textId="42E1C3AE" w:rsidR="004A3DEA" w:rsidRDefault="00DB5352" w:rsidP="004A3DEA">
      <w:pPr>
        <w:pStyle w:val="Pealkiri2"/>
      </w:pPr>
      <w:bookmarkStart w:id="24" w:name="_Toc204104978"/>
      <w:r>
        <w:t>Türisalu oja säng</w:t>
      </w:r>
      <w:bookmarkEnd w:id="24"/>
    </w:p>
    <w:p w14:paraId="212F63DF" w14:textId="3DCC8E2E" w:rsidR="009F72F6" w:rsidRDefault="00DB5352" w:rsidP="00DB5352">
      <w:r>
        <w:rPr>
          <w:lang w:eastAsia="x-none"/>
        </w:rPr>
        <w:t>Türisalu oja säng</w:t>
      </w:r>
      <w:r w:rsidR="00F851D2">
        <w:rPr>
          <w:lang w:eastAsia="x-none"/>
        </w:rPr>
        <w:t>i keskmine sügavus</w:t>
      </w:r>
      <w:r>
        <w:rPr>
          <w:lang w:eastAsia="x-none"/>
        </w:rPr>
        <w:t xml:space="preserve"> on korrastatavas lõigus</w:t>
      </w:r>
      <w:r w:rsidR="00F851D2">
        <w:rPr>
          <w:lang w:eastAsia="x-none"/>
        </w:rPr>
        <w:t xml:space="preserve"> ca 0,</w:t>
      </w:r>
      <w:r w:rsidR="00292C87">
        <w:rPr>
          <w:lang w:eastAsia="x-none"/>
        </w:rPr>
        <w:t>6</w:t>
      </w:r>
      <w:r w:rsidR="00F851D2">
        <w:rPr>
          <w:lang w:eastAsia="x-none"/>
        </w:rPr>
        <w:t xml:space="preserve"> m.</w:t>
      </w:r>
      <w:r>
        <w:rPr>
          <w:lang w:eastAsia="x-none"/>
        </w:rPr>
        <w:t xml:space="preserve"> </w:t>
      </w:r>
      <w:r w:rsidR="00292C87">
        <w:rPr>
          <w:lang w:eastAsia="x-none"/>
        </w:rPr>
        <w:t>K</w:t>
      </w:r>
      <w:r>
        <w:rPr>
          <w:lang w:eastAsia="x-none"/>
        </w:rPr>
        <w:t xml:space="preserve">ohati </w:t>
      </w:r>
      <w:r w:rsidR="00292C87">
        <w:rPr>
          <w:lang w:eastAsia="x-none"/>
        </w:rPr>
        <w:t>esineb madalaid lõike, kus sügavust on kõigest</w:t>
      </w:r>
      <w:r w:rsidR="009E1087">
        <w:rPr>
          <w:lang w:eastAsia="x-none"/>
        </w:rPr>
        <w:t xml:space="preserve"> 20-30 cm.</w:t>
      </w:r>
      <w:r w:rsidR="008F5AF5">
        <w:rPr>
          <w:lang w:eastAsia="x-none"/>
        </w:rPr>
        <w:t xml:space="preserve"> </w:t>
      </w:r>
      <w:r>
        <w:t xml:space="preserve">Maksimaalse vooluhulga korral pole </w:t>
      </w:r>
      <w:proofErr w:type="spellStart"/>
      <w:r>
        <w:t>Otitooma</w:t>
      </w:r>
      <w:proofErr w:type="spellEnd"/>
      <w:r>
        <w:t xml:space="preserve"> teest ülesvoolu jääval ca 200 m pikkusel lõigul </w:t>
      </w:r>
      <w:r w:rsidR="00640564">
        <w:t xml:space="preserve">oja </w:t>
      </w:r>
      <w:r>
        <w:t>dimensioonid nõuetekohased</w:t>
      </w:r>
      <w:r w:rsidR="00292C87">
        <w:t xml:space="preserve"> </w:t>
      </w:r>
      <w:r w:rsidR="00AD7342">
        <w:t xml:space="preserve">ning </w:t>
      </w:r>
      <w:r w:rsidR="00640564">
        <w:t xml:space="preserve">säng </w:t>
      </w:r>
      <w:r w:rsidR="00AD7342">
        <w:t xml:space="preserve">ei suuda suurvett vastu võtta. Kogu uuritud lõigu ulatuses on põhjalang </w:t>
      </w:r>
      <w:r w:rsidR="00FB166D">
        <w:t>nõuetele mittevastav – enamalt on tegu null-languga</w:t>
      </w:r>
      <w:r w:rsidR="00F33CAC">
        <w:t xml:space="preserve">. </w:t>
      </w:r>
      <w:r w:rsidR="00054CF2">
        <w:t>Järsk lang</w:t>
      </w:r>
      <w:r w:rsidR="00DD5EA7">
        <w:t xml:space="preserve">us tuleb </w:t>
      </w:r>
      <w:proofErr w:type="spellStart"/>
      <w:r w:rsidR="00DD5EA7">
        <w:t>Otitooma</w:t>
      </w:r>
      <w:proofErr w:type="spellEnd"/>
      <w:r w:rsidR="00DD5EA7">
        <w:t xml:space="preserve"> teest allavoolu, kus on vajalik voolusängi kindlustamine.</w:t>
      </w:r>
      <w:r w:rsidR="00054CF2">
        <w:t xml:space="preserve"> </w:t>
      </w:r>
      <w:r w:rsidR="009F72F6">
        <w:t>Põhja</w:t>
      </w:r>
      <w:r w:rsidR="00A1657C">
        <w:t>s esineb ca 20 cm paksu</w:t>
      </w:r>
      <w:r w:rsidR="00F33CAC">
        <w:t>ne settekiht</w:t>
      </w:r>
      <w:r w:rsidR="00A1657C">
        <w:t>, mille al</w:t>
      </w:r>
      <w:r w:rsidR="00217A98">
        <w:t>t</w:t>
      </w:r>
      <w:r w:rsidR="00A1657C">
        <w:t xml:space="preserve"> tuleb vastu paekivi.</w:t>
      </w:r>
    </w:p>
    <w:p w14:paraId="74095C21" w14:textId="79D6234C" w:rsidR="00DB5352" w:rsidRDefault="00D176DF" w:rsidP="00DB5352">
      <w:pPr>
        <w:rPr>
          <w:lang w:eastAsia="x-none"/>
        </w:rPr>
      </w:pPr>
      <w:r>
        <w:t xml:space="preserve">Sobiliku langu </w:t>
      </w:r>
      <w:r w:rsidR="00684105">
        <w:t xml:space="preserve">(0,4 promilli) tagamiseks, tuleb oja ca </w:t>
      </w:r>
      <w:r w:rsidR="009F72F6">
        <w:t>20-60 cm sügavamaks kaevata</w:t>
      </w:r>
      <w:r w:rsidR="00A1657C">
        <w:t>, mis eeldab sette eemaldamist ning paekivi</w:t>
      </w:r>
      <w:r w:rsidR="004A6CB3">
        <w:t>st aluspinnase</w:t>
      </w:r>
      <w:r w:rsidR="00A1657C">
        <w:t xml:space="preserve"> </w:t>
      </w:r>
      <w:proofErr w:type="spellStart"/>
      <w:r w:rsidR="00E016A6">
        <w:t>piikamist</w:t>
      </w:r>
      <w:proofErr w:type="spellEnd"/>
      <w:r w:rsidR="00E016A6">
        <w:t>.</w:t>
      </w:r>
      <w:r w:rsidR="002E2223">
        <w:t xml:space="preserve"> </w:t>
      </w:r>
      <w:r w:rsidR="002E2223" w:rsidRPr="000A6E2F">
        <w:rPr>
          <w:b/>
          <w:bCs/>
        </w:rPr>
        <w:t xml:space="preserve">Tööde teostaja peab arvestama, et </w:t>
      </w:r>
      <w:r w:rsidR="00FC372E" w:rsidRPr="000A6E2F">
        <w:rPr>
          <w:b/>
          <w:bCs/>
        </w:rPr>
        <w:t>kaevetööd tehakse geoloogiliselt rasketes tingimustes</w:t>
      </w:r>
      <w:r w:rsidR="00B35606">
        <w:rPr>
          <w:b/>
          <w:bCs/>
        </w:rPr>
        <w:t xml:space="preserve"> ning tuleb teha </w:t>
      </w:r>
      <w:proofErr w:type="spellStart"/>
      <w:r w:rsidR="00B35606">
        <w:rPr>
          <w:b/>
          <w:bCs/>
        </w:rPr>
        <w:t>piikamistöid</w:t>
      </w:r>
      <w:proofErr w:type="spellEnd"/>
      <w:r w:rsidR="00B35606">
        <w:rPr>
          <w:b/>
          <w:bCs/>
        </w:rPr>
        <w:t>.</w:t>
      </w:r>
    </w:p>
    <w:p w14:paraId="2183982B" w14:textId="3687B791" w:rsidR="001062FC" w:rsidRDefault="003847C7" w:rsidP="00E27EDD">
      <w:r>
        <w:t>P</w:t>
      </w:r>
      <w:r w:rsidR="00F3068E">
        <w:t>rojekteeritud</w:t>
      </w:r>
      <w:r w:rsidR="00450A2D" w:rsidRPr="00B13115">
        <w:t xml:space="preserve"> </w:t>
      </w:r>
      <w:r>
        <w:t xml:space="preserve">on keskkonnasõbralik </w:t>
      </w:r>
      <w:r w:rsidR="00FF6BCE">
        <w:t>kahe</w:t>
      </w:r>
      <w:r>
        <w:t>astmeline voolusäng</w:t>
      </w:r>
      <w:r w:rsidR="00E83D26">
        <w:t xml:space="preserve"> – 20 cm sügavune</w:t>
      </w:r>
      <w:r w:rsidR="002F5EF3">
        <w:t xml:space="preserve"> madalveesäng nõlvusega 1:1, põhja laiusega 0,4 m</w:t>
      </w:r>
      <w:r w:rsidR="00F5114A">
        <w:t>;</w:t>
      </w:r>
      <w:r w:rsidR="002F5EF3">
        <w:t xml:space="preserve"> ning sellest kõrgemal paiknev </w:t>
      </w:r>
      <w:r w:rsidR="002C733C">
        <w:t>põhivoolusäng nõlvusega 1:2</w:t>
      </w:r>
      <w:r w:rsidR="00467043">
        <w:t>, põhja laiusega 2,4 meetrit.</w:t>
      </w:r>
      <w:r w:rsidR="002C733C">
        <w:t xml:space="preserve"> </w:t>
      </w:r>
      <w:r w:rsidR="00A4218F">
        <w:t xml:space="preserve">Oja keskmiseks sügavuseks kujuneb ca 1,1 meetrit. </w:t>
      </w:r>
      <w:r w:rsidR="00096BE6">
        <w:t>Projekteeritud mõõtmete korral kujuneb madalveetasemeks</w:t>
      </w:r>
      <w:r w:rsidR="00AA1751">
        <w:t xml:space="preserve"> 11 cm, normaalveetasemeks 33 cm ning kõrgveetasemeks </w:t>
      </w:r>
      <w:r w:rsidR="00FC058F">
        <w:t>85 cm</w:t>
      </w:r>
      <w:r w:rsidR="00910E5E">
        <w:t>, mõõdetuna madalveesängi põhjast</w:t>
      </w:r>
      <w:r w:rsidR="00FC058F">
        <w:t>.</w:t>
      </w:r>
      <w:r w:rsidR="00096BE6">
        <w:t xml:space="preserve"> </w:t>
      </w:r>
    </w:p>
    <w:p w14:paraId="5A0C4650" w14:textId="2244B3F1" w:rsidR="00563153" w:rsidRDefault="001062FC" w:rsidP="00E27EDD">
      <w:r>
        <w:t xml:space="preserve">Välja kaevatav pinnas paigaldatakse </w:t>
      </w:r>
      <w:r w:rsidR="000E4598">
        <w:t xml:space="preserve">oja vasakule kaldale, kus see planeeritakse ja tasandatakse </w:t>
      </w:r>
      <w:r w:rsidR="009E3FB4">
        <w:t>sujuvalt laiali.</w:t>
      </w:r>
      <w:r w:rsidR="00867ADB">
        <w:t xml:space="preserve"> Vajadusel tuleb üleliigne pinnas ära vedada.</w:t>
      </w:r>
    </w:p>
    <w:p w14:paraId="3EDE8542" w14:textId="563D65A7" w:rsidR="00E27EDD" w:rsidRDefault="009059FC" w:rsidP="00E27EDD">
      <w:r>
        <w:t xml:space="preserve">PK 0+00…0+30 </w:t>
      </w:r>
      <w:r w:rsidR="00563153">
        <w:t xml:space="preserve">eramaale jääval lõigul </w:t>
      </w:r>
      <w:r w:rsidR="00CE5D2E">
        <w:t xml:space="preserve">tuleb </w:t>
      </w:r>
      <w:r w:rsidR="0045756F">
        <w:t xml:space="preserve">kaevetööd teostada käsitsi ning </w:t>
      </w:r>
      <w:r w:rsidR="00CE5D2E">
        <w:t xml:space="preserve">maaomaniku poolt paigaldatud </w:t>
      </w:r>
      <w:r w:rsidR="005F0ADB">
        <w:t>voolusängi kindlustus taastada või</w:t>
      </w:r>
      <w:r w:rsidR="0045756F">
        <w:t xml:space="preserve"> asendada uuega ca </w:t>
      </w:r>
      <w:r w:rsidR="00054CF2">
        <w:t>20 m pikkusel lõigul.</w:t>
      </w:r>
      <w:r w:rsidR="00DD5EA7">
        <w:t xml:space="preserve"> </w:t>
      </w:r>
      <w:r w:rsidR="003A07E8">
        <w:t>K</w:t>
      </w:r>
      <w:r w:rsidR="00DD5EA7">
        <w:t>ohalikke olu</w:t>
      </w:r>
      <w:r w:rsidR="00931548">
        <w:t xml:space="preserve">sid arvestades </w:t>
      </w:r>
      <w:r w:rsidR="003A07E8">
        <w:t xml:space="preserve">on kindlustuseks </w:t>
      </w:r>
      <w:r w:rsidR="00931548">
        <w:t>projekteeritud paekivi.</w:t>
      </w:r>
      <w:r w:rsidR="003A07E8">
        <w:t xml:space="preserve"> Erakinnistu tee</w:t>
      </w:r>
      <w:r w:rsidR="005E0947">
        <w:t>poolses</w:t>
      </w:r>
      <w:r w:rsidR="003A07E8">
        <w:t xml:space="preserve"> servas paiknev </w:t>
      </w:r>
      <w:r w:rsidR="002628D1">
        <w:t>aed tuleb ehitustööde järgselt taastada, vajadusel a</w:t>
      </w:r>
      <w:r w:rsidR="005E0947">
        <w:t>s</w:t>
      </w:r>
      <w:r w:rsidR="002628D1">
        <w:t>endada uuega.</w:t>
      </w:r>
    </w:p>
    <w:p w14:paraId="7EFFBFE6" w14:textId="2E25C6C0" w:rsidR="00383BDB" w:rsidRPr="005B078A" w:rsidRDefault="00867ADB" w:rsidP="00FB6102">
      <w:pPr>
        <w:sectPr w:rsidR="00383BDB" w:rsidRPr="005B078A" w:rsidSect="00CD6F75">
          <w:headerReference w:type="default" r:id="rId35"/>
          <w:footerReference w:type="default" r:id="rId36"/>
          <w:pgSz w:w="11906" w:h="16838"/>
          <w:pgMar w:top="1418" w:right="1418" w:bottom="1418" w:left="1701" w:header="709" w:footer="567" w:gutter="0"/>
          <w:cols w:space="708"/>
          <w:docGrid w:linePitch="360"/>
        </w:sectPr>
      </w:pPr>
      <w:r>
        <w:t xml:space="preserve">Voolusängi tehniline seisund ja kavandatud </w:t>
      </w:r>
      <w:r w:rsidR="00E27EDD" w:rsidRPr="003D0EF2">
        <w:t>tööd</w:t>
      </w:r>
      <w:r w:rsidR="00953492">
        <w:t>e mahud</w:t>
      </w:r>
      <w:r w:rsidR="00E27EDD" w:rsidRPr="003D0EF2">
        <w:t xml:space="preserve"> on esitatud</w:t>
      </w:r>
      <w:r w:rsidR="00E27EDD" w:rsidRPr="003D0EF2">
        <w:rPr>
          <w:b/>
          <w:bCs/>
        </w:rPr>
        <w:t xml:space="preserve"> tabelis </w:t>
      </w:r>
      <w:r w:rsidR="006A2C48">
        <w:rPr>
          <w:b/>
          <w:bCs/>
        </w:rPr>
        <w:t>6</w:t>
      </w:r>
      <w:r w:rsidR="009D5B00">
        <w:t xml:space="preserve">, projekteeritud sängi lõiked on esitatud </w:t>
      </w:r>
      <w:r w:rsidR="009D5B00" w:rsidRPr="009D5B00">
        <w:rPr>
          <w:b/>
          <w:bCs/>
        </w:rPr>
        <w:t>joonisel 3</w:t>
      </w:r>
      <w:r w:rsidR="009D5B00">
        <w:t>.</w:t>
      </w:r>
    </w:p>
    <w:p w14:paraId="11CC89F5" w14:textId="2FA2C47F" w:rsidR="00383BDB" w:rsidRPr="00676D63" w:rsidRDefault="00383BDB" w:rsidP="00383BDB">
      <w:pPr>
        <w:pStyle w:val="Pealkiri3"/>
        <w:numPr>
          <w:ilvl w:val="0"/>
          <w:numId w:val="0"/>
        </w:numPr>
        <w:spacing w:after="0" w:line="360" w:lineRule="auto"/>
        <w:ind w:left="505" w:hanging="505"/>
        <w:rPr>
          <w:rFonts w:eastAsia="Calibri"/>
          <w:bCs w:val="0"/>
        </w:rPr>
      </w:pPr>
      <w:bookmarkStart w:id="25" w:name="_Toc204104979"/>
      <w:r w:rsidRPr="003D0EF2">
        <w:rPr>
          <w:rStyle w:val="Pealkiri3Mrk"/>
          <w:rFonts w:eastAsia="Calibri"/>
          <w:b/>
          <w:lang w:val="et-EE"/>
        </w:rPr>
        <w:lastRenderedPageBreak/>
        <w:t xml:space="preserve">Tabel </w:t>
      </w:r>
      <w:r>
        <w:rPr>
          <w:rStyle w:val="Pealkiri3Mrk"/>
          <w:rFonts w:eastAsia="Calibri"/>
          <w:b/>
          <w:lang w:val="et-EE"/>
        </w:rPr>
        <w:t>6</w:t>
      </w:r>
      <w:r w:rsidRPr="003D0EF2">
        <w:rPr>
          <w:rStyle w:val="Pealkiri3Mrk"/>
          <w:rFonts w:eastAsia="Calibri"/>
          <w:b/>
          <w:lang w:val="et-EE"/>
        </w:rPr>
        <w:t xml:space="preserve">. </w:t>
      </w:r>
      <w:r w:rsidR="00342528">
        <w:rPr>
          <w:rStyle w:val="Pealkiri3Mrk"/>
          <w:rFonts w:eastAsia="Calibri"/>
          <w:b/>
          <w:lang w:val="et-EE"/>
        </w:rPr>
        <w:t>Voolusängi tehniline seisund ja kavandatud tööde mahud</w:t>
      </w:r>
      <w:bookmarkEnd w:id="25"/>
    </w:p>
    <w:tbl>
      <w:tblPr>
        <w:tblW w:w="12700" w:type="dxa"/>
        <w:tblCellMar>
          <w:left w:w="70" w:type="dxa"/>
          <w:right w:w="70" w:type="dxa"/>
        </w:tblCellMar>
        <w:tblLook w:val="04A0" w:firstRow="1" w:lastRow="0" w:firstColumn="1" w:lastColumn="0" w:noHBand="0" w:noVBand="1"/>
      </w:tblPr>
      <w:tblGrid>
        <w:gridCol w:w="441"/>
        <w:gridCol w:w="729"/>
        <w:gridCol w:w="700"/>
        <w:gridCol w:w="774"/>
        <w:gridCol w:w="1052"/>
        <w:gridCol w:w="1019"/>
        <w:gridCol w:w="763"/>
        <w:gridCol w:w="1063"/>
        <w:gridCol w:w="674"/>
        <w:gridCol w:w="830"/>
        <w:gridCol w:w="907"/>
        <w:gridCol w:w="918"/>
        <w:gridCol w:w="963"/>
        <w:gridCol w:w="1085"/>
        <w:gridCol w:w="940"/>
      </w:tblGrid>
      <w:tr w:rsidR="00342528" w:rsidRPr="00342528" w14:paraId="313C07D4" w14:textId="77777777" w:rsidTr="00342528">
        <w:trPr>
          <w:trHeight w:val="284"/>
        </w:trPr>
        <w:tc>
          <w:tcPr>
            <w:tcW w:w="400" w:type="dxa"/>
            <w:vMerge w:val="restart"/>
            <w:tcBorders>
              <w:top w:val="single" w:sz="8" w:space="0" w:color="auto"/>
              <w:left w:val="single" w:sz="8" w:space="0" w:color="auto"/>
              <w:bottom w:val="single" w:sz="8" w:space="0" w:color="000000"/>
              <w:right w:val="nil"/>
            </w:tcBorders>
            <w:shd w:val="clear" w:color="000000" w:fill="8DB4E2"/>
            <w:vAlign w:val="center"/>
            <w:hideMark/>
          </w:tcPr>
          <w:p w14:paraId="3E374E61"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Jrk nr</w:t>
            </w:r>
          </w:p>
        </w:tc>
        <w:tc>
          <w:tcPr>
            <w:tcW w:w="2101" w:type="dxa"/>
            <w:gridSpan w:val="3"/>
            <w:tcBorders>
              <w:top w:val="single" w:sz="8" w:space="0" w:color="auto"/>
              <w:left w:val="single" w:sz="8" w:space="0" w:color="auto"/>
              <w:bottom w:val="single" w:sz="4" w:space="0" w:color="auto"/>
              <w:right w:val="single" w:sz="8" w:space="0" w:color="000000"/>
            </w:tcBorders>
            <w:shd w:val="clear" w:color="000000" w:fill="8DB4E2"/>
            <w:noWrap/>
            <w:vAlign w:val="center"/>
            <w:hideMark/>
          </w:tcPr>
          <w:p w14:paraId="6AC6BB19"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Eesvoolu lõigu</w:t>
            </w:r>
          </w:p>
        </w:tc>
        <w:tc>
          <w:tcPr>
            <w:tcW w:w="1019" w:type="dxa"/>
            <w:vMerge w:val="restart"/>
            <w:tcBorders>
              <w:top w:val="single" w:sz="8" w:space="0" w:color="auto"/>
              <w:left w:val="single" w:sz="8" w:space="0" w:color="auto"/>
              <w:bottom w:val="single" w:sz="4" w:space="0" w:color="000000"/>
              <w:right w:val="nil"/>
            </w:tcBorders>
            <w:shd w:val="clear" w:color="000000" w:fill="8DB4E2"/>
            <w:vAlign w:val="center"/>
            <w:hideMark/>
          </w:tcPr>
          <w:p w14:paraId="6504A272"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Kaeve keskmine ristlõige</w:t>
            </w:r>
          </w:p>
        </w:tc>
        <w:tc>
          <w:tcPr>
            <w:tcW w:w="2036" w:type="dxa"/>
            <w:gridSpan w:val="2"/>
            <w:tcBorders>
              <w:top w:val="single" w:sz="8" w:space="0" w:color="auto"/>
              <w:left w:val="single" w:sz="4" w:space="0" w:color="auto"/>
              <w:bottom w:val="single" w:sz="4" w:space="0" w:color="auto"/>
              <w:right w:val="nil"/>
            </w:tcBorders>
            <w:shd w:val="clear" w:color="000000" w:fill="8DB4E2"/>
            <w:vAlign w:val="center"/>
            <w:hideMark/>
          </w:tcPr>
          <w:p w14:paraId="7DD8CCB2"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Sette eemaldamine</w:t>
            </w:r>
          </w:p>
        </w:tc>
        <w:tc>
          <w:tcPr>
            <w:tcW w:w="1019" w:type="dxa"/>
            <w:vMerge w:val="restart"/>
            <w:tcBorders>
              <w:top w:val="single" w:sz="8" w:space="0" w:color="auto"/>
              <w:left w:val="single" w:sz="4" w:space="0" w:color="auto"/>
              <w:bottom w:val="single" w:sz="4" w:space="0" w:color="000000"/>
              <w:right w:val="single" w:sz="4" w:space="0" w:color="auto"/>
            </w:tcBorders>
            <w:shd w:val="clear" w:color="000000" w:fill="8DB4E2"/>
            <w:vAlign w:val="center"/>
            <w:hideMark/>
          </w:tcPr>
          <w:p w14:paraId="0131CE57"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xml:space="preserve">paekivi </w:t>
            </w:r>
            <w:proofErr w:type="spellStart"/>
            <w:r w:rsidRPr="00342528">
              <w:rPr>
                <w:rFonts w:eastAsia="Times New Roman" w:cs="Arial"/>
                <w:b/>
                <w:bCs/>
                <w:color w:val="000000"/>
                <w:szCs w:val="20"/>
                <w:lang w:eastAsia="et-EE"/>
              </w:rPr>
              <w:t>piikamine</w:t>
            </w:r>
            <w:proofErr w:type="spellEnd"/>
          </w:p>
        </w:tc>
        <w:tc>
          <w:tcPr>
            <w:tcW w:w="1518" w:type="dxa"/>
            <w:gridSpan w:val="2"/>
            <w:tcBorders>
              <w:top w:val="single" w:sz="8" w:space="0" w:color="auto"/>
              <w:left w:val="nil"/>
              <w:bottom w:val="single" w:sz="4" w:space="0" w:color="auto"/>
              <w:right w:val="single" w:sz="4" w:space="0" w:color="000000"/>
            </w:tcBorders>
            <w:shd w:val="clear" w:color="000000" w:fill="8DB4E2"/>
            <w:vAlign w:val="center"/>
            <w:hideMark/>
          </w:tcPr>
          <w:p w14:paraId="6EC594E1"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Mullavalli laialiajamine</w:t>
            </w:r>
          </w:p>
        </w:tc>
        <w:tc>
          <w:tcPr>
            <w:tcW w:w="919" w:type="dxa"/>
            <w:vMerge w:val="restart"/>
            <w:tcBorders>
              <w:top w:val="single" w:sz="8" w:space="0" w:color="auto"/>
              <w:left w:val="nil"/>
              <w:bottom w:val="single" w:sz="4" w:space="0" w:color="000000"/>
              <w:right w:val="single" w:sz="4" w:space="0" w:color="auto"/>
            </w:tcBorders>
            <w:shd w:val="clear" w:color="000000" w:fill="8DB4E2"/>
            <w:vAlign w:val="center"/>
            <w:hideMark/>
          </w:tcPr>
          <w:p w14:paraId="2CED5B33"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Vee-viimarid valli alla</w:t>
            </w:r>
          </w:p>
        </w:tc>
        <w:tc>
          <w:tcPr>
            <w:tcW w:w="919" w:type="dxa"/>
            <w:vMerge w:val="restart"/>
            <w:tcBorders>
              <w:top w:val="single" w:sz="8" w:space="0" w:color="auto"/>
              <w:left w:val="single" w:sz="4" w:space="0" w:color="auto"/>
              <w:bottom w:val="single" w:sz="4" w:space="0" w:color="000000"/>
              <w:right w:val="single" w:sz="4" w:space="0" w:color="auto"/>
            </w:tcBorders>
            <w:shd w:val="clear" w:color="000000" w:fill="8DB4E2"/>
            <w:vAlign w:val="center"/>
            <w:hideMark/>
          </w:tcPr>
          <w:p w14:paraId="28D08247"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xml:space="preserve">Sisse-voolu-nõva </w:t>
            </w:r>
            <w:proofErr w:type="spellStart"/>
            <w:r w:rsidRPr="00342528">
              <w:rPr>
                <w:rFonts w:eastAsia="Times New Roman" w:cs="Arial"/>
                <w:b/>
                <w:bCs/>
                <w:color w:val="000000"/>
                <w:szCs w:val="20"/>
                <w:lang w:eastAsia="et-EE"/>
              </w:rPr>
              <w:t>uuenda-mine</w:t>
            </w:r>
            <w:proofErr w:type="spellEnd"/>
          </w:p>
        </w:tc>
        <w:tc>
          <w:tcPr>
            <w:tcW w:w="919" w:type="dxa"/>
            <w:vMerge w:val="restart"/>
            <w:tcBorders>
              <w:top w:val="single" w:sz="8" w:space="0" w:color="auto"/>
              <w:left w:val="single" w:sz="4" w:space="0" w:color="auto"/>
              <w:bottom w:val="single" w:sz="4" w:space="0" w:color="000000"/>
              <w:right w:val="single" w:sz="4" w:space="0" w:color="auto"/>
            </w:tcBorders>
            <w:shd w:val="clear" w:color="000000" w:fill="8DB4E2"/>
            <w:vAlign w:val="center"/>
            <w:hideMark/>
          </w:tcPr>
          <w:p w14:paraId="6222B3F5"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xml:space="preserve">Nõlva </w:t>
            </w:r>
            <w:proofErr w:type="spellStart"/>
            <w:r w:rsidRPr="00342528">
              <w:rPr>
                <w:rFonts w:eastAsia="Times New Roman" w:cs="Arial"/>
                <w:b/>
                <w:bCs/>
                <w:color w:val="000000"/>
                <w:szCs w:val="20"/>
                <w:lang w:eastAsia="et-EE"/>
              </w:rPr>
              <w:t>tasanda-mine</w:t>
            </w:r>
            <w:proofErr w:type="spellEnd"/>
            <w:r w:rsidRPr="00342528">
              <w:rPr>
                <w:rFonts w:eastAsia="Times New Roman" w:cs="Arial"/>
                <w:b/>
                <w:bCs/>
                <w:color w:val="000000"/>
                <w:szCs w:val="20"/>
                <w:lang w:eastAsia="et-EE"/>
              </w:rPr>
              <w:t xml:space="preserve"> sette-kopaga</w:t>
            </w:r>
          </w:p>
        </w:tc>
        <w:tc>
          <w:tcPr>
            <w:tcW w:w="1020" w:type="dxa"/>
            <w:vMerge w:val="restart"/>
            <w:tcBorders>
              <w:top w:val="single" w:sz="8" w:space="0" w:color="auto"/>
              <w:left w:val="single" w:sz="4" w:space="0" w:color="auto"/>
              <w:bottom w:val="single" w:sz="4" w:space="0" w:color="000000"/>
              <w:right w:val="single" w:sz="4" w:space="0" w:color="auto"/>
            </w:tcBorders>
            <w:shd w:val="clear" w:color="000000" w:fill="8DB4E2"/>
            <w:vAlign w:val="center"/>
            <w:hideMark/>
          </w:tcPr>
          <w:p w14:paraId="685EB9DC"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xml:space="preserve">Voolu-sängi </w:t>
            </w:r>
            <w:proofErr w:type="spellStart"/>
            <w:r w:rsidRPr="00342528">
              <w:rPr>
                <w:rFonts w:eastAsia="Times New Roman" w:cs="Arial"/>
                <w:b/>
                <w:bCs/>
                <w:color w:val="000000"/>
                <w:szCs w:val="20"/>
                <w:lang w:eastAsia="et-EE"/>
              </w:rPr>
              <w:t>kindlusta-mine</w:t>
            </w:r>
            <w:proofErr w:type="spellEnd"/>
          </w:p>
        </w:tc>
        <w:tc>
          <w:tcPr>
            <w:tcW w:w="830" w:type="dxa"/>
            <w:vMerge w:val="restart"/>
            <w:tcBorders>
              <w:top w:val="single" w:sz="8" w:space="0" w:color="auto"/>
              <w:left w:val="single" w:sz="4" w:space="0" w:color="auto"/>
              <w:bottom w:val="single" w:sz="8" w:space="0" w:color="000000"/>
              <w:right w:val="single" w:sz="8" w:space="0" w:color="auto"/>
            </w:tcBorders>
            <w:shd w:val="clear" w:color="000000" w:fill="8DB4E2"/>
            <w:vAlign w:val="center"/>
            <w:hideMark/>
          </w:tcPr>
          <w:p w14:paraId="150D106E" w14:textId="77777777" w:rsidR="00342528" w:rsidRPr="00342528" w:rsidRDefault="00342528" w:rsidP="00342528">
            <w:pPr>
              <w:spacing w:after="0" w:line="240" w:lineRule="auto"/>
              <w:jc w:val="center"/>
              <w:rPr>
                <w:rFonts w:eastAsia="Times New Roman" w:cs="Arial"/>
                <w:b/>
                <w:bCs/>
                <w:color w:val="000000"/>
                <w:szCs w:val="20"/>
                <w:lang w:eastAsia="et-EE"/>
              </w:rPr>
            </w:pPr>
            <w:proofErr w:type="spellStart"/>
            <w:r w:rsidRPr="00342528">
              <w:rPr>
                <w:rFonts w:eastAsia="Times New Roman" w:cs="Arial"/>
                <w:b/>
                <w:bCs/>
                <w:color w:val="000000"/>
                <w:szCs w:val="20"/>
                <w:lang w:eastAsia="et-EE"/>
              </w:rPr>
              <w:t>Kindlus-tuse</w:t>
            </w:r>
            <w:proofErr w:type="spellEnd"/>
            <w:r w:rsidRPr="00342528">
              <w:rPr>
                <w:rFonts w:eastAsia="Times New Roman" w:cs="Arial"/>
                <w:b/>
                <w:bCs/>
                <w:color w:val="000000"/>
                <w:szCs w:val="20"/>
                <w:lang w:eastAsia="et-EE"/>
              </w:rPr>
              <w:t xml:space="preserve"> tüüp</w:t>
            </w:r>
          </w:p>
        </w:tc>
      </w:tr>
      <w:tr w:rsidR="00342528" w:rsidRPr="00342528" w14:paraId="11C38BB9" w14:textId="77777777" w:rsidTr="00342528">
        <w:trPr>
          <w:trHeight w:val="284"/>
        </w:trPr>
        <w:tc>
          <w:tcPr>
            <w:tcW w:w="400" w:type="dxa"/>
            <w:vMerge/>
            <w:tcBorders>
              <w:top w:val="single" w:sz="8" w:space="0" w:color="auto"/>
              <w:left w:val="single" w:sz="8" w:space="0" w:color="auto"/>
              <w:bottom w:val="single" w:sz="8" w:space="0" w:color="000000"/>
              <w:right w:val="nil"/>
            </w:tcBorders>
            <w:vAlign w:val="center"/>
            <w:hideMark/>
          </w:tcPr>
          <w:p w14:paraId="67052EDF"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701" w:type="dxa"/>
            <w:vMerge w:val="restart"/>
            <w:tcBorders>
              <w:top w:val="nil"/>
              <w:left w:val="single" w:sz="8" w:space="0" w:color="auto"/>
              <w:bottom w:val="single" w:sz="8" w:space="0" w:color="000000"/>
              <w:right w:val="single" w:sz="4" w:space="0" w:color="auto"/>
            </w:tcBorders>
            <w:shd w:val="clear" w:color="000000" w:fill="C5D9F1"/>
            <w:vAlign w:val="center"/>
            <w:hideMark/>
          </w:tcPr>
          <w:p w14:paraId="4CE41F91"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algus-pikett</w:t>
            </w:r>
          </w:p>
        </w:tc>
        <w:tc>
          <w:tcPr>
            <w:tcW w:w="700" w:type="dxa"/>
            <w:vMerge w:val="restart"/>
            <w:tcBorders>
              <w:top w:val="nil"/>
              <w:left w:val="single" w:sz="4" w:space="0" w:color="auto"/>
              <w:bottom w:val="single" w:sz="8" w:space="0" w:color="000000"/>
              <w:right w:val="single" w:sz="4" w:space="0" w:color="auto"/>
            </w:tcBorders>
            <w:shd w:val="clear" w:color="000000" w:fill="C5D9F1"/>
            <w:vAlign w:val="center"/>
            <w:hideMark/>
          </w:tcPr>
          <w:p w14:paraId="669BCF7F"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lõpp-pikett</w:t>
            </w:r>
          </w:p>
        </w:tc>
        <w:tc>
          <w:tcPr>
            <w:tcW w:w="700" w:type="dxa"/>
            <w:tcBorders>
              <w:top w:val="nil"/>
              <w:left w:val="nil"/>
              <w:bottom w:val="single" w:sz="4" w:space="0" w:color="auto"/>
              <w:right w:val="single" w:sz="8" w:space="0" w:color="auto"/>
            </w:tcBorders>
            <w:shd w:val="clear" w:color="000000" w:fill="C5D9F1"/>
            <w:noWrap/>
            <w:vAlign w:val="center"/>
            <w:hideMark/>
          </w:tcPr>
          <w:p w14:paraId="02742278"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pikkus</w:t>
            </w:r>
          </w:p>
        </w:tc>
        <w:tc>
          <w:tcPr>
            <w:tcW w:w="1019" w:type="dxa"/>
            <w:vMerge/>
            <w:tcBorders>
              <w:top w:val="single" w:sz="8" w:space="0" w:color="auto"/>
              <w:left w:val="single" w:sz="8" w:space="0" w:color="auto"/>
              <w:bottom w:val="single" w:sz="4" w:space="0" w:color="000000"/>
              <w:right w:val="nil"/>
            </w:tcBorders>
            <w:vAlign w:val="center"/>
            <w:hideMark/>
          </w:tcPr>
          <w:p w14:paraId="3C5AF537"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1019" w:type="dxa"/>
            <w:tcBorders>
              <w:top w:val="nil"/>
              <w:left w:val="single" w:sz="4" w:space="0" w:color="auto"/>
              <w:bottom w:val="single" w:sz="4" w:space="0" w:color="auto"/>
              <w:right w:val="nil"/>
            </w:tcBorders>
            <w:shd w:val="clear" w:color="000000" w:fill="C5D9F1"/>
            <w:vAlign w:val="center"/>
            <w:hideMark/>
          </w:tcPr>
          <w:p w14:paraId="087E0B7D" w14:textId="77777777" w:rsidR="00342528" w:rsidRPr="00342528" w:rsidRDefault="00342528" w:rsidP="00342528">
            <w:pPr>
              <w:spacing w:after="0" w:line="240" w:lineRule="auto"/>
              <w:jc w:val="center"/>
              <w:rPr>
                <w:rFonts w:eastAsia="Times New Roman" w:cs="Arial"/>
                <w:b/>
                <w:bCs/>
                <w:color w:val="000000"/>
                <w:szCs w:val="20"/>
                <w:lang w:eastAsia="et-EE"/>
              </w:rPr>
            </w:pPr>
            <w:proofErr w:type="spellStart"/>
            <w:r w:rsidRPr="00342528">
              <w:rPr>
                <w:rFonts w:eastAsia="Times New Roman" w:cs="Arial"/>
                <w:b/>
                <w:bCs/>
                <w:color w:val="000000"/>
                <w:szCs w:val="20"/>
                <w:lang w:eastAsia="et-EE"/>
              </w:rPr>
              <w:t>mehaani-liselt</w:t>
            </w:r>
            <w:proofErr w:type="spellEnd"/>
          </w:p>
        </w:tc>
        <w:tc>
          <w:tcPr>
            <w:tcW w:w="1017" w:type="dxa"/>
            <w:tcBorders>
              <w:top w:val="nil"/>
              <w:left w:val="single" w:sz="4" w:space="0" w:color="auto"/>
              <w:bottom w:val="single" w:sz="4" w:space="0" w:color="auto"/>
              <w:right w:val="nil"/>
            </w:tcBorders>
            <w:shd w:val="clear" w:color="000000" w:fill="C5D9F1"/>
            <w:vAlign w:val="center"/>
            <w:hideMark/>
          </w:tcPr>
          <w:p w14:paraId="668B6FFB"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käsitsi</w:t>
            </w:r>
          </w:p>
        </w:tc>
        <w:tc>
          <w:tcPr>
            <w:tcW w:w="1019" w:type="dxa"/>
            <w:vMerge/>
            <w:tcBorders>
              <w:top w:val="single" w:sz="8" w:space="0" w:color="auto"/>
              <w:left w:val="single" w:sz="4" w:space="0" w:color="auto"/>
              <w:bottom w:val="single" w:sz="4" w:space="0" w:color="000000"/>
              <w:right w:val="single" w:sz="4" w:space="0" w:color="auto"/>
            </w:tcBorders>
            <w:vAlign w:val="center"/>
            <w:hideMark/>
          </w:tcPr>
          <w:p w14:paraId="0E53EB85"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699" w:type="dxa"/>
            <w:tcBorders>
              <w:top w:val="nil"/>
              <w:left w:val="nil"/>
              <w:bottom w:val="single" w:sz="4" w:space="0" w:color="auto"/>
              <w:right w:val="single" w:sz="4" w:space="0" w:color="auto"/>
            </w:tcBorders>
            <w:shd w:val="clear" w:color="000000" w:fill="C5D9F1"/>
            <w:vAlign w:val="center"/>
            <w:hideMark/>
          </w:tcPr>
          <w:p w14:paraId="447F000B"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põllul</w:t>
            </w:r>
          </w:p>
        </w:tc>
        <w:tc>
          <w:tcPr>
            <w:tcW w:w="819" w:type="dxa"/>
            <w:tcBorders>
              <w:top w:val="nil"/>
              <w:left w:val="nil"/>
              <w:bottom w:val="single" w:sz="4" w:space="0" w:color="auto"/>
              <w:right w:val="single" w:sz="4" w:space="0" w:color="auto"/>
            </w:tcBorders>
            <w:shd w:val="clear" w:color="000000" w:fill="C5D9F1"/>
            <w:vAlign w:val="center"/>
            <w:hideMark/>
          </w:tcPr>
          <w:p w14:paraId="57317EB6"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metsas</w:t>
            </w:r>
          </w:p>
        </w:tc>
        <w:tc>
          <w:tcPr>
            <w:tcW w:w="919" w:type="dxa"/>
            <w:vMerge/>
            <w:tcBorders>
              <w:top w:val="single" w:sz="8" w:space="0" w:color="auto"/>
              <w:left w:val="nil"/>
              <w:bottom w:val="single" w:sz="4" w:space="0" w:color="000000"/>
              <w:right w:val="single" w:sz="4" w:space="0" w:color="auto"/>
            </w:tcBorders>
            <w:vAlign w:val="center"/>
            <w:hideMark/>
          </w:tcPr>
          <w:p w14:paraId="20D6E85B"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919" w:type="dxa"/>
            <w:vMerge/>
            <w:tcBorders>
              <w:top w:val="single" w:sz="8" w:space="0" w:color="auto"/>
              <w:left w:val="single" w:sz="4" w:space="0" w:color="auto"/>
              <w:bottom w:val="single" w:sz="4" w:space="0" w:color="000000"/>
              <w:right w:val="single" w:sz="4" w:space="0" w:color="auto"/>
            </w:tcBorders>
            <w:vAlign w:val="center"/>
            <w:hideMark/>
          </w:tcPr>
          <w:p w14:paraId="6F9CB589"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919" w:type="dxa"/>
            <w:vMerge/>
            <w:tcBorders>
              <w:top w:val="single" w:sz="8" w:space="0" w:color="auto"/>
              <w:left w:val="single" w:sz="4" w:space="0" w:color="auto"/>
              <w:bottom w:val="single" w:sz="4" w:space="0" w:color="000000"/>
              <w:right w:val="single" w:sz="4" w:space="0" w:color="auto"/>
            </w:tcBorders>
            <w:vAlign w:val="center"/>
            <w:hideMark/>
          </w:tcPr>
          <w:p w14:paraId="69ED37BC"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1020" w:type="dxa"/>
            <w:vMerge/>
            <w:tcBorders>
              <w:top w:val="single" w:sz="8" w:space="0" w:color="auto"/>
              <w:left w:val="single" w:sz="4" w:space="0" w:color="auto"/>
              <w:bottom w:val="single" w:sz="4" w:space="0" w:color="000000"/>
              <w:right w:val="single" w:sz="4" w:space="0" w:color="auto"/>
            </w:tcBorders>
            <w:vAlign w:val="center"/>
            <w:hideMark/>
          </w:tcPr>
          <w:p w14:paraId="4C8027F3"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830" w:type="dxa"/>
            <w:vMerge/>
            <w:tcBorders>
              <w:top w:val="single" w:sz="8" w:space="0" w:color="auto"/>
              <w:left w:val="single" w:sz="4" w:space="0" w:color="auto"/>
              <w:bottom w:val="single" w:sz="8" w:space="0" w:color="000000"/>
              <w:right w:val="single" w:sz="8" w:space="0" w:color="auto"/>
            </w:tcBorders>
            <w:vAlign w:val="center"/>
            <w:hideMark/>
          </w:tcPr>
          <w:p w14:paraId="6B896A65" w14:textId="77777777" w:rsidR="00342528" w:rsidRPr="00342528" w:rsidRDefault="00342528" w:rsidP="00342528">
            <w:pPr>
              <w:spacing w:after="0" w:line="240" w:lineRule="auto"/>
              <w:jc w:val="left"/>
              <w:rPr>
                <w:rFonts w:eastAsia="Times New Roman" w:cs="Arial"/>
                <w:b/>
                <w:bCs/>
                <w:color w:val="000000"/>
                <w:szCs w:val="20"/>
                <w:lang w:eastAsia="et-EE"/>
              </w:rPr>
            </w:pPr>
          </w:p>
        </w:tc>
      </w:tr>
      <w:tr w:rsidR="00342528" w:rsidRPr="00342528" w14:paraId="2DAACEBB" w14:textId="77777777" w:rsidTr="00342528">
        <w:trPr>
          <w:trHeight w:val="284"/>
        </w:trPr>
        <w:tc>
          <w:tcPr>
            <w:tcW w:w="400" w:type="dxa"/>
            <w:vMerge/>
            <w:tcBorders>
              <w:top w:val="single" w:sz="8" w:space="0" w:color="auto"/>
              <w:left w:val="single" w:sz="8" w:space="0" w:color="auto"/>
              <w:bottom w:val="single" w:sz="8" w:space="0" w:color="000000"/>
              <w:right w:val="nil"/>
            </w:tcBorders>
            <w:vAlign w:val="center"/>
            <w:hideMark/>
          </w:tcPr>
          <w:p w14:paraId="15D3E265"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701" w:type="dxa"/>
            <w:vMerge/>
            <w:tcBorders>
              <w:top w:val="nil"/>
              <w:left w:val="single" w:sz="8" w:space="0" w:color="auto"/>
              <w:bottom w:val="single" w:sz="8" w:space="0" w:color="000000"/>
              <w:right w:val="single" w:sz="4" w:space="0" w:color="auto"/>
            </w:tcBorders>
            <w:vAlign w:val="center"/>
            <w:hideMark/>
          </w:tcPr>
          <w:p w14:paraId="7CA0FA47"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700" w:type="dxa"/>
            <w:vMerge/>
            <w:tcBorders>
              <w:top w:val="nil"/>
              <w:left w:val="single" w:sz="4" w:space="0" w:color="auto"/>
              <w:bottom w:val="single" w:sz="8" w:space="0" w:color="000000"/>
              <w:right w:val="single" w:sz="4" w:space="0" w:color="auto"/>
            </w:tcBorders>
            <w:vAlign w:val="center"/>
            <w:hideMark/>
          </w:tcPr>
          <w:p w14:paraId="46AE81D5" w14:textId="77777777" w:rsidR="00342528" w:rsidRPr="00342528" w:rsidRDefault="00342528" w:rsidP="00342528">
            <w:pPr>
              <w:spacing w:after="0" w:line="240" w:lineRule="auto"/>
              <w:jc w:val="left"/>
              <w:rPr>
                <w:rFonts w:eastAsia="Times New Roman" w:cs="Arial"/>
                <w:b/>
                <w:bCs/>
                <w:color w:val="000000"/>
                <w:szCs w:val="20"/>
                <w:lang w:eastAsia="et-EE"/>
              </w:rPr>
            </w:pPr>
          </w:p>
        </w:tc>
        <w:tc>
          <w:tcPr>
            <w:tcW w:w="700" w:type="dxa"/>
            <w:tcBorders>
              <w:top w:val="nil"/>
              <w:left w:val="nil"/>
              <w:bottom w:val="single" w:sz="8" w:space="0" w:color="auto"/>
              <w:right w:val="single" w:sz="8" w:space="0" w:color="auto"/>
            </w:tcBorders>
            <w:shd w:val="clear" w:color="000000" w:fill="C5D9F1"/>
            <w:noWrap/>
            <w:vAlign w:val="center"/>
            <w:hideMark/>
          </w:tcPr>
          <w:p w14:paraId="2FB7B4F4"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p>
        </w:tc>
        <w:tc>
          <w:tcPr>
            <w:tcW w:w="1019" w:type="dxa"/>
            <w:tcBorders>
              <w:top w:val="nil"/>
              <w:left w:val="nil"/>
              <w:bottom w:val="single" w:sz="8" w:space="0" w:color="auto"/>
              <w:right w:val="nil"/>
            </w:tcBorders>
            <w:shd w:val="clear" w:color="000000" w:fill="C5D9F1"/>
            <w:vAlign w:val="center"/>
            <w:hideMark/>
          </w:tcPr>
          <w:p w14:paraId="35A5AFAF"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r w:rsidRPr="00342528">
              <w:rPr>
                <w:rFonts w:eastAsia="Times New Roman" w:cs="Arial"/>
                <w:b/>
                <w:bCs/>
                <w:color w:val="000000"/>
                <w:szCs w:val="20"/>
                <w:vertAlign w:val="superscript"/>
                <w:lang w:eastAsia="et-EE"/>
              </w:rPr>
              <w:t>2</w:t>
            </w:r>
          </w:p>
        </w:tc>
        <w:tc>
          <w:tcPr>
            <w:tcW w:w="1019" w:type="dxa"/>
            <w:tcBorders>
              <w:top w:val="nil"/>
              <w:left w:val="single" w:sz="4" w:space="0" w:color="auto"/>
              <w:bottom w:val="single" w:sz="8" w:space="0" w:color="auto"/>
              <w:right w:val="single" w:sz="4" w:space="0" w:color="auto"/>
            </w:tcBorders>
            <w:shd w:val="clear" w:color="000000" w:fill="C5D9F1"/>
            <w:vAlign w:val="center"/>
            <w:hideMark/>
          </w:tcPr>
          <w:p w14:paraId="3051AB82"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r w:rsidRPr="00342528">
              <w:rPr>
                <w:rFonts w:eastAsia="Times New Roman" w:cs="Arial"/>
                <w:b/>
                <w:bCs/>
                <w:color w:val="000000"/>
                <w:szCs w:val="20"/>
                <w:vertAlign w:val="superscript"/>
                <w:lang w:eastAsia="et-EE"/>
              </w:rPr>
              <w:t>3</w:t>
            </w:r>
          </w:p>
        </w:tc>
        <w:tc>
          <w:tcPr>
            <w:tcW w:w="1017" w:type="dxa"/>
            <w:tcBorders>
              <w:top w:val="nil"/>
              <w:left w:val="nil"/>
              <w:bottom w:val="single" w:sz="8" w:space="0" w:color="auto"/>
              <w:right w:val="single" w:sz="4" w:space="0" w:color="auto"/>
            </w:tcBorders>
            <w:shd w:val="clear" w:color="000000" w:fill="C5D9F1"/>
            <w:vAlign w:val="center"/>
            <w:hideMark/>
          </w:tcPr>
          <w:p w14:paraId="482D7963"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r w:rsidRPr="00342528">
              <w:rPr>
                <w:rFonts w:eastAsia="Times New Roman" w:cs="Arial"/>
                <w:b/>
                <w:bCs/>
                <w:color w:val="000000"/>
                <w:szCs w:val="20"/>
                <w:vertAlign w:val="superscript"/>
                <w:lang w:eastAsia="et-EE"/>
              </w:rPr>
              <w:t>3</w:t>
            </w:r>
          </w:p>
        </w:tc>
        <w:tc>
          <w:tcPr>
            <w:tcW w:w="1019" w:type="dxa"/>
            <w:tcBorders>
              <w:top w:val="nil"/>
              <w:left w:val="nil"/>
              <w:bottom w:val="single" w:sz="8" w:space="0" w:color="auto"/>
              <w:right w:val="single" w:sz="4" w:space="0" w:color="auto"/>
            </w:tcBorders>
            <w:shd w:val="clear" w:color="000000" w:fill="C5D9F1"/>
            <w:vAlign w:val="center"/>
            <w:hideMark/>
          </w:tcPr>
          <w:p w14:paraId="139698AB"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r w:rsidRPr="00342528">
              <w:rPr>
                <w:rFonts w:eastAsia="Times New Roman" w:cs="Arial"/>
                <w:b/>
                <w:bCs/>
                <w:color w:val="000000"/>
                <w:szCs w:val="20"/>
                <w:vertAlign w:val="superscript"/>
                <w:lang w:eastAsia="et-EE"/>
              </w:rPr>
              <w:t>3</w:t>
            </w:r>
          </w:p>
        </w:tc>
        <w:tc>
          <w:tcPr>
            <w:tcW w:w="699" w:type="dxa"/>
            <w:tcBorders>
              <w:top w:val="nil"/>
              <w:left w:val="nil"/>
              <w:bottom w:val="single" w:sz="8" w:space="0" w:color="auto"/>
              <w:right w:val="single" w:sz="4" w:space="0" w:color="auto"/>
            </w:tcBorders>
            <w:shd w:val="clear" w:color="000000" w:fill="C5D9F1"/>
            <w:vAlign w:val="center"/>
            <w:hideMark/>
          </w:tcPr>
          <w:p w14:paraId="136B9976"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r w:rsidRPr="00342528">
              <w:rPr>
                <w:rFonts w:eastAsia="Times New Roman" w:cs="Arial"/>
                <w:b/>
                <w:bCs/>
                <w:color w:val="000000"/>
                <w:szCs w:val="20"/>
                <w:vertAlign w:val="superscript"/>
                <w:lang w:eastAsia="et-EE"/>
              </w:rPr>
              <w:t>3</w:t>
            </w:r>
          </w:p>
        </w:tc>
        <w:tc>
          <w:tcPr>
            <w:tcW w:w="819" w:type="dxa"/>
            <w:tcBorders>
              <w:top w:val="nil"/>
              <w:left w:val="nil"/>
              <w:bottom w:val="single" w:sz="8" w:space="0" w:color="auto"/>
              <w:right w:val="single" w:sz="4" w:space="0" w:color="auto"/>
            </w:tcBorders>
            <w:shd w:val="clear" w:color="000000" w:fill="C5D9F1"/>
            <w:vAlign w:val="center"/>
            <w:hideMark/>
          </w:tcPr>
          <w:p w14:paraId="21EB0655"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r w:rsidRPr="00342528">
              <w:rPr>
                <w:rFonts w:eastAsia="Times New Roman" w:cs="Arial"/>
                <w:b/>
                <w:bCs/>
                <w:color w:val="000000"/>
                <w:szCs w:val="20"/>
                <w:vertAlign w:val="superscript"/>
                <w:lang w:eastAsia="et-EE"/>
              </w:rPr>
              <w:t>3</w:t>
            </w:r>
          </w:p>
        </w:tc>
        <w:tc>
          <w:tcPr>
            <w:tcW w:w="919" w:type="dxa"/>
            <w:tcBorders>
              <w:top w:val="nil"/>
              <w:left w:val="nil"/>
              <w:bottom w:val="single" w:sz="8" w:space="0" w:color="auto"/>
              <w:right w:val="single" w:sz="4" w:space="0" w:color="auto"/>
            </w:tcBorders>
            <w:shd w:val="clear" w:color="000000" w:fill="C5D9F1"/>
            <w:vAlign w:val="center"/>
            <w:hideMark/>
          </w:tcPr>
          <w:p w14:paraId="505EA2C6"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p>
        </w:tc>
        <w:tc>
          <w:tcPr>
            <w:tcW w:w="919" w:type="dxa"/>
            <w:tcBorders>
              <w:top w:val="nil"/>
              <w:left w:val="nil"/>
              <w:bottom w:val="single" w:sz="8" w:space="0" w:color="auto"/>
              <w:right w:val="single" w:sz="4" w:space="0" w:color="auto"/>
            </w:tcBorders>
            <w:shd w:val="clear" w:color="000000" w:fill="C5D9F1"/>
            <w:vAlign w:val="center"/>
            <w:hideMark/>
          </w:tcPr>
          <w:p w14:paraId="59977319"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tk</w:t>
            </w:r>
          </w:p>
        </w:tc>
        <w:tc>
          <w:tcPr>
            <w:tcW w:w="919" w:type="dxa"/>
            <w:tcBorders>
              <w:top w:val="nil"/>
              <w:left w:val="nil"/>
              <w:bottom w:val="single" w:sz="8" w:space="0" w:color="auto"/>
              <w:right w:val="nil"/>
            </w:tcBorders>
            <w:shd w:val="clear" w:color="000000" w:fill="C5D9F1"/>
            <w:vAlign w:val="center"/>
            <w:hideMark/>
          </w:tcPr>
          <w:p w14:paraId="222778E0"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r w:rsidRPr="00342528">
              <w:rPr>
                <w:rFonts w:eastAsia="Times New Roman" w:cs="Arial"/>
                <w:b/>
                <w:bCs/>
                <w:color w:val="000000"/>
                <w:szCs w:val="20"/>
                <w:vertAlign w:val="superscript"/>
                <w:lang w:eastAsia="et-EE"/>
              </w:rPr>
              <w:t>2</w:t>
            </w:r>
          </w:p>
        </w:tc>
        <w:tc>
          <w:tcPr>
            <w:tcW w:w="1020" w:type="dxa"/>
            <w:tcBorders>
              <w:top w:val="nil"/>
              <w:left w:val="single" w:sz="4" w:space="0" w:color="auto"/>
              <w:bottom w:val="single" w:sz="8" w:space="0" w:color="auto"/>
              <w:right w:val="single" w:sz="4" w:space="0" w:color="auto"/>
            </w:tcBorders>
            <w:shd w:val="clear" w:color="000000" w:fill="C5D9F1"/>
            <w:vAlign w:val="center"/>
            <w:hideMark/>
          </w:tcPr>
          <w:p w14:paraId="5F54E757"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m</w:t>
            </w:r>
          </w:p>
        </w:tc>
        <w:tc>
          <w:tcPr>
            <w:tcW w:w="830" w:type="dxa"/>
            <w:vMerge/>
            <w:tcBorders>
              <w:top w:val="single" w:sz="8" w:space="0" w:color="auto"/>
              <w:left w:val="single" w:sz="4" w:space="0" w:color="auto"/>
              <w:bottom w:val="single" w:sz="8" w:space="0" w:color="000000"/>
              <w:right w:val="single" w:sz="8" w:space="0" w:color="auto"/>
            </w:tcBorders>
            <w:vAlign w:val="center"/>
            <w:hideMark/>
          </w:tcPr>
          <w:p w14:paraId="573BD6C3" w14:textId="77777777" w:rsidR="00342528" w:rsidRPr="00342528" w:rsidRDefault="00342528" w:rsidP="00342528">
            <w:pPr>
              <w:spacing w:after="0" w:line="240" w:lineRule="auto"/>
              <w:jc w:val="left"/>
              <w:rPr>
                <w:rFonts w:eastAsia="Times New Roman" w:cs="Arial"/>
                <w:b/>
                <w:bCs/>
                <w:color w:val="000000"/>
                <w:szCs w:val="20"/>
                <w:lang w:eastAsia="et-EE"/>
              </w:rPr>
            </w:pPr>
          </w:p>
        </w:tc>
      </w:tr>
      <w:tr w:rsidR="00342528" w:rsidRPr="00342528" w14:paraId="4CC1AAFF"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0CC9B84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w:t>
            </w:r>
          </w:p>
        </w:tc>
        <w:tc>
          <w:tcPr>
            <w:tcW w:w="701" w:type="dxa"/>
            <w:tcBorders>
              <w:top w:val="nil"/>
              <w:left w:val="single" w:sz="8" w:space="0" w:color="auto"/>
              <w:bottom w:val="single" w:sz="4" w:space="0" w:color="auto"/>
              <w:right w:val="single" w:sz="4" w:space="0" w:color="auto"/>
            </w:tcBorders>
            <w:vAlign w:val="center"/>
            <w:hideMark/>
          </w:tcPr>
          <w:p w14:paraId="31AE1A5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0+00</w:t>
            </w:r>
          </w:p>
        </w:tc>
        <w:tc>
          <w:tcPr>
            <w:tcW w:w="700" w:type="dxa"/>
            <w:tcBorders>
              <w:top w:val="nil"/>
              <w:left w:val="nil"/>
              <w:bottom w:val="single" w:sz="4" w:space="0" w:color="auto"/>
              <w:right w:val="single" w:sz="4" w:space="0" w:color="auto"/>
            </w:tcBorders>
            <w:noWrap/>
            <w:vAlign w:val="center"/>
            <w:hideMark/>
          </w:tcPr>
          <w:p w14:paraId="7F3519B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0+03</w:t>
            </w:r>
          </w:p>
        </w:tc>
        <w:tc>
          <w:tcPr>
            <w:tcW w:w="700" w:type="dxa"/>
            <w:tcBorders>
              <w:top w:val="nil"/>
              <w:left w:val="nil"/>
              <w:bottom w:val="single" w:sz="4" w:space="0" w:color="auto"/>
              <w:right w:val="single" w:sz="8" w:space="0" w:color="auto"/>
            </w:tcBorders>
            <w:noWrap/>
            <w:vAlign w:val="center"/>
            <w:hideMark/>
          </w:tcPr>
          <w:p w14:paraId="3328CF2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w:t>
            </w:r>
          </w:p>
        </w:tc>
        <w:tc>
          <w:tcPr>
            <w:tcW w:w="1019" w:type="dxa"/>
            <w:tcBorders>
              <w:top w:val="nil"/>
              <w:left w:val="nil"/>
              <w:bottom w:val="single" w:sz="4" w:space="0" w:color="auto"/>
              <w:right w:val="nil"/>
            </w:tcBorders>
            <w:vAlign w:val="center"/>
            <w:hideMark/>
          </w:tcPr>
          <w:p w14:paraId="3FA0229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single" w:sz="4" w:space="0" w:color="auto"/>
              <w:bottom w:val="single" w:sz="4" w:space="0" w:color="auto"/>
              <w:right w:val="single" w:sz="4" w:space="0" w:color="auto"/>
            </w:tcBorders>
            <w:vAlign w:val="center"/>
            <w:hideMark/>
          </w:tcPr>
          <w:p w14:paraId="7D5C251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7" w:type="dxa"/>
            <w:tcBorders>
              <w:top w:val="nil"/>
              <w:left w:val="nil"/>
              <w:bottom w:val="single" w:sz="4" w:space="0" w:color="auto"/>
              <w:right w:val="single" w:sz="4" w:space="0" w:color="auto"/>
            </w:tcBorders>
            <w:vAlign w:val="center"/>
            <w:hideMark/>
          </w:tcPr>
          <w:p w14:paraId="5307D79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nil"/>
              <w:bottom w:val="single" w:sz="4" w:space="0" w:color="auto"/>
              <w:right w:val="single" w:sz="4" w:space="0" w:color="auto"/>
            </w:tcBorders>
            <w:vAlign w:val="center"/>
            <w:hideMark/>
          </w:tcPr>
          <w:p w14:paraId="6EE5CB6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nil"/>
              <w:left w:val="nil"/>
              <w:bottom w:val="single" w:sz="4" w:space="0" w:color="auto"/>
              <w:right w:val="single" w:sz="4" w:space="0" w:color="auto"/>
            </w:tcBorders>
            <w:vAlign w:val="center"/>
            <w:hideMark/>
          </w:tcPr>
          <w:p w14:paraId="00B87C8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408DAEF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167F145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243C89F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4186080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4DEE9D9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nil"/>
              <w:left w:val="nil"/>
              <w:bottom w:val="single" w:sz="4" w:space="0" w:color="auto"/>
              <w:right w:val="single" w:sz="8" w:space="0" w:color="auto"/>
            </w:tcBorders>
            <w:vAlign w:val="center"/>
            <w:hideMark/>
          </w:tcPr>
          <w:p w14:paraId="56210B7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3926ABFA"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3CC9DF8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w:t>
            </w:r>
          </w:p>
        </w:tc>
        <w:tc>
          <w:tcPr>
            <w:tcW w:w="701" w:type="dxa"/>
            <w:tcBorders>
              <w:top w:val="nil"/>
              <w:left w:val="single" w:sz="8" w:space="0" w:color="auto"/>
              <w:bottom w:val="single" w:sz="4" w:space="0" w:color="auto"/>
              <w:right w:val="single" w:sz="4" w:space="0" w:color="auto"/>
            </w:tcBorders>
            <w:vAlign w:val="center"/>
            <w:hideMark/>
          </w:tcPr>
          <w:p w14:paraId="27908D7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0+03</w:t>
            </w:r>
          </w:p>
        </w:tc>
        <w:tc>
          <w:tcPr>
            <w:tcW w:w="700" w:type="dxa"/>
            <w:tcBorders>
              <w:top w:val="nil"/>
              <w:left w:val="nil"/>
              <w:bottom w:val="single" w:sz="4" w:space="0" w:color="auto"/>
              <w:right w:val="single" w:sz="4" w:space="0" w:color="auto"/>
            </w:tcBorders>
            <w:noWrap/>
            <w:vAlign w:val="center"/>
            <w:hideMark/>
          </w:tcPr>
          <w:p w14:paraId="6F90D9A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0+31</w:t>
            </w:r>
          </w:p>
        </w:tc>
        <w:tc>
          <w:tcPr>
            <w:tcW w:w="700" w:type="dxa"/>
            <w:tcBorders>
              <w:top w:val="nil"/>
              <w:left w:val="nil"/>
              <w:bottom w:val="single" w:sz="4" w:space="0" w:color="auto"/>
              <w:right w:val="single" w:sz="8" w:space="0" w:color="auto"/>
            </w:tcBorders>
            <w:noWrap/>
            <w:vAlign w:val="center"/>
            <w:hideMark/>
          </w:tcPr>
          <w:p w14:paraId="22FA2B4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28</w:t>
            </w:r>
          </w:p>
        </w:tc>
        <w:tc>
          <w:tcPr>
            <w:tcW w:w="1019" w:type="dxa"/>
            <w:tcBorders>
              <w:top w:val="nil"/>
              <w:left w:val="nil"/>
              <w:bottom w:val="single" w:sz="4" w:space="0" w:color="auto"/>
              <w:right w:val="nil"/>
            </w:tcBorders>
            <w:vAlign w:val="center"/>
            <w:hideMark/>
          </w:tcPr>
          <w:p w14:paraId="725A9CA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0,80</w:t>
            </w:r>
          </w:p>
        </w:tc>
        <w:tc>
          <w:tcPr>
            <w:tcW w:w="1019" w:type="dxa"/>
            <w:tcBorders>
              <w:top w:val="nil"/>
              <w:left w:val="single" w:sz="4" w:space="0" w:color="auto"/>
              <w:bottom w:val="single" w:sz="4" w:space="0" w:color="auto"/>
              <w:right w:val="single" w:sz="4" w:space="0" w:color="auto"/>
            </w:tcBorders>
            <w:vAlign w:val="center"/>
            <w:hideMark/>
          </w:tcPr>
          <w:p w14:paraId="1938A16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7" w:type="dxa"/>
            <w:tcBorders>
              <w:top w:val="nil"/>
              <w:left w:val="nil"/>
              <w:bottom w:val="single" w:sz="4" w:space="0" w:color="auto"/>
              <w:right w:val="single" w:sz="4" w:space="0" w:color="auto"/>
            </w:tcBorders>
            <w:vAlign w:val="center"/>
            <w:hideMark/>
          </w:tcPr>
          <w:p w14:paraId="2C9524F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22</w:t>
            </w:r>
          </w:p>
        </w:tc>
        <w:tc>
          <w:tcPr>
            <w:tcW w:w="1019" w:type="dxa"/>
            <w:tcBorders>
              <w:top w:val="nil"/>
              <w:left w:val="nil"/>
              <w:bottom w:val="single" w:sz="4" w:space="0" w:color="auto"/>
              <w:right w:val="single" w:sz="4" w:space="0" w:color="auto"/>
            </w:tcBorders>
            <w:vAlign w:val="center"/>
            <w:hideMark/>
          </w:tcPr>
          <w:p w14:paraId="70B8002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nil"/>
              <w:left w:val="nil"/>
              <w:bottom w:val="single" w:sz="4" w:space="0" w:color="auto"/>
              <w:right w:val="single" w:sz="4" w:space="0" w:color="auto"/>
            </w:tcBorders>
            <w:vAlign w:val="center"/>
            <w:hideMark/>
          </w:tcPr>
          <w:p w14:paraId="5DEBC67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392AAB4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34F8FAD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4EBCBBB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w:t>
            </w:r>
          </w:p>
        </w:tc>
        <w:tc>
          <w:tcPr>
            <w:tcW w:w="919" w:type="dxa"/>
            <w:tcBorders>
              <w:top w:val="nil"/>
              <w:left w:val="nil"/>
              <w:bottom w:val="single" w:sz="4" w:space="0" w:color="auto"/>
              <w:right w:val="single" w:sz="4" w:space="0" w:color="auto"/>
            </w:tcBorders>
            <w:vAlign w:val="center"/>
            <w:hideMark/>
          </w:tcPr>
          <w:p w14:paraId="397B182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425974F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20</w:t>
            </w:r>
          </w:p>
        </w:tc>
        <w:tc>
          <w:tcPr>
            <w:tcW w:w="830" w:type="dxa"/>
            <w:tcBorders>
              <w:top w:val="nil"/>
              <w:left w:val="nil"/>
              <w:bottom w:val="single" w:sz="4" w:space="0" w:color="auto"/>
              <w:right w:val="single" w:sz="8" w:space="0" w:color="auto"/>
            </w:tcBorders>
            <w:vAlign w:val="center"/>
            <w:hideMark/>
          </w:tcPr>
          <w:p w14:paraId="7CEA074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paekivi</w:t>
            </w:r>
          </w:p>
        </w:tc>
      </w:tr>
      <w:tr w:rsidR="00342528" w:rsidRPr="00342528" w14:paraId="1F9AEA17"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1BA066A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w:t>
            </w:r>
          </w:p>
        </w:tc>
        <w:tc>
          <w:tcPr>
            <w:tcW w:w="701" w:type="dxa"/>
            <w:tcBorders>
              <w:top w:val="nil"/>
              <w:left w:val="single" w:sz="8" w:space="0" w:color="auto"/>
              <w:bottom w:val="single" w:sz="4" w:space="0" w:color="auto"/>
              <w:right w:val="single" w:sz="4" w:space="0" w:color="auto"/>
            </w:tcBorders>
            <w:vAlign w:val="center"/>
            <w:hideMark/>
          </w:tcPr>
          <w:p w14:paraId="738F879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0+31</w:t>
            </w:r>
          </w:p>
        </w:tc>
        <w:tc>
          <w:tcPr>
            <w:tcW w:w="700" w:type="dxa"/>
            <w:tcBorders>
              <w:top w:val="nil"/>
              <w:left w:val="nil"/>
              <w:bottom w:val="single" w:sz="4" w:space="0" w:color="auto"/>
              <w:right w:val="single" w:sz="4" w:space="0" w:color="auto"/>
            </w:tcBorders>
            <w:noWrap/>
            <w:vAlign w:val="center"/>
            <w:hideMark/>
          </w:tcPr>
          <w:p w14:paraId="64515AA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0+40</w:t>
            </w:r>
          </w:p>
        </w:tc>
        <w:tc>
          <w:tcPr>
            <w:tcW w:w="700" w:type="dxa"/>
            <w:tcBorders>
              <w:top w:val="nil"/>
              <w:left w:val="nil"/>
              <w:bottom w:val="single" w:sz="4" w:space="0" w:color="auto"/>
              <w:right w:val="single" w:sz="8" w:space="0" w:color="auto"/>
            </w:tcBorders>
            <w:noWrap/>
            <w:vAlign w:val="center"/>
            <w:hideMark/>
          </w:tcPr>
          <w:p w14:paraId="2010D9A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9</w:t>
            </w:r>
          </w:p>
        </w:tc>
        <w:tc>
          <w:tcPr>
            <w:tcW w:w="1019" w:type="dxa"/>
            <w:tcBorders>
              <w:top w:val="nil"/>
              <w:left w:val="nil"/>
              <w:bottom w:val="single" w:sz="4" w:space="0" w:color="auto"/>
              <w:right w:val="nil"/>
            </w:tcBorders>
            <w:vAlign w:val="center"/>
            <w:hideMark/>
          </w:tcPr>
          <w:p w14:paraId="417A624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single" w:sz="4" w:space="0" w:color="auto"/>
              <w:bottom w:val="single" w:sz="4" w:space="0" w:color="auto"/>
              <w:right w:val="single" w:sz="4" w:space="0" w:color="auto"/>
            </w:tcBorders>
            <w:vAlign w:val="center"/>
            <w:hideMark/>
          </w:tcPr>
          <w:p w14:paraId="0F187D9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7" w:type="dxa"/>
            <w:tcBorders>
              <w:top w:val="nil"/>
              <w:left w:val="nil"/>
              <w:bottom w:val="single" w:sz="4" w:space="0" w:color="auto"/>
              <w:right w:val="single" w:sz="4" w:space="0" w:color="auto"/>
            </w:tcBorders>
            <w:vAlign w:val="center"/>
            <w:hideMark/>
          </w:tcPr>
          <w:p w14:paraId="39967D6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nil"/>
              <w:bottom w:val="single" w:sz="4" w:space="0" w:color="auto"/>
              <w:right w:val="single" w:sz="4" w:space="0" w:color="auto"/>
            </w:tcBorders>
            <w:vAlign w:val="center"/>
            <w:hideMark/>
          </w:tcPr>
          <w:p w14:paraId="5D5645D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nil"/>
              <w:left w:val="nil"/>
              <w:bottom w:val="single" w:sz="4" w:space="0" w:color="auto"/>
              <w:right w:val="single" w:sz="4" w:space="0" w:color="auto"/>
            </w:tcBorders>
            <w:vAlign w:val="center"/>
            <w:hideMark/>
          </w:tcPr>
          <w:p w14:paraId="51C320E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45D1194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01C4765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68FCB98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426551C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43FFD7F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nil"/>
              <w:left w:val="nil"/>
              <w:bottom w:val="single" w:sz="4" w:space="0" w:color="auto"/>
              <w:right w:val="single" w:sz="8" w:space="0" w:color="auto"/>
            </w:tcBorders>
            <w:vAlign w:val="center"/>
            <w:hideMark/>
          </w:tcPr>
          <w:p w14:paraId="490D55A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4340EBED"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15133DB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w:t>
            </w:r>
          </w:p>
        </w:tc>
        <w:tc>
          <w:tcPr>
            <w:tcW w:w="701" w:type="dxa"/>
            <w:tcBorders>
              <w:top w:val="nil"/>
              <w:left w:val="single" w:sz="8" w:space="0" w:color="auto"/>
              <w:bottom w:val="single" w:sz="4" w:space="0" w:color="auto"/>
              <w:right w:val="single" w:sz="4" w:space="0" w:color="auto"/>
            </w:tcBorders>
            <w:vAlign w:val="center"/>
            <w:hideMark/>
          </w:tcPr>
          <w:p w14:paraId="1E33424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0+40</w:t>
            </w:r>
          </w:p>
        </w:tc>
        <w:tc>
          <w:tcPr>
            <w:tcW w:w="700" w:type="dxa"/>
            <w:tcBorders>
              <w:top w:val="nil"/>
              <w:left w:val="nil"/>
              <w:bottom w:val="single" w:sz="4" w:space="0" w:color="auto"/>
              <w:right w:val="single" w:sz="4" w:space="0" w:color="auto"/>
            </w:tcBorders>
            <w:noWrap/>
            <w:vAlign w:val="center"/>
            <w:hideMark/>
          </w:tcPr>
          <w:p w14:paraId="2F82DC3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0+82</w:t>
            </w:r>
          </w:p>
        </w:tc>
        <w:tc>
          <w:tcPr>
            <w:tcW w:w="700" w:type="dxa"/>
            <w:tcBorders>
              <w:top w:val="nil"/>
              <w:left w:val="nil"/>
              <w:bottom w:val="single" w:sz="4" w:space="0" w:color="auto"/>
              <w:right w:val="single" w:sz="8" w:space="0" w:color="auto"/>
            </w:tcBorders>
            <w:noWrap/>
            <w:vAlign w:val="center"/>
            <w:hideMark/>
          </w:tcPr>
          <w:p w14:paraId="4A45E5F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42</w:t>
            </w:r>
          </w:p>
        </w:tc>
        <w:tc>
          <w:tcPr>
            <w:tcW w:w="1019" w:type="dxa"/>
            <w:tcBorders>
              <w:top w:val="nil"/>
              <w:left w:val="nil"/>
              <w:bottom w:val="single" w:sz="4" w:space="0" w:color="auto"/>
              <w:right w:val="nil"/>
            </w:tcBorders>
            <w:vAlign w:val="center"/>
            <w:hideMark/>
          </w:tcPr>
          <w:p w14:paraId="76942E5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1,40</w:t>
            </w:r>
          </w:p>
        </w:tc>
        <w:tc>
          <w:tcPr>
            <w:tcW w:w="1019" w:type="dxa"/>
            <w:tcBorders>
              <w:top w:val="nil"/>
              <w:left w:val="single" w:sz="4" w:space="0" w:color="auto"/>
              <w:bottom w:val="single" w:sz="4" w:space="0" w:color="auto"/>
              <w:right w:val="single" w:sz="4" w:space="0" w:color="auto"/>
            </w:tcBorders>
            <w:vAlign w:val="center"/>
            <w:hideMark/>
          </w:tcPr>
          <w:p w14:paraId="2DC291E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59</w:t>
            </w:r>
          </w:p>
        </w:tc>
        <w:tc>
          <w:tcPr>
            <w:tcW w:w="1017" w:type="dxa"/>
            <w:tcBorders>
              <w:top w:val="nil"/>
              <w:left w:val="nil"/>
              <w:bottom w:val="single" w:sz="4" w:space="0" w:color="auto"/>
              <w:right w:val="single" w:sz="4" w:space="0" w:color="auto"/>
            </w:tcBorders>
            <w:vAlign w:val="center"/>
            <w:hideMark/>
          </w:tcPr>
          <w:p w14:paraId="1C63294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nil"/>
              <w:bottom w:val="single" w:sz="4" w:space="0" w:color="auto"/>
              <w:right w:val="single" w:sz="4" w:space="0" w:color="auto"/>
            </w:tcBorders>
            <w:vAlign w:val="center"/>
            <w:hideMark/>
          </w:tcPr>
          <w:p w14:paraId="23342A2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nil"/>
              <w:left w:val="nil"/>
              <w:bottom w:val="single" w:sz="4" w:space="0" w:color="auto"/>
              <w:right w:val="single" w:sz="4" w:space="0" w:color="auto"/>
            </w:tcBorders>
            <w:vAlign w:val="center"/>
            <w:hideMark/>
          </w:tcPr>
          <w:p w14:paraId="23427A2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48541AE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35</w:t>
            </w:r>
          </w:p>
        </w:tc>
        <w:tc>
          <w:tcPr>
            <w:tcW w:w="919" w:type="dxa"/>
            <w:tcBorders>
              <w:top w:val="nil"/>
              <w:left w:val="nil"/>
              <w:bottom w:val="single" w:sz="4" w:space="0" w:color="auto"/>
              <w:right w:val="single" w:sz="4" w:space="0" w:color="auto"/>
            </w:tcBorders>
            <w:vAlign w:val="center"/>
            <w:hideMark/>
          </w:tcPr>
          <w:p w14:paraId="5D9904B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52575A9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7C3B38D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0700256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nil"/>
              <w:left w:val="nil"/>
              <w:bottom w:val="single" w:sz="4" w:space="0" w:color="auto"/>
              <w:right w:val="single" w:sz="8" w:space="0" w:color="auto"/>
            </w:tcBorders>
            <w:vAlign w:val="center"/>
            <w:hideMark/>
          </w:tcPr>
          <w:p w14:paraId="2BA710E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7FEC9EC8"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2CA7B3C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w:t>
            </w:r>
          </w:p>
        </w:tc>
        <w:tc>
          <w:tcPr>
            <w:tcW w:w="701" w:type="dxa"/>
            <w:tcBorders>
              <w:top w:val="nil"/>
              <w:left w:val="single" w:sz="8" w:space="0" w:color="auto"/>
              <w:bottom w:val="single" w:sz="4" w:space="0" w:color="auto"/>
              <w:right w:val="single" w:sz="4" w:space="0" w:color="auto"/>
            </w:tcBorders>
            <w:vAlign w:val="center"/>
            <w:hideMark/>
          </w:tcPr>
          <w:p w14:paraId="38A964A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0+82</w:t>
            </w:r>
          </w:p>
        </w:tc>
        <w:tc>
          <w:tcPr>
            <w:tcW w:w="700" w:type="dxa"/>
            <w:tcBorders>
              <w:top w:val="nil"/>
              <w:left w:val="nil"/>
              <w:bottom w:val="single" w:sz="4" w:space="0" w:color="auto"/>
              <w:right w:val="single" w:sz="4" w:space="0" w:color="auto"/>
            </w:tcBorders>
            <w:noWrap/>
            <w:vAlign w:val="center"/>
            <w:hideMark/>
          </w:tcPr>
          <w:p w14:paraId="55869EA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1+42</w:t>
            </w:r>
          </w:p>
        </w:tc>
        <w:tc>
          <w:tcPr>
            <w:tcW w:w="700" w:type="dxa"/>
            <w:tcBorders>
              <w:top w:val="nil"/>
              <w:left w:val="nil"/>
              <w:bottom w:val="single" w:sz="4" w:space="0" w:color="auto"/>
              <w:right w:val="single" w:sz="8" w:space="0" w:color="auto"/>
            </w:tcBorders>
            <w:noWrap/>
            <w:vAlign w:val="center"/>
            <w:hideMark/>
          </w:tcPr>
          <w:p w14:paraId="2881338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60</w:t>
            </w:r>
          </w:p>
        </w:tc>
        <w:tc>
          <w:tcPr>
            <w:tcW w:w="1019" w:type="dxa"/>
            <w:tcBorders>
              <w:top w:val="nil"/>
              <w:left w:val="nil"/>
              <w:bottom w:val="single" w:sz="4" w:space="0" w:color="auto"/>
              <w:right w:val="nil"/>
            </w:tcBorders>
            <w:vAlign w:val="center"/>
            <w:hideMark/>
          </w:tcPr>
          <w:p w14:paraId="7FA37B9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1,35</w:t>
            </w:r>
          </w:p>
        </w:tc>
        <w:tc>
          <w:tcPr>
            <w:tcW w:w="1019" w:type="dxa"/>
            <w:tcBorders>
              <w:top w:val="nil"/>
              <w:left w:val="single" w:sz="4" w:space="0" w:color="auto"/>
              <w:bottom w:val="single" w:sz="4" w:space="0" w:color="auto"/>
              <w:right w:val="single" w:sz="4" w:space="0" w:color="auto"/>
            </w:tcBorders>
            <w:vAlign w:val="center"/>
            <w:hideMark/>
          </w:tcPr>
          <w:p w14:paraId="3DCA3C9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81</w:t>
            </w:r>
          </w:p>
        </w:tc>
        <w:tc>
          <w:tcPr>
            <w:tcW w:w="1017" w:type="dxa"/>
            <w:tcBorders>
              <w:top w:val="nil"/>
              <w:left w:val="nil"/>
              <w:bottom w:val="single" w:sz="4" w:space="0" w:color="auto"/>
              <w:right w:val="single" w:sz="4" w:space="0" w:color="auto"/>
            </w:tcBorders>
            <w:vAlign w:val="center"/>
            <w:hideMark/>
          </w:tcPr>
          <w:p w14:paraId="1283E8D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nil"/>
              <w:bottom w:val="single" w:sz="4" w:space="0" w:color="auto"/>
              <w:right w:val="single" w:sz="4" w:space="0" w:color="auto"/>
            </w:tcBorders>
            <w:vAlign w:val="center"/>
            <w:hideMark/>
          </w:tcPr>
          <w:p w14:paraId="6988547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nil"/>
              <w:left w:val="nil"/>
              <w:bottom w:val="single" w:sz="4" w:space="0" w:color="auto"/>
              <w:right w:val="single" w:sz="4" w:space="0" w:color="auto"/>
            </w:tcBorders>
            <w:vAlign w:val="center"/>
            <w:hideMark/>
          </w:tcPr>
          <w:p w14:paraId="2E1D940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3FC4A3D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49</w:t>
            </w:r>
          </w:p>
        </w:tc>
        <w:tc>
          <w:tcPr>
            <w:tcW w:w="919" w:type="dxa"/>
            <w:tcBorders>
              <w:top w:val="nil"/>
              <w:left w:val="nil"/>
              <w:bottom w:val="single" w:sz="4" w:space="0" w:color="auto"/>
              <w:right w:val="single" w:sz="4" w:space="0" w:color="auto"/>
            </w:tcBorders>
            <w:vAlign w:val="center"/>
            <w:hideMark/>
          </w:tcPr>
          <w:p w14:paraId="75CF2E8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2838B15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21F7DE0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3D0D655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nil"/>
              <w:left w:val="nil"/>
              <w:bottom w:val="single" w:sz="4" w:space="0" w:color="auto"/>
              <w:right w:val="single" w:sz="8" w:space="0" w:color="auto"/>
            </w:tcBorders>
            <w:vAlign w:val="center"/>
            <w:hideMark/>
          </w:tcPr>
          <w:p w14:paraId="45F5C0A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675F35E9"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33944FE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w:t>
            </w:r>
          </w:p>
        </w:tc>
        <w:tc>
          <w:tcPr>
            <w:tcW w:w="701" w:type="dxa"/>
            <w:tcBorders>
              <w:top w:val="nil"/>
              <w:left w:val="single" w:sz="8" w:space="0" w:color="auto"/>
              <w:bottom w:val="single" w:sz="4" w:space="0" w:color="auto"/>
              <w:right w:val="single" w:sz="4" w:space="0" w:color="auto"/>
            </w:tcBorders>
            <w:vAlign w:val="center"/>
            <w:hideMark/>
          </w:tcPr>
          <w:p w14:paraId="5BC9098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1+42</w:t>
            </w:r>
          </w:p>
        </w:tc>
        <w:tc>
          <w:tcPr>
            <w:tcW w:w="700" w:type="dxa"/>
            <w:tcBorders>
              <w:top w:val="nil"/>
              <w:left w:val="nil"/>
              <w:bottom w:val="single" w:sz="4" w:space="0" w:color="auto"/>
              <w:right w:val="single" w:sz="4" w:space="0" w:color="auto"/>
            </w:tcBorders>
            <w:noWrap/>
            <w:vAlign w:val="center"/>
            <w:hideMark/>
          </w:tcPr>
          <w:p w14:paraId="4A7F995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2+15</w:t>
            </w:r>
          </w:p>
        </w:tc>
        <w:tc>
          <w:tcPr>
            <w:tcW w:w="700" w:type="dxa"/>
            <w:tcBorders>
              <w:top w:val="nil"/>
              <w:left w:val="nil"/>
              <w:bottom w:val="single" w:sz="4" w:space="0" w:color="auto"/>
              <w:right w:val="single" w:sz="8" w:space="0" w:color="auto"/>
            </w:tcBorders>
            <w:noWrap/>
            <w:vAlign w:val="center"/>
            <w:hideMark/>
          </w:tcPr>
          <w:p w14:paraId="1C2AB73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73</w:t>
            </w:r>
          </w:p>
        </w:tc>
        <w:tc>
          <w:tcPr>
            <w:tcW w:w="1019" w:type="dxa"/>
            <w:tcBorders>
              <w:top w:val="nil"/>
              <w:left w:val="nil"/>
              <w:bottom w:val="single" w:sz="4" w:space="0" w:color="auto"/>
              <w:right w:val="nil"/>
            </w:tcBorders>
            <w:vAlign w:val="center"/>
            <w:hideMark/>
          </w:tcPr>
          <w:p w14:paraId="2DC452B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1,80</w:t>
            </w:r>
          </w:p>
        </w:tc>
        <w:tc>
          <w:tcPr>
            <w:tcW w:w="1019" w:type="dxa"/>
            <w:tcBorders>
              <w:top w:val="nil"/>
              <w:left w:val="single" w:sz="4" w:space="0" w:color="auto"/>
              <w:bottom w:val="single" w:sz="4" w:space="0" w:color="auto"/>
              <w:right w:val="single" w:sz="4" w:space="0" w:color="auto"/>
            </w:tcBorders>
            <w:vAlign w:val="center"/>
            <w:hideMark/>
          </w:tcPr>
          <w:p w14:paraId="5FA5E8C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131</w:t>
            </w:r>
          </w:p>
        </w:tc>
        <w:tc>
          <w:tcPr>
            <w:tcW w:w="1017" w:type="dxa"/>
            <w:tcBorders>
              <w:top w:val="nil"/>
              <w:left w:val="nil"/>
              <w:bottom w:val="single" w:sz="4" w:space="0" w:color="auto"/>
              <w:right w:val="single" w:sz="4" w:space="0" w:color="auto"/>
            </w:tcBorders>
            <w:vAlign w:val="center"/>
            <w:hideMark/>
          </w:tcPr>
          <w:p w14:paraId="7ADF2FB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nil"/>
              <w:bottom w:val="single" w:sz="4" w:space="0" w:color="auto"/>
              <w:right w:val="single" w:sz="4" w:space="0" w:color="auto"/>
            </w:tcBorders>
            <w:vAlign w:val="center"/>
            <w:hideMark/>
          </w:tcPr>
          <w:p w14:paraId="5F3780F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nil"/>
              <w:left w:val="nil"/>
              <w:bottom w:val="single" w:sz="4" w:space="0" w:color="auto"/>
              <w:right w:val="single" w:sz="4" w:space="0" w:color="auto"/>
            </w:tcBorders>
            <w:vAlign w:val="center"/>
            <w:hideMark/>
          </w:tcPr>
          <w:p w14:paraId="6F5C323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3EFF4CA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79</w:t>
            </w:r>
          </w:p>
        </w:tc>
        <w:tc>
          <w:tcPr>
            <w:tcW w:w="919" w:type="dxa"/>
            <w:tcBorders>
              <w:top w:val="nil"/>
              <w:left w:val="nil"/>
              <w:bottom w:val="single" w:sz="4" w:space="0" w:color="auto"/>
              <w:right w:val="single" w:sz="4" w:space="0" w:color="auto"/>
            </w:tcBorders>
            <w:vAlign w:val="center"/>
            <w:hideMark/>
          </w:tcPr>
          <w:p w14:paraId="632DB43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6B673EE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72E5021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568E85B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nil"/>
              <w:left w:val="nil"/>
              <w:bottom w:val="single" w:sz="4" w:space="0" w:color="auto"/>
              <w:right w:val="single" w:sz="8" w:space="0" w:color="auto"/>
            </w:tcBorders>
            <w:vAlign w:val="center"/>
            <w:hideMark/>
          </w:tcPr>
          <w:p w14:paraId="34ACE1C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6827A8CC"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4AA40D9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7</w:t>
            </w:r>
          </w:p>
        </w:tc>
        <w:tc>
          <w:tcPr>
            <w:tcW w:w="701" w:type="dxa"/>
            <w:tcBorders>
              <w:top w:val="nil"/>
              <w:left w:val="single" w:sz="8" w:space="0" w:color="auto"/>
              <w:bottom w:val="single" w:sz="4" w:space="0" w:color="auto"/>
              <w:right w:val="single" w:sz="4" w:space="0" w:color="auto"/>
            </w:tcBorders>
            <w:vAlign w:val="center"/>
            <w:hideMark/>
          </w:tcPr>
          <w:p w14:paraId="12A9A9C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2+15</w:t>
            </w:r>
          </w:p>
        </w:tc>
        <w:tc>
          <w:tcPr>
            <w:tcW w:w="700" w:type="dxa"/>
            <w:tcBorders>
              <w:top w:val="nil"/>
              <w:left w:val="nil"/>
              <w:bottom w:val="single" w:sz="4" w:space="0" w:color="auto"/>
              <w:right w:val="single" w:sz="4" w:space="0" w:color="auto"/>
            </w:tcBorders>
            <w:noWrap/>
            <w:vAlign w:val="center"/>
            <w:hideMark/>
          </w:tcPr>
          <w:p w14:paraId="11E2136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2+66</w:t>
            </w:r>
          </w:p>
        </w:tc>
        <w:tc>
          <w:tcPr>
            <w:tcW w:w="700" w:type="dxa"/>
            <w:tcBorders>
              <w:top w:val="nil"/>
              <w:left w:val="nil"/>
              <w:bottom w:val="single" w:sz="4" w:space="0" w:color="auto"/>
              <w:right w:val="single" w:sz="8" w:space="0" w:color="auto"/>
            </w:tcBorders>
            <w:noWrap/>
            <w:vAlign w:val="center"/>
            <w:hideMark/>
          </w:tcPr>
          <w:p w14:paraId="29100CE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51</w:t>
            </w:r>
          </w:p>
        </w:tc>
        <w:tc>
          <w:tcPr>
            <w:tcW w:w="1019" w:type="dxa"/>
            <w:tcBorders>
              <w:top w:val="nil"/>
              <w:left w:val="nil"/>
              <w:bottom w:val="single" w:sz="4" w:space="0" w:color="auto"/>
              <w:right w:val="nil"/>
            </w:tcBorders>
            <w:vAlign w:val="center"/>
            <w:hideMark/>
          </w:tcPr>
          <w:p w14:paraId="67CC88C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2,60</w:t>
            </w:r>
          </w:p>
        </w:tc>
        <w:tc>
          <w:tcPr>
            <w:tcW w:w="1019" w:type="dxa"/>
            <w:tcBorders>
              <w:top w:val="nil"/>
              <w:left w:val="single" w:sz="4" w:space="0" w:color="auto"/>
              <w:bottom w:val="single" w:sz="4" w:space="0" w:color="auto"/>
              <w:right w:val="single" w:sz="4" w:space="0" w:color="auto"/>
            </w:tcBorders>
            <w:vAlign w:val="center"/>
            <w:hideMark/>
          </w:tcPr>
          <w:p w14:paraId="2CA852B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133</w:t>
            </w:r>
          </w:p>
        </w:tc>
        <w:tc>
          <w:tcPr>
            <w:tcW w:w="1017" w:type="dxa"/>
            <w:tcBorders>
              <w:top w:val="nil"/>
              <w:left w:val="nil"/>
              <w:bottom w:val="single" w:sz="4" w:space="0" w:color="auto"/>
              <w:right w:val="single" w:sz="4" w:space="0" w:color="auto"/>
            </w:tcBorders>
            <w:vAlign w:val="center"/>
            <w:hideMark/>
          </w:tcPr>
          <w:p w14:paraId="5079620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nil"/>
              <w:bottom w:val="single" w:sz="4" w:space="0" w:color="auto"/>
              <w:right w:val="single" w:sz="4" w:space="0" w:color="auto"/>
            </w:tcBorders>
            <w:vAlign w:val="center"/>
            <w:hideMark/>
          </w:tcPr>
          <w:p w14:paraId="5BB2D84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nil"/>
              <w:left w:val="nil"/>
              <w:bottom w:val="single" w:sz="4" w:space="0" w:color="auto"/>
              <w:right w:val="single" w:sz="4" w:space="0" w:color="auto"/>
            </w:tcBorders>
            <w:vAlign w:val="center"/>
            <w:hideMark/>
          </w:tcPr>
          <w:p w14:paraId="771FC99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1984E59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80</w:t>
            </w:r>
          </w:p>
        </w:tc>
        <w:tc>
          <w:tcPr>
            <w:tcW w:w="919" w:type="dxa"/>
            <w:tcBorders>
              <w:top w:val="nil"/>
              <w:left w:val="nil"/>
              <w:bottom w:val="single" w:sz="4" w:space="0" w:color="auto"/>
              <w:right w:val="single" w:sz="4" w:space="0" w:color="auto"/>
            </w:tcBorders>
            <w:vAlign w:val="center"/>
            <w:hideMark/>
          </w:tcPr>
          <w:p w14:paraId="1A67CB8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1AF7204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single" w:sz="4" w:space="0" w:color="auto"/>
              <w:right w:val="single" w:sz="4" w:space="0" w:color="auto"/>
            </w:tcBorders>
            <w:vAlign w:val="center"/>
            <w:hideMark/>
          </w:tcPr>
          <w:p w14:paraId="159E2CC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nil"/>
              <w:left w:val="nil"/>
              <w:bottom w:val="single" w:sz="4" w:space="0" w:color="auto"/>
              <w:right w:val="single" w:sz="4" w:space="0" w:color="auto"/>
            </w:tcBorders>
            <w:vAlign w:val="center"/>
            <w:hideMark/>
          </w:tcPr>
          <w:p w14:paraId="7028476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nil"/>
              <w:left w:val="nil"/>
              <w:bottom w:val="single" w:sz="4" w:space="0" w:color="auto"/>
              <w:right w:val="single" w:sz="8" w:space="0" w:color="auto"/>
            </w:tcBorders>
            <w:vAlign w:val="center"/>
            <w:hideMark/>
          </w:tcPr>
          <w:p w14:paraId="5447F8F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3A7CD56B"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54837E5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8</w:t>
            </w:r>
          </w:p>
        </w:tc>
        <w:tc>
          <w:tcPr>
            <w:tcW w:w="701" w:type="dxa"/>
            <w:tcBorders>
              <w:top w:val="nil"/>
              <w:left w:val="single" w:sz="8" w:space="0" w:color="auto"/>
              <w:bottom w:val="single" w:sz="4" w:space="0" w:color="auto"/>
              <w:right w:val="single" w:sz="4" w:space="0" w:color="auto"/>
            </w:tcBorders>
            <w:vAlign w:val="center"/>
            <w:hideMark/>
          </w:tcPr>
          <w:p w14:paraId="539390F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2+66</w:t>
            </w:r>
          </w:p>
        </w:tc>
        <w:tc>
          <w:tcPr>
            <w:tcW w:w="700" w:type="dxa"/>
            <w:tcBorders>
              <w:top w:val="nil"/>
              <w:left w:val="nil"/>
              <w:bottom w:val="single" w:sz="4" w:space="0" w:color="auto"/>
              <w:right w:val="single" w:sz="4" w:space="0" w:color="auto"/>
            </w:tcBorders>
            <w:noWrap/>
            <w:vAlign w:val="center"/>
            <w:hideMark/>
          </w:tcPr>
          <w:p w14:paraId="5F2D7C7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2+89</w:t>
            </w:r>
          </w:p>
        </w:tc>
        <w:tc>
          <w:tcPr>
            <w:tcW w:w="700" w:type="dxa"/>
            <w:tcBorders>
              <w:top w:val="nil"/>
              <w:left w:val="nil"/>
              <w:bottom w:val="single" w:sz="4" w:space="0" w:color="auto"/>
              <w:right w:val="single" w:sz="8" w:space="0" w:color="auto"/>
            </w:tcBorders>
            <w:noWrap/>
            <w:vAlign w:val="center"/>
            <w:hideMark/>
          </w:tcPr>
          <w:p w14:paraId="6F0CE38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23</w:t>
            </w:r>
          </w:p>
        </w:tc>
        <w:tc>
          <w:tcPr>
            <w:tcW w:w="1019" w:type="dxa"/>
            <w:tcBorders>
              <w:top w:val="nil"/>
              <w:left w:val="nil"/>
              <w:bottom w:val="single" w:sz="4" w:space="0" w:color="auto"/>
              <w:right w:val="nil"/>
            </w:tcBorders>
            <w:vAlign w:val="center"/>
            <w:hideMark/>
          </w:tcPr>
          <w:p w14:paraId="5C81AD6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4,10</w:t>
            </w:r>
          </w:p>
        </w:tc>
        <w:tc>
          <w:tcPr>
            <w:tcW w:w="1019" w:type="dxa"/>
            <w:tcBorders>
              <w:top w:val="nil"/>
              <w:left w:val="single" w:sz="4" w:space="0" w:color="auto"/>
              <w:bottom w:val="single" w:sz="4" w:space="0" w:color="auto"/>
              <w:right w:val="single" w:sz="4" w:space="0" w:color="auto"/>
            </w:tcBorders>
            <w:vAlign w:val="center"/>
            <w:hideMark/>
          </w:tcPr>
          <w:p w14:paraId="75E5151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94</w:t>
            </w:r>
          </w:p>
        </w:tc>
        <w:tc>
          <w:tcPr>
            <w:tcW w:w="1017" w:type="dxa"/>
            <w:tcBorders>
              <w:top w:val="nil"/>
              <w:left w:val="nil"/>
              <w:bottom w:val="nil"/>
              <w:right w:val="single" w:sz="4" w:space="0" w:color="auto"/>
            </w:tcBorders>
            <w:vAlign w:val="center"/>
            <w:hideMark/>
          </w:tcPr>
          <w:p w14:paraId="7067E02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nil"/>
              <w:bottom w:val="nil"/>
              <w:right w:val="single" w:sz="4" w:space="0" w:color="auto"/>
            </w:tcBorders>
            <w:vAlign w:val="center"/>
            <w:hideMark/>
          </w:tcPr>
          <w:p w14:paraId="5C10659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nil"/>
              <w:left w:val="nil"/>
              <w:bottom w:val="nil"/>
              <w:right w:val="single" w:sz="4" w:space="0" w:color="auto"/>
            </w:tcBorders>
            <w:vAlign w:val="center"/>
            <w:hideMark/>
          </w:tcPr>
          <w:p w14:paraId="7C15DE5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6E00A2C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57</w:t>
            </w:r>
          </w:p>
        </w:tc>
        <w:tc>
          <w:tcPr>
            <w:tcW w:w="919" w:type="dxa"/>
            <w:tcBorders>
              <w:top w:val="nil"/>
              <w:left w:val="nil"/>
              <w:bottom w:val="nil"/>
              <w:right w:val="single" w:sz="4" w:space="0" w:color="auto"/>
            </w:tcBorders>
            <w:vAlign w:val="center"/>
            <w:hideMark/>
          </w:tcPr>
          <w:p w14:paraId="2972669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nil"/>
              <w:right w:val="single" w:sz="4" w:space="0" w:color="auto"/>
            </w:tcBorders>
            <w:vAlign w:val="center"/>
            <w:hideMark/>
          </w:tcPr>
          <w:p w14:paraId="24D794A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nil"/>
              <w:left w:val="nil"/>
              <w:bottom w:val="nil"/>
              <w:right w:val="single" w:sz="4" w:space="0" w:color="auto"/>
            </w:tcBorders>
            <w:vAlign w:val="center"/>
            <w:hideMark/>
          </w:tcPr>
          <w:p w14:paraId="7D6E17D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nil"/>
              <w:left w:val="nil"/>
              <w:bottom w:val="nil"/>
              <w:right w:val="single" w:sz="4" w:space="0" w:color="auto"/>
            </w:tcBorders>
            <w:vAlign w:val="center"/>
            <w:hideMark/>
          </w:tcPr>
          <w:p w14:paraId="039673A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nil"/>
              <w:left w:val="nil"/>
              <w:bottom w:val="nil"/>
              <w:right w:val="single" w:sz="8" w:space="0" w:color="auto"/>
            </w:tcBorders>
            <w:vAlign w:val="center"/>
            <w:hideMark/>
          </w:tcPr>
          <w:p w14:paraId="3DDF4C3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5A8E99BB"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62143D1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9</w:t>
            </w:r>
          </w:p>
        </w:tc>
        <w:tc>
          <w:tcPr>
            <w:tcW w:w="701" w:type="dxa"/>
            <w:tcBorders>
              <w:top w:val="nil"/>
              <w:left w:val="single" w:sz="8" w:space="0" w:color="auto"/>
              <w:bottom w:val="nil"/>
              <w:right w:val="single" w:sz="4" w:space="0" w:color="auto"/>
            </w:tcBorders>
            <w:vAlign w:val="center"/>
            <w:hideMark/>
          </w:tcPr>
          <w:p w14:paraId="3D797A2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2+89</w:t>
            </w:r>
          </w:p>
        </w:tc>
        <w:tc>
          <w:tcPr>
            <w:tcW w:w="700" w:type="dxa"/>
            <w:tcBorders>
              <w:top w:val="nil"/>
              <w:left w:val="nil"/>
              <w:bottom w:val="nil"/>
              <w:right w:val="single" w:sz="4" w:space="0" w:color="auto"/>
            </w:tcBorders>
            <w:noWrap/>
            <w:vAlign w:val="center"/>
            <w:hideMark/>
          </w:tcPr>
          <w:p w14:paraId="7850AE6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3+35</w:t>
            </w:r>
          </w:p>
        </w:tc>
        <w:tc>
          <w:tcPr>
            <w:tcW w:w="700" w:type="dxa"/>
            <w:tcBorders>
              <w:top w:val="nil"/>
              <w:left w:val="nil"/>
              <w:bottom w:val="nil"/>
              <w:right w:val="single" w:sz="8" w:space="0" w:color="auto"/>
            </w:tcBorders>
            <w:noWrap/>
            <w:vAlign w:val="center"/>
            <w:hideMark/>
          </w:tcPr>
          <w:p w14:paraId="4A3F2C5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46</w:t>
            </w:r>
          </w:p>
        </w:tc>
        <w:tc>
          <w:tcPr>
            <w:tcW w:w="1019" w:type="dxa"/>
            <w:tcBorders>
              <w:top w:val="nil"/>
              <w:left w:val="nil"/>
              <w:bottom w:val="nil"/>
              <w:right w:val="nil"/>
            </w:tcBorders>
            <w:vAlign w:val="center"/>
            <w:hideMark/>
          </w:tcPr>
          <w:p w14:paraId="7493C7C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3,95</w:t>
            </w:r>
          </w:p>
        </w:tc>
        <w:tc>
          <w:tcPr>
            <w:tcW w:w="1019" w:type="dxa"/>
            <w:tcBorders>
              <w:top w:val="nil"/>
              <w:left w:val="single" w:sz="4" w:space="0" w:color="auto"/>
              <w:bottom w:val="single" w:sz="4" w:space="0" w:color="auto"/>
              <w:right w:val="single" w:sz="4" w:space="0" w:color="auto"/>
            </w:tcBorders>
            <w:vAlign w:val="center"/>
            <w:hideMark/>
          </w:tcPr>
          <w:p w14:paraId="64654CB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182</w:t>
            </w:r>
          </w:p>
        </w:tc>
        <w:tc>
          <w:tcPr>
            <w:tcW w:w="1017" w:type="dxa"/>
            <w:tcBorders>
              <w:top w:val="single" w:sz="4" w:space="0" w:color="auto"/>
              <w:left w:val="nil"/>
              <w:bottom w:val="nil"/>
              <w:right w:val="single" w:sz="4" w:space="0" w:color="auto"/>
            </w:tcBorders>
            <w:vAlign w:val="center"/>
            <w:hideMark/>
          </w:tcPr>
          <w:p w14:paraId="1D3D779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5A2133D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single" w:sz="4" w:space="0" w:color="auto"/>
              <w:left w:val="nil"/>
              <w:bottom w:val="nil"/>
              <w:right w:val="single" w:sz="4" w:space="0" w:color="auto"/>
            </w:tcBorders>
            <w:vAlign w:val="center"/>
            <w:hideMark/>
          </w:tcPr>
          <w:p w14:paraId="46CEBF7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0493CB1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109</w:t>
            </w:r>
          </w:p>
        </w:tc>
        <w:tc>
          <w:tcPr>
            <w:tcW w:w="919" w:type="dxa"/>
            <w:tcBorders>
              <w:top w:val="single" w:sz="4" w:space="0" w:color="auto"/>
              <w:left w:val="nil"/>
              <w:bottom w:val="nil"/>
              <w:right w:val="single" w:sz="4" w:space="0" w:color="auto"/>
            </w:tcBorders>
            <w:vAlign w:val="center"/>
            <w:hideMark/>
          </w:tcPr>
          <w:p w14:paraId="34E3E8A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2662508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24B8F5E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66BF9AF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5FA8674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4F0719CA"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2BAC88B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10</w:t>
            </w:r>
          </w:p>
        </w:tc>
        <w:tc>
          <w:tcPr>
            <w:tcW w:w="701" w:type="dxa"/>
            <w:tcBorders>
              <w:top w:val="single" w:sz="4" w:space="0" w:color="auto"/>
              <w:left w:val="single" w:sz="8" w:space="0" w:color="auto"/>
              <w:bottom w:val="nil"/>
              <w:right w:val="single" w:sz="4" w:space="0" w:color="auto"/>
            </w:tcBorders>
            <w:vAlign w:val="center"/>
            <w:hideMark/>
          </w:tcPr>
          <w:p w14:paraId="15053F3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3+35</w:t>
            </w:r>
          </w:p>
        </w:tc>
        <w:tc>
          <w:tcPr>
            <w:tcW w:w="700" w:type="dxa"/>
            <w:tcBorders>
              <w:top w:val="single" w:sz="4" w:space="0" w:color="auto"/>
              <w:left w:val="nil"/>
              <w:bottom w:val="nil"/>
              <w:right w:val="single" w:sz="4" w:space="0" w:color="auto"/>
            </w:tcBorders>
            <w:noWrap/>
            <w:vAlign w:val="center"/>
            <w:hideMark/>
          </w:tcPr>
          <w:p w14:paraId="0556714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3+84</w:t>
            </w:r>
          </w:p>
        </w:tc>
        <w:tc>
          <w:tcPr>
            <w:tcW w:w="700" w:type="dxa"/>
            <w:tcBorders>
              <w:top w:val="single" w:sz="4" w:space="0" w:color="auto"/>
              <w:left w:val="nil"/>
              <w:bottom w:val="nil"/>
              <w:right w:val="single" w:sz="8" w:space="0" w:color="auto"/>
            </w:tcBorders>
            <w:noWrap/>
            <w:vAlign w:val="center"/>
            <w:hideMark/>
          </w:tcPr>
          <w:p w14:paraId="6043896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49</w:t>
            </w:r>
          </w:p>
        </w:tc>
        <w:tc>
          <w:tcPr>
            <w:tcW w:w="1019" w:type="dxa"/>
            <w:tcBorders>
              <w:top w:val="single" w:sz="4" w:space="0" w:color="auto"/>
              <w:left w:val="nil"/>
              <w:bottom w:val="nil"/>
              <w:right w:val="nil"/>
            </w:tcBorders>
            <w:vAlign w:val="center"/>
            <w:hideMark/>
          </w:tcPr>
          <w:p w14:paraId="19FB168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3,70</w:t>
            </w:r>
          </w:p>
        </w:tc>
        <w:tc>
          <w:tcPr>
            <w:tcW w:w="1019" w:type="dxa"/>
            <w:tcBorders>
              <w:top w:val="nil"/>
              <w:left w:val="single" w:sz="4" w:space="0" w:color="auto"/>
              <w:bottom w:val="single" w:sz="4" w:space="0" w:color="auto"/>
              <w:right w:val="single" w:sz="4" w:space="0" w:color="auto"/>
            </w:tcBorders>
            <w:vAlign w:val="center"/>
            <w:hideMark/>
          </w:tcPr>
          <w:p w14:paraId="509AFD6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181</w:t>
            </w:r>
          </w:p>
        </w:tc>
        <w:tc>
          <w:tcPr>
            <w:tcW w:w="1017" w:type="dxa"/>
            <w:tcBorders>
              <w:top w:val="single" w:sz="4" w:space="0" w:color="auto"/>
              <w:left w:val="nil"/>
              <w:bottom w:val="nil"/>
              <w:right w:val="single" w:sz="4" w:space="0" w:color="auto"/>
            </w:tcBorders>
            <w:vAlign w:val="center"/>
            <w:hideMark/>
          </w:tcPr>
          <w:p w14:paraId="64F8F8A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3E68893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single" w:sz="4" w:space="0" w:color="auto"/>
              <w:left w:val="nil"/>
              <w:bottom w:val="nil"/>
              <w:right w:val="single" w:sz="4" w:space="0" w:color="auto"/>
            </w:tcBorders>
            <w:vAlign w:val="center"/>
            <w:hideMark/>
          </w:tcPr>
          <w:p w14:paraId="4B640B2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580D5FD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109</w:t>
            </w:r>
          </w:p>
        </w:tc>
        <w:tc>
          <w:tcPr>
            <w:tcW w:w="919" w:type="dxa"/>
            <w:tcBorders>
              <w:top w:val="single" w:sz="4" w:space="0" w:color="auto"/>
              <w:left w:val="nil"/>
              <w:bottom w:val="nil"/>
              <w:right w:val="single" w:sz="4" w:space="0" w:color="auto"/>
            </w:tcBorders>
            <w:vAlign w:val="center"/>
            <w:hideMark/>
          </w:tcPr>
          <w:p w14:paraId="14219DA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68AB045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03D329B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56F3573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5065089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614E4886"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5E75362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11</w:t>
            </w:r>
          </w:p>
        </w:tc>
        <w:tc>
          <w:tcPr>
            <w:tcW w:w="701" w:type="dxa"/>
            <w:tcBorders>
              <w:top w:val="single" w:sz="4" w:space="0" w:color="auto"/>
              <w:left w:val="single" w:sz="8" w:space="0" w:color="auto"/>
              <w:bottom w:val="nil"/>
              <w:right w:val="single" w:sz="4" w:space="0" w:color="auto"/>
            </w:tcBorders>
            <w:vAlign w:val="center"/>
            <w:hideMark/>
          </w:tcPr>
          <w:p w14:paraId="51ABFD0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3+84</w:t>
            </w:r>
          </w:p>
        </w:tc>
        <w:tc>
          <w:tcPr>
            <w:tcW w:w="700" w:type="dxa"/>
            <w:tcBorders>
              <w:top w:val="single" w:sz="4" w:space="0" w:color="auto"/>
              <w:left w:val="nil"/>
              <w:bottom w:val="nil"/>
              <w:right w:val="single" w:sz="4" w:space="0" w:color="auto"/>
            </w:tcBorders>
            <w:noWrap/>
            <w:vAlign w:val="center"/>
            <w:hideMark/>
          </w:tcPr>
          <w:p w14:paraId="4E1663C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4+14</w:t>
            </w:r>
          </w:p>
        </w:tc>
        <w:tc>
          <w:tcPr>
            <w:tcW w:w="700" w:type="dxa"/>
            <w:tcBorders>
              <w:top w:val="single" w:sz="4" w:space="0" w:color="auto"/>
              <w:left w:val="nil"/>
              <w:bottom w:val="nil"/>
              <w:right w:val="single" w:sz="8" w:space="0" w:color="auto"/>
            </w:tcBorders>
            <w:noWrap/>
            <w:vAlign w:val="center"/>
            <w:hideMark/>
          </w:tcPr>
          <w:p w14:paraId="4BFEEDF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30</w:t>
            </w:r>
          </w:p>
        </w:tc>
        <w:tc>
          <w:tcPr>
            <w:tcW w:w="1019" w:type="dxa"/>
            <w:tcBorders>
              <w:top w:val="single" w:sz="4" w:space="0" w:color="auto"/>
              <w:left w:val="nil"/>
              <w:bottom w:val="nil"/>
              <w:right w:val="nil"/>
            </w:tcBorders>
            <w:vAlign w:val="center"/>
            <w:hideMark/>
          </w:tcPr>
          <w:p w14:paraId="0DFCBFD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3,55</w:t>
            </w:r>
          </w:p>
        </w:tc>
        <w:tc>
          <w:tcPr>
            <w:tcW w:w="1019" w:type="dxa"/>
            <w:tcBorders>
              <w:top w:val="nil"/>
              <w:left w:val="single" w:sz="4" w:space="0" w:color="auto"/>
              <w:bottom w:val="single" w:sz="4" w:space="0" w:color="auto"/>
              <w:right w:val="single" w:sz="4" w:space="0" w:color="auto"/>
            </w:tcBorders>
            <w:vAlign w:val="center"/>
            <w:hideMark/>
          </w:tcPr>
          <w:p w14:paraId="3457F55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107</w:t>
            </w:r>
          </w:p>
        </w:tc>
        <w:tc>
          <w:tcPr>
            <w:tcW w:w="1017" w:type="dxa"/>
            <w:tcBorders>
              <w:top w:val="single" w:sz="4" w:space="0" w:color="auto"/>
              <w:left w:val="nil"/>
              <w:bottom w:val="nil"/>
              <w:right w:val="single" w:sz="4" w:space="0" w:color="auto"/>
            </w:tcBorders>
            <w:vAlign w:val="center"/>
            <w:hideMark/>
          </w:tcPr>
          <w:p w14:paraId="2D6BF5D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21C29D1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single" w:sz="4" w:space="0" w:color="auto"/>
              <w:left w:val="nil"/>
              <w:bottom w:val="nil"/>
              <w:right w:val="single" w:sz="4" w:space="0" w:color="auto"/>
            </w:tcBorders>
            <w:vAlign w:val="center"/>
            <w:hideMark/>
          </w:tcPr>
          <w:p w14:paraId="42110B0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22E070D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64</w:t>
            </w:r>
          </w:p>
        </w:tc>
        <w:tc>
          <w:tcPr>
            <w:tcW w:w="919" w:type="dxa"/>
            <w:tcBorders>
              <w:top w:val="single" w:sz="4" w:space="0" w:color="auto"/>
              <w:left w:val="nil"/>
              <w:bottom w:val="nil"/>
              <w:right w:val="single" w:sz="4" w:space="0" w:color="auto"/>
            </w:tcBorders>
            <w:vAlign w:val="center"/>
            <w:hideMark/>
          </w:tcPr>
          <w:p w14:paraId="1756DB6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7A2ACCD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57011B3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607DCEF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557AC11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3B04633D"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13412D3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12</w:t>
            </w:r>
          </w:p>
        </w:tc>
        <w:tc>
          <w:tcPr>
            <w:tcW w:w="701" w:type="dxa"/>
            <w:tcBorders>
              <w:top w:val="single" w:sz="4" w:space="0" w:color="auto"/>
              <w:left w:val="single" w:sz="8" w:space="0" w:color="auto"/>
              <w:bottom w:val="nil"/>
              <w:right w:val="single" w:sz="4" w:space="0" w:color="auto"/>
            </w:tcBorders>
            <w:vAlign w:val="center"/>
            <w:hideMark/>
          </w:tcPr>
          <w:p w14:paraId="4670B6C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4+14</w:t>
            </w:r>
          </w:p>
        </w:tc>
        <w:tc>
          <w:tcPr>
            <w:tcW w:w="700" w:type="dxa"/>
            <w:tcBorders>
              <w:top w:val="single" w:sz="4" w:space="0" w:color="auto"/>
              <w:left w:val="nil"/>
              <w:bottom w:val="nil"/>
              <w:right w:val="single" w:sz="4" w:space="0" w:color="auto"/>
            </w:tcBorders>
            <w:noWrap/>
            <w:vAlign w:val="center"/>
            <w:hideMark/>
          </w:tcPr>
          <w:p w14:paraId="6D21C12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4+61</w:t>
            </w:r>
          </w:p>
        </w:tc>
        <w:tc>
          <w:tcPr>
            <w:tcW w:w="700" w:type="dxa"/>
            <w:tcBorders>
              <w:top w:val="single" w:sz="4" w:space="0" w:color="auto"/>
              <w:left w:val="nil"/>
              <w:bottom w:val="nil"/>
              <w:right w:val="single" w:sz="8" w:space="0" w:color="auto"/>
            </w:tcBorders>
            <w:noWrap/>
            <w:vAlign w:val="center"/>
            <w:hideMark/>
          </w:tcPr>
          <w:p w14:paraId="42FC81A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47</w:t>
            </w:r>
          </w:p>
        </w:tc>
        <w:tc>
          <w:tcPr>
            <w:tcW w:w="1019" w:type="dxa"/>
            <w:tcBorders>
              <w:top w:val="single" w:sz="4" w:space="0" w:color="auto"/>
              <w:left w:val="nil"/>
              <w:bottom w:val="nil"/>
              <w:right w:val="nil"/>
            </w:tcBorders>
            <w:vAlign w:val="center"/>
            <w:hideMark/>
          </w:tcPr>
          <w:p w14:paraId="6C061D2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2,35</w:t>
            </w:r>
          </w:p>
        </w:tc>
        <w:tc>
          <w:tcPr>
            <w:tcW w:w="1019" w:type="dxa"/>
            <w:tcBorders>
              <w:top w:val="nil"/>
              <w:left w:val="single" w:sz="4" w:space="0" w:color="auto"/>
              <w:bottom w:val="single" w:sz="4" w:space="0" w:color="auto"/>
              <w:right w:val="single" w:sz="4" w:space="0" w:color="auto"/>
            </w:tcBorders>
            <w:vAlign w:val="center"/>
            <w:hideMark/>
          </w:tcPr>
          <w:p w14:paraId="41998AA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110</w:t>
            </w:r>
          </w:p>
        </w:tc>
        <w:tc>
          <w:tcPr>
            <w:tcW w:w="1017" w:type="dxa"/>
            <w:tcBorders>
              <w:top w:val="single" w:sz="4" w:space="0" w:color="auto"/>
              <w:left w:val="nil"/>
              <w:bottom w:val="nil"/>
              <w:right w:val="single" w:sz="4" w:space="0" w:color="auto"/>
            </w:tcBorders>
            <w:vAlign w:val="center"/>
            <w:hideMark/>
          </w:tcPr>
          <w:p w14:paraId="3A69241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6E99CCF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single" w:sz="4" w:space="0" w:color="auto"/>
              <w:left w:val="nil"/>
              <w:bottom w:val="nil"/>
              <w:right w:val="single" w:sz="4" w:space="0" w:color="auto"/>
            </w:tcBorders>
            <w:vAlign w:val="center"/>
            <w:hideMark/>
          </w:tcPr>
          <w:p w14:paraId="1D58CDF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72E2330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66</w:t>
            </w:r>
          </w:p>
        </w:tc>
        <w:tc>
          <w:tcPr>
            <w:tcW w:w="919" w:type="dxa"/>
            <w:tcBorders>
              <w:top w:val="single" w:sz="4" w:space="0" w:color="auto"/>
              <w:left w:val="nil"/>
              <w:bottom w:val="nil"/>
              <w:right w:val="single" w:sz="4" w:space="0" w:color="auto"/>
            </w:tcBorders>
            <w:vAlign w:val="center"/>
            <w:hideMark/>
          </w:tcPr>
          <w:p w14:paraId="6ACD6E0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66023F5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7F447C6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0165D4D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3AA3DA8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5A624F34"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325FDE7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13</w:t>
            </w:r>
          </w:p>
        </w:tc>
        <w:tc>
          <w:tcPr>
            <w:tcW w:w="701" w:type="dxa"/>
            <w:tcBorders>
              <w:top w:val="single" w:sz="4" w:space="0" w:color="auto"/>
              <w:left w:val="single" w:sz="8" w:space="0" w:color="auto"/>
              <w:bottom w:val="nil"/>
              <w:right w:val="single" w:sz="4" w:space="0" w:color="auto"/>
            </w:tcBorders>
            <w:vAlign w:val="center"/>
            <w:hideMark/>
          </w:tcPr>
          <w:p w14:paraId="22E5999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4+61</w:t>
            </w:r>
          </w:p>
        </w:tc>
        <w:tc>
          <w:tcPr>
            <w:tcW w:w="700" w:type="dxa"/>
            <w:tcBorders>
              <w:top w:val="single" w:sz="4" w:space="0" w:color="auto"/>
              <w:left w:val="nil"/>
              <w:bottom w:val="nil"/>
              <w:right w:val="single" w:sz="4" w:space="0" w:color="auto"/>
            </w:tcBorders>
            <w:noWrap/>
            <w:vAlign w:val="center"/>
            <w:hideMark/>
          </w:tcPr>
          <w:p w14:paraId="5D4268C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5+00</w:t>
            </w:r>
          </w:p>
        </w:tc>
        <w:tc>
          <w:tcPr>
            <w:tcW w:w="700" w:type="dxa"/>
            <w:tcBorders>
              <w:top w:val="single" w:sz="4" w:space="0" w:color="auto"/>
              <w:left w:val="nil"/>
              <w:bottom w:val="nil"/>
              <w:right w:val="single" w:sz="8" w:space="0" w:color="auto"/>
            </w:tcBorders>
            <w:noWrap/>
            <w:vAlign w:val="center"/>
            <w:hideMark/>
          </w:tcPr>
          <w:p w14:paraId="57BAB79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39</w:t>
            </w:r>
          </w:p>
        </w:tc>
        <w:tc>
          <w:tcPr>
            <w:tcW w:w="1019" w:type="dxa"/>
            <w:tcBorders>
              <w:top w:val="single" w:sz="4" w:space="0" w:color="auto"/>
              <w:left w:val="nil"/>
              <w:bottom w:val="nil"/>
              <w:right w:val="nil"/>
            </w:tcBorders>
            <w:vAlign w:val="center"/>
            <w:hideMark/>
          </w:tcPr>
          <w:p w14:paraId="312119A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2,20</w:t>
            </w:r>
          </w:p>
        </w:tc>
        <w:tc>
          <w:tcPr>
            <w:tcW w:w="1019" w:type="dxa"/>
            <w:tcBorders>
              <w:top w:val="nil"/>
              <w:left w:val="single" w:sz="4" w:space="0" w:color="auto"/>
              <w:bottom w:val="single" w:sz="4" w:space="0" w:color="auto"/>
              <w:right w:val="single" w:sz="4" w:space="0" w:color="auto"/>
            </w:tcBorders>
            <w:vAlign w:val="center"/>
            <w:hideMark/>
          </w:tcPr>
          <w:p w14:paraId="5DE11B2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86</w:t>
            </w:r>
          </w:p>
        </w:tc>
        <w:tc>
          <w:tcPr>
            <w:tcW w:w="1017" w:type="dxa"/>
            <w:tcBorders>
              <w:top w:val="single" w:sz="4" w:space="0" w:color="auto"/>
              <w:left w:val="nil"/>
              <w:bottom w:val="nil"/>
              <w:right w:val="single" w:sz="4" w:space="0" w:color="auto"/>
            </w:tcBorders>
            <w:vAlign w:val="center"/>
            <w:hideMark/>
          </w:tcPr>
          <w:p w14:paraId="1FDC06C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56FBF48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single" w:sz="4" w:space="0" w:color="auto"/>
              <w:left w:val="nil"/>
              <w:bottom w:val="nil"/>
              <w:right w:val="single" w:sz="4" w:space="0" w:color="auto"/>
            </w:tcBorders>
            <w:vAlign w:val="center"/>
            <w:hideMark/>
          </w:tcPr>
          <w:p w14:paraId="1AE1A84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5E018A9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51</w:t>
            </w:r>
          </w:p>
        </w:tc>
        <w:tc>
          <w:tcPr>
            <w:tcW w:w="919" w:type="dxa"/>
            <w:tcBorders>
              <w:top w:val="single" w:sz="4" w:space="0" w:color="auto"/>
              <w:left w:val="nil"/>
              <w:bottom w:val="nil"/>
              <w:right w:val="single" w:sz="4" w:space="0" w:color="auto"/>
            </w:tcBorders>
            <w:vAlign w:val="center"/>
            <w:hideMark/>
          </w:tcPr>
          <w:p w14:paraId="7C2E20F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10B45FD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72CE153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6710FC2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11A74DD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49490D05"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088561C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14</w:t>
            </w:r>
          </w:p>
        </w:tc>
        <w:tc>
          <w:tcPr>
            <w:tcW w:w="701" w:type="dxa"/>
            <w:tcBorders>
              <w:top w:val="single" w:sz="4" w:space="0" w:color="auto"/>
              <w:left w:val="single" w:sz="8" w:space="0" w:color="auto"/>
              <w:bottom w:val="nil"/>
              <w:right w:val="single" w:sz="4" w:space="0" w:color="auto"/>
            </w:tcBorders>
            <w:vAlign w:val="center"/>
            <w:hideMark/>
          </w:tcPr>
          <w:p w14:paraId="0004A14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5+00</w:t>
            </w:r>
          </w:p>
        </w:tc>
        <w:tc>
          <w:tcPr>
            <w:tcW w:w="700" w:type="dxa"/>
            <w:tcBorders>
              <w:top w:val="single" w:sz="4" w:space="0" w:color="auto"/>
              <w:left w:val="nil"/>
              <w:bottom w:val="nil"/>
              <w:right w:val="single" w:sz="4" w:space="0" w:color="auto"/>
            </w:tcBorders>
            <w:noWrap/>
            <w:vAlign w:val="center"/>
            <w:hideMark/>
          </w:tcPr>
          <w:p w14:paraId="4CABEB0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5+44</w:t>
            </w:r>
          </w:p>
        </w:tc>
        <w:tc>
          <w:tcPr>
            <w:tcW w:w="700" w:type="dxa"/>
            <w:tcBorders>
              <w:top w:val="single" w:sz="4" w:space="0" w:color="auto"/>
              <w:left w:val="nil"/>
              <w:bottom w:val="nil"/>
              <w:right w:val="single" w:sz="8" w:space="0" w:color="auto"/>
            </w:tcBorders>
            <w:noWrap/>
            <w:vAlign w:val="center"/>
            <w:hideMark/>
          </w:tcPr>
          <w:p w14:paraId="7A65056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44</w:t>
            </w:r>
          </w:p>
        </w:tc>
        <w:tc>
          <w:tcPr>
            <w:tcW w:w="1019" w:type="dxa"/>
            <w:tcBorders>
              <w:top w:val="single" w:sz="4" w:space="0" w:color="auto"/>
              <w:left w:val="nil"/>
              <w:bottom w:val="nil"/>
              <w:right w:val="nil"/>
            </w:tcBorders>
            <w:vAlign w:val="center"/>
            <w:hideMark/>
          </w:tcPr>
          <w:p w14:paraId="108DF4A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2,35</w:t>
            </w:r>
          </w:p>
        </w:tc>
        <w:tc>
          <w:tcPr>
            <w:tcW w:w="1019" w:type="dxa"/>
            <w:tcBorders>
              <w:top w:val="nil"/>
              <w:left w:val="single" w:sz="4" w:space="0" w:color="auto"/>
              <w:bottom w:val="single" w:sz="4" w:space="0" w:color="auto"/>
              <w:right w:val="single" w:sz="4" w:space="0" w:color="auto"/>
            </w:tcBorders>
            <w:vAlign w:val="center"/>
            <w:hideMark/>
          </w:tcPr>
          <w:p w14:paraId="30F04ED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93</w:t>
            </w:r>
          </w:p>
        </w:tc>
        <w:tc>
          <w:tcPr>
            <w:tcW w:w="1017" w:type="dxa"/>
            <w:tcBorders>
              <w:top w:val="single" w:sz="4" w:space="0" w:color="auto"/>
              <w:left w:val="nil"/>
              <w:bottom w:val="nil"/>
              <w:right w:val="single" w:sz="4" w:space="0" w:color="auto"/>
            </w:tcBorders>
            <w:vAlign w:val="center"/>
            <w:hideMark/>
          </w:tcPr>
          <w:p w14:paraId="0E0C63B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0C5A61B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10</w:t>
            </w:r>
          </w:p>
        </w:tc>
        <w:tc>
          <w:tcPr>
            <w:tcW w:w="699" w:type="dxa"/>
            <w:tcBorders>
              <w:top w:val="single" w:sz="4" w:space="0" w:color="auto"/>
              <w:left w:val="nil"/>
              <w:bottom w:val="nil"/>
              <w:right w:val="single" w:sz="4" w:space="0" w:color="auto"/>
            </w:tcBorders>
            <w:vAlign w:val="center"/>
            <w:hideMark/>
          </w:tcPr>
          <w:p w14:paraId="0264459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5BCF431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62</w:t>
            </w:r>
          </w:p>
        </w:tc>
        <w:tc>
          <w:tcPr>
            <w:tcW w:w="919" w:type="dxa"/>
            <w:tcBorders>
              <w:top w:val="single" w:sz="4" w:space="0" w:color="auto"/>
              <w:left w:val="nil"/>
              <w:bottom w:val="nil"/>
              <w:right w:val="single" w:sz="4" w:space="0" w:color="auto"/>
            </w:tcBorders>
            <w:vAlign w:val="center"/>
            <w:hideMark/>
          </w:tcPr>
          <w:p w14:paraId="394EC0C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1D4550F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07406EC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4DE56CC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7589FA0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50616A52"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1285610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15</w:t>
            </w:r>
          </w:p>
        </w:tc>
        <w:tc>
          <w:tcPr>
            <w:tcW w:w="701" w:type="dxa"/>
            <w:tcBorders>
              <w:top w:val="single" w:sz="4" w:space="0" w:color="auto"/>
              <w:left w:val="single" w:sz="8" w:space="0" w:color="auto"/>
              <w:bottom w:val="nil"/>
              <w:right w:val="single" w:sz="4" w:space="0" w:color="auto"/>
            </w:tcBorders>
            <w:vAlign w:val="center"/>
            <w:hideMark/>
          </w:tcPr>
          <w:p w14:paraId="21E8AFE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5+44</w:t>
            </w:r>
          </w:p>
        </w:tc>
        <w:tc>
          <w:tcPr>
            <w:tcW w:w="700" w:type="dxa"/>
            <w:tcBorders>
              <w:top w:val="single" w:sz="4" w:space="0" w:color="auto"/>
              <w:left w:val="nil"/>
              <w:bottom w:val="nil"/>
              <w:right w:val="single" w:sz="4" w:space="0" w:color="auto"/>
            </w:tcBorders>
            <w:noWrap/>
            <w:vAlign w:val="center"/>
            <w:hideMark/>
          </w:tcPr>
          <w:p w14:paraId="76AFE5C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5+78</w:t>
            </w:r>
          </w:p>
        </w:tc>
        <w:tc>
          <w:tcPr>
            <w:tcW w:w="700" w:type="dxa"/>
            <w:tcBorders>
              <w:top w:val="single" w:sz="4" w:space="0" w:color="auto"/>
              <w:left w:val="nil"/>
              <w:bottom w:val="nil"/>
              <w:right w:val="single" w:sz="8" w:space="0" w:color="auto"/>
            </w:tcBorders>
            <w:noWrap/>
            <w:vAlign w:val="center"/>
            <w:hideMark/>
          </w:tcPr>
          <w:p w14:paraId="550F3FD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34</w:t>
            </w:r>
          </w:p>
        </w:tc>
        <w:tc>
          <w:tcPr>
            <w:tcW w:w="1019" w:type="dxa"/>
            <w:tcBorders>
              <w:top w:val="single" w:sz="4" w:space="0" w:color="auto"/>
              <w:left w:val="nil"/>
              <w:bottom w:val="nil"/>
              <w:right w:val="nil"/>
            </w:tcBorders>
            <w:vAlign w:val="center"/>
            <w:hideMark/>
          </w:tcPr>
          <w:p w14:paraId="450FE8B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2,90</w:t>
            </w:r>
          </w:p>
        </w:tc>
        <w:tc>
          <w:tcPr>
            <w:tcW w:w="1019" w:type="dxa"/>
            <w:tcBorders>
              <w:top w:val="nil"/>
              <w:left w:val="single" w:sz="4" w:space="0" w:color="auto"/>
              <w:bottom w:val="single" w:sz="4" w:space="0" w:color="auto"/>
              <w:right w:val="single" w:sz="4" w:space="0" w:color="auto"/>
            </w:tcBorders>
            <w:vAlign w:val="center"/>
            <w:hideMark/>
          </w:tcPr>
          <w:p w14:paraId="0E5F089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30</w:t>
            </w:r>
          </w:p>
        </w:tc>
        <w:tc>
          <w:tcPr>
            <w:tcW w:w="1017" w:type="dxa"/>
            <w:tcBorders>
              <w:top w:val="single" w:sz="4" w:space="0" w:color="auto"/>
              <w:left w:val="nil"/>
              <w:bottom w:val="nil"/>
              <w:right w:val="single" w:sz="4" w:space="0" w:color="auto"/>
            </w:tcBorders>
            <w:vAlign w:val="center"/>
            <w:hideMark/>
          </w:tcPr>
          <w:p w14:paraId="6ED8B84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0B237E6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69</w:t>
            </w:r>
          </w:p>
        </w:tc>
        <w:tc>
          <w:tcPr>
            <w:tcW w:w="699" w:type="dxa"/>
            <w:tcBorders>
              <w:top w:val="single" w:sz="4" w:space="0" w:color="auto"/>
              <w:left w:val="nil"/>
              <w:bottom w:val="nil"/>
              <w:right w:val="single" w:sz="4" w:space="0" w:color="auto"/>
            </w:tcBorders>
            <w:vAlign w:val="center"/>
            <w:hideMark/>
          </w:tcPr>
          <w:p w14:paraId="6BB5D94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3A5CCBF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59</w:t>
            </w:r>
          </w:p>
        </w:tc>
        <w:tc>
          <w:tcPr>
            <w:tcW w:w="919" w:type="dxa"/>
            <w:tcBorders>
              <w:top w:val="single" w:sz="4" w:space="0" w:color="auto"/>
              <w:left w:val="nil"/>
              <w:bottom w:val="nil"/>
              <w:right w:val="single" w:sz="4" w:space="0" w:color="auto"/>
            </w:tcBorders>
            <w:vAlign w:val="center"/>
            <w:hideMark/>
          </w:tcPr>
          <w:p w14:paraId="150A6B1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4BBA7A4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4BF2402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2794C94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11FA74D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59AEC0A8"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44389C3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16</w:t>
            </w:r>
          </w:p>
        </w:tc>
        <w:tc>
          <w:tcPr>
            <w:tcW w:w="701" w:type="dxa"/>
            <w:tcBorders>
              <w:top w:val="single" w:sz="4" w:space="0" w:color="auto"/>
              <w:left w:val="single" w:sz="8" w:space="0" w:color="auto"/>
              <w:bottom w:val="nil"/>
              <w:right w:val="single" w:sz="4" w:space="0" w:color="auto"/>
            </w:tcBorders>
            <w:vAlign w:val="center"/>
            <w:hideMark/>
          </w:tcPr>
          <w:p w14:paraId="4ACCB37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5+78</w:t>
            </w:r>
          </w:p>
        </w:tc>
        <w:tc>
          <w:tcPr>
            <w:tcW w:w="700" w:type="dxa"/>
            <w:tcBorders>
              <w:top w:val="single" w:sz="4" w:space="0" w:color="auto"/>
              <w:left w:val="nil"/>
              <w:bottom w:val="nil"/>
              <w:right w:val="single" w:sz="4" w:space="0" w:color="auto"/>
            </w:tcBorders>
            <w:noWrap/>
            <w:vAlign w:val="center"/>
            <w:hideMark/>
          </w:tcPr>
          <w:p w14:paraId="2A0D571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5+90</w:t>
            </w:r>
          </w:p>
        </w:tc>
        <w:tc>
          <w:tcPr>
            <w:tcW w:w="700" w:type="dxa"/>
            <w:tcBorders>
              <w:top w:val="single" w:sz="4" w:space="0" w:color="auto"/>
              <w:left w:val="nil"/>
              <w:bottom w:val="nil"/>
              <w:right w:val="single" w:sz="8" w:space="0" w:color="auto"/>
            </w:tcBorders>
            <w:noWrap/>
            <w:vAlign w:val="center"/>
            <w:hideMark/>
          </w:tcPr>
          <w:p w14:paraId="5CD1C63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12</w:t>
            </w:r>
          </w:p>
        </w:tc>
        <w:tc>
          <w:tcPr>
            <w:tcW w:w="1019" w:type="dxa"/>
            <w:tcBorders>
              <w:top w:val="single" w:sz="4" w:space="0" w:color="auto"/>
              <w:left w:val="nil"/>
              <w:bottom w:val="nil"/>
              <w:right w:val="nil"/>
            </w:tcBorders>
            <w:vAlign w:val="center"/>
            <w:hideMark/>
          </w:tcPr>
          <w:p w14:paraId="76AD4DA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nil"/>
              <w:left w:val="single" w:sz="4" w:space="0" w:color="auto"/>
              <w:bottom w:val="single" w:sz="4" w:space="0" w:color="auto"/>
              <w:right w:val="single" w:sz="4" w:space="0" w:color="auto"/>
            </w:tcBorders>
            <w:vAlign w:val="center"/>
            <w:hideMark/>
          </w:tcPr>
          <w:p w14:paraId="718898D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7" w:type="dxa"/>
            <w:tcBorders>
              <w:top w:val="single" w:sz="4" w:space="0" w:color="auto"/>
              <w:left w:val="nil"/>
              <w:bottom w:val="nil"/>
              <w:right w:val="single" w:sz="4" w:space="0" w:color="auto"/>
            </w:tcBorders>
            <w:vAlign w:val="center"/>
            <w:hideMark/>
          </w:tcPr>
          <w:p w14:paraId="205C718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157B566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699" w:type="dxa"/>
            <w:tcBorders>
              <w:top w:val="single" w:sz="4" w:space="0" w:color="auto"/>
              <w:left w:val="nil"/>
              <w:bottom w:val="nil"/>
              <w:right w:val="single" w:sz="4" w:space="0" w:color="auto"/>
            </w:tcBorders>
            <w:vAlign w:val="center"/>
            <w:hideMark/>
          </w:tcPr>
          <w:p w14:paraId="37AD8C0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17E1924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43B58E4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2720F80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36D7755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02BD53D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344517C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20110C15"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2021CBD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17</w:t>
            </w:r>
          </w:p>
        </w:tc>
        <w:tc>
          <w:tcPr>
            <w:tcW w:w="701" w:type="dxa"/>
            <w:tcBorders>
              <w:top w:val="single" w:sz="4" w:space="0" w:color="auto"/>
              <w:left w:val="single" w:sz="8" w:space="0" w:color="auto"/>
              <w:bottom w:val="nil"/>
              <w:right w:val="single" w:sz="4" w:space="0" w:color="auto"/>
            </w:tcBorders>
            <w:vAlign w:val="center"/>
            <w:hideMark/>
          </w:tcPr>
          <w:p w14:paraId="4B94E22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5+90</w:t>
            </w:r>
          </w:p>
        </w:tc>
        <w:tc>
          <w:tcPr>
            <w:tcW w:w="700" w:type="dxa"/>
            <w:tcBorders>
              <w:top w:val="single" w:sz="4" w:space="0" w:color="auto"/>
              <w:left w:val="nil"/>
              <w:bottom w:val="nil"/>
              <w:right w:val="single" w:sz="4" w:space="0" w:color="auto"/>
            </w:tcBorders>
            <w:noWrap/>
            <w:vAlign w:val="center"/>
            <w:hideMark/>
          </w:tcPr>
          <w:p w14:paraId="29B4A1C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6+04</w:t>
            </w:r>
          </w:p>
        </w:tc>
        <w:tc>
          <w:tcPr>
            <w:tcW w:w="700" w:type="dxa"/>
            <w:tcBorders>
              <w:top w:val="single" w:sz="4" w:space="0" w:color="auto"/>
              <w:left w:val="nil"/>
              <w:bottom w:val="nil"/>
              <w:right w:val="single" w:sz="8" w:space="0" w:color="auto"/>
            </w:tcBorders>
            <w:noWrap/>
            <w:vAlign w:val="center"/>
            <w:hideMark/>
          </w:tcPr>
          <w:p w14:paraId="11AE035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14</w:t>
            </w:r>
          </w:p>
        </w:tc>
        <w:tc>
          <w:tcPr>
            <w:tcW w:w="1019" w:type="dxa"/>
            <w:tcBorders>
              <w:top w:val="single" w:sz="4" w:space="0" w:color="auto"/>
              <w:left w:val="nil"/>
              <w:bottom w:val="nil"/>
              <w:right w:val="nil"/>
            </w:tcBorders>
            <w:vAlign w:val="center"/>
            <w:hideMark/>
          </w:tcPr>
          <w:p w14:paraId="5BC2EA1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1,60</w:t>
            </w:r>
          </w:p>
        </w:tc>
        <w:tc>
          <w:tcPr>
            <w:tcW w:w="1019" w:type="dxa"/>
            <w:tcBorders>
              <w:top w:val="nil"/>
              <w:left w:val="single" w:sz="4" w:space="0" w:color="auto"/>
              <w:bottom w:val="single" w:sz="4" w:space="0" w:color="auto"/>
              <w:right w:val="single" w:sz="4" w:space="0" w:color="auto"/>
            </w:tcBorders>
            <w:vAlign w:val="center"/>
            <w:hideMark/>
          </w:tcPr>
          <w:p w14:paraId="5F9C154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9</w:t>
            </w:r>
          </w:p>
        </w:tc>
        <w:tc>
          <w:tcPr>
            <w:tcW w:w="1017" w:type="dxa"/>
            <w:tcBorders>
              <w:top w:val="single" w:sz="4" w:space="0" w:color="auto"/>
              <w:left w:val="nil"/>
              <w:bottom w:val="nil"/>
              <w:right w:val="single" w:sz="4" w:space="0" w:color="auto"/>
            </w:tcBorders>
            <w:vAlign w:val="center"/>
            <w:hideMark/>
          </w:tcPr>
          <w:p w14:paraId="01E92E3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699EE39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13</w:t>
            </w:r>
          </w:p>
        </w:tc>
        <w:tc>
          <w:tcPr>
            <w:tcW w:w="699" w:type="dxa"/>
            <w:tcBorders>
              <w:top w:val="single" w:sz="4" w:space="0" w:color="auto"/>
              <w:left w:val="nil"/>
              <w:bottom w:val="nil"/>
              <w:right w:val="single" w:sz="4" w:space="0" w:color="auto"/>
            </w:tcBorders>
            <w:vAlign w:val="center"/>
            <w:hideMark/>
          </w:tcPr>
          <w:p w14:paraId="0F8F3D5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0530A5F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13</w:t>
            </w:r>
          </w:p>
        </w:tc>
        <w:tc>
          <w:tcPr>
            <w:tcW w:w="919" w:type="dxa"/>
            <w:tcBorders>
              <w:top w:val="single" w:sz="4" w:space="0" w:color="auto"/>
              <w:left w:val="nil"/>
              <w:bottom w:val="nil"/>
              <w:right w:val="single" w:sz="4" w:space="0" w:color="auto"/>
            </w:tcBorders>
            <w:vAlign w:val="center"/>
            <w:hideMark/>
          </w:tcPr>
          <w:p w14:paraId="365AF40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5A4FA1F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w:t>
            </w:r>
          </w:p>
        </w:tc>
        <w:tc>
          <w:tcPr>
            <w:tcW w:w="919" w:type="dxa"/>
            <w:tcBorders>
              <w:top w:val="single" w:sz="4" w:space="0" w:color="auto"/>
              <w:left w:val="nil"/>
              <w:bottom w:val="nil"/>
              <w:right w:val="single" w:sz="4" w:space="0" w:color="auto"/>
            </w:tcBorders>
            <w:vAlign w:val="center"/>
            <w:hideMark/>
          </w:tcPr>
          <w:p w14:paraId="3C04F47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252274F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35EEAA8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51EAE2A6"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490951F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18</w:t>
            </w:r>
          </w:p>
        </w:tc>
        <w:tc>
          <w:tcPr>
            <w:tcW w:w="701" w:type="dxa"/>
            <w:tcBorders>
              <w:top w:val="single" w:sz="4" w:space="0" w:color="auto"/>
              <w:left w:val="single" w:sz="8" w:space="0" w:color="auto"/>
              <w:bottom w:val="nil"/>
              <w:right w:val="single" w:sz="4" w:space="0" w:color="auto"/>
            </w:tcBorders>
            <w:vAlign w:val="center"/>
            <w:hideMark/>
          </w:tcPr>
          <w:p w14:paraId="0599CCB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6+04</w:t>
            </w:r>
          </w:p>
        </w:tc>
        <w:tc>
          <w:tcPr>
            <w:tcW w:w="700" w:type="dxa"/>
            <w:tcBorders>
              <w:top w:val="single" w:sz="4" w:space="0" w:color="auto"/>
              <w:left w:val="nil"/>
              <w:bottom w:val="nil"/>
              <w:right w:val="single" w:sz="4" w:space="0" w:color="auto"/>
            </w:tcBorders>
            <w:noWrap/>
            <w:vAlign w:val="center"/>
            <w:hideMark/>
          </w:tcPr>
          <w:p w14:paraId="784E6DF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6+56</w:t>
            </w:r>
          </w:p>
        </w:tc>
        <w:tc>
          <w:tcPr>
            <w:tcW w:w="700" w:type="dxa"/>
            <w:tcBorders>
              <w:top w:val="single" w:sz="4" w:space="0" w:color="auto"/>
              <w:left w:val="nil"/>
              <w:bottom w:val="nil"/>
              <w:right w:val="single" w:sz="8" w:space="0" w:color="auto"/>
            </w:tcBorders>
            <w:noWrap/>
            <w:vAlign w:val="center"/>
            <w:hideMark/>
          </w:tcPr>
          <w:p w14:paraId="73DDFB31"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52</w:t>
            </w:r>
          </w:p>
        </w:tc>
        <w:tc>
          <w:tcPr>
            <w:tcW w:w="1019" w:type="dxa"/>
            <w:tcBorders>
              <w:top w:val="single" w:sz="4" w:space="0" w:color="auto"/>
              <w:left w:val="nil"/>
              <w:bottom w:val="nil"/>
              <w:right w:val="nil"/>
            </w:tcBorders>
            <w:vAlign w:val="center"/>
            <w:hideMark/>
          </w:tcPr>
          <w:p w14:paraId="25FA6BE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1,80</w:t>
            </w:r>
          </w:p>
        </w:tc>
        <w:tc>
          <w:tcPr>
            <w:tcW w:w="1019" w:type="dxa"/>
            <w:tcBorders>
              <w:top w:val="nil"/>
              <w:left w:val="single" w:sz="4" w:space="0" w:color="auto"/>
              <w:bottom w:val="single" w:sz="4" w:space="0" w:color="auto"/>
              <w:right w:val="single" w:sz="4" w:space="0" w:color="auto"/>
            </w:tcBorders>
            <w:vAlign w:val="center"/>
            <w:hideMark/>
          </w:tcPr>
          <w:p w14:paraId="130971E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37</w:t>
            </w:r>
          </w:p>
        </w:tc>
        <w:tc>
          <w:tcPr>
            <w:tcW w:w="1017" w:type="dxa"/>
            <w:tcBorders>
              <w:top w:val="single" w:sz="4" w:space="0" w:color="auto"/>
              <w:left w:val="nil"/>
              <w:bottom w:val="nil"/>
              <w:right w:val="single" w:sz="4" w:space="0" w:color="auto"/>
            </w:tcBorders>
            <w:vAlign w:val="center"/>
            <w:hideMark/>
          </w:tcPr>
          <w:p w14:paraId="6C646D1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63BAA71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56</w:t>
            </w:r>
          </w:p>
        </w:tc>
        <w:tc>
          <w:tcPr>
            <w:tcW w:w="699" w:type="dxa"/>
            <w:tcBorders>
              <w:top w:val="single" w:sz="4" w:space="0" w:color="auto"/>
              <w:left w:val="nil"/>
              <w:bottom w:val="nil"/>
              <w:right w:val="single" w:sz="4" w:space="0" w:color="auto"/>
            </w:tcBorders>
            <w:vAlign w:val="center"/>
            <w:hideMark/>
          </w:tcPr>
          <w:p w14:paraId="0AA9B23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2B26C80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56</w:t>
            </w:r>
          </w:p>
        </w:tc>
        <w:tc>
          <w:tcPr>
            <w:tcW w:w="919" w:type="dxa"/>
            <w:tcBorders>
              <w:top w:val="single" w:sz="4" w:space="0" w:color="auto"/>
              <w:left w:val="nil"/>
              <w:bottom w:val="nil"/>
              <w:right w:val="single" w:sz="4" w:space="0" w:color="auto"/>
            </w:tcBorders>
            <w:vAlign w:val="center"/>
            <w:hideMark/>
          </w:tcPr>
          <w:p w14:paraId="09D4FC3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4ADD19AE"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1F2F158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6C59DCC4"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4E774DA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76BC934B"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3B05D21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19</w:t>
            </w:r>
          </w:p>
        </w:tc>
        <w:tc>
          <w:tcPr>
            <w:tcW w:w="701" w:type="dxa"/>
            <w:tcBorders>
              <w:top w:val="single" w:sz="4" w:space="0" w:color="auto"/>
              <w:left w:val="single" w:sz="8" w:space="0" w:color="auto"/>
              <w:bottom w:val="nil"/>
              <w:right w:val="single" w:sz="4" w:space="0" w:color="auto"/>
            </w:tcBorders>
            <w:vAlign w:val="center"/>
            <w:hideMark/>
          </w:tcPr>
          <w:p w14:paraId="695AC49A"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6+56</w:t>
            </w:r>
          </w:p>
        </w:tc>
        <w:tc>
          <w:tcPr>
            <w:tcW w:w="700" w:type="dxa"/>
            <w:tcBorders>
              <w:top w:val="single" w:sz="4" w:space="0" w:color="auto"/>
              <w:left w:val="nil"/>
              <w:bottom w:val="nil"/>
              <w:right w:val="single" w:sz="4" w:space="0" w:color="auto"/>
            </w:tcBorders>
            <w:noWrap/>
            <w:vAlign w:val="center"/>
            <w:hideMark/>
          </w:tcPr>
          <w:p w14:paraId="5A3543E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7+00</w:t>
            </w:r>
          </w:p>
        </w:tc>
        <w:tc>
          <w:tcPr>
            <w:tcW w:w="700" w:type="dxa"/>
            <w:tcBorders>
              <w:top w:val="single" w:sz="4" w:space="0" w:color="auto"/>
              <w:left w:val="nil"/>
              <w:bottom w:val="nil"/>
              <w:right w:val="single" w:sz="8" w:space="0" w:color="auto"/>
            </w:tcBorders>
            <w:noWrap/>
            <w:vAlign w:val="center"/>
            <w:hideMark/>
          </w:tcPr>
          <w:p w14:paraId="4879D2D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44</w:t>
            </w:r>
          </w:p>
        </w:tc>
        <w:tc>
          <w:tcPr>
            <w:tcW w:w="1019" w:type="dxa"/>
            <w:tcBorders>
              <w:top w:val="single" w:sz="4" w:space="0" w:color="auto"/>
              <w:left w:val="nil"/>
              <w:bottom w:val="nil"/>
              <w:right w:val="nil"/>
            </w:tcBorders>
            <w:vAlign w:val="center"/>
            <w:hideMark/>
          </w:tcPr>
          <w:p w14:paraId="049AACF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1,10</w:t>
            </w:r>
          </w:p>
        </w:tc>
        <w:tc>
          <w:tcPr>
            <w:tcW w:w="1019" w:type="dxa"/>
            <w:tcBorders>
              <w:top w:val="nil"/>
              <w:left w:val="single" w:sz="4" w:space="0" w:color="auto"/>
              <w:bottom w:val="single" w:sz="4" w:space="0" w:color="auto"/>
              <w:right w:val="single" w:sz="4" w:space="0" w:color="auto"/>
            </w:tcBorders>
            <w:vAlign w:val="center"/>
            <w:hideMark/>
          </w:tcPr>
          <w:p w14:paraId="3CE978C9"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10</w:t>
            </w:r>
          </w:p>
        </w:tc>
        <w:tc>
          <w:tcPr>
            <w:tcW w:w="1017" w:type="dxa"/>
            <w:tcBorders>
              <w:top w:val="single" w:sz="4" w:space="0" w:color="auto"/>
              <w:left w:val="nil"/>
              <w:bottom w:val="nil"/>
              <w:right w:val="single" w:sz="4" w:space="0" w:color="auto"/>
            </w:tcBorders>
            <w:vAlign w:val="center"/>
            <w:hideMark/>
          </w:tcPr>
          <w:p w14:paraId="63CB8BB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12BAC285"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39</w:t>
            </w:r>
          </w:p>
        </w:tc>
        <w:tc>
          <w:tcPr>
            <w:tcW w:w="699" w:type="dxa"/>
            <w:tcBorders>
              <w:top w:val="single" w:sz="4" w:space="0" w:color="auto"/>
              <w:left w:val="nil"/>
              <w:bottom w:val="nil"/>
              <w:right w:val="single" w:sz="4" w:space="0" w:color="auto"/>
            </w:tcBorders>
            <w:vAlign w:val="center"/>
            <w:hideMark/>
          </w:tcPr>
          <w:p w14:paraId="21C52B2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241551E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29</w:t>
            </w:r>
          </w:p>
        </w:tc>
        <w:tc>
          <w:tcPr>
            <w:tcW w:w="919" w:type="dxa"/>
            <w:tcBorders>
              <w:top w:val="single" w:sz="4" w:space="0" w:color="auto"/>
              <w:left w:val="nil"/>
              <w:bottom w:val="nil"/>
              <w:right w:val="single" w:sz="4" w:space="0" w:color="auto"/>
            </w:tcBorders>
            <w:vAlign w:val="center"/>
            <w:hideMark/>
          </w:tcPr>
          <w:p w14:paraId="60F409D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0D2A982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361B2313"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4A1D57C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62BC8EB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15809B4D" w14:textId="77777777" w:rsidTr="00342528">
        <w:trPr>
          <w:trHeight w:val="284"/>
        </w:trPr>
        <w:tc>
          <w:tcPr>
            <w:tcW w:w="400" w:type="dxa"/>
            <w:tcBorders>
              <w:top w:val="nil"/>
              <w:left w:val="single" w:sz="8" w:space="0" w:color="auto"/>
              <w:bottom w:val="single" w:sz="4" w:space="0" w:color="auto"/>
              <w:right w:val="nil"/>
            </w:tcBorders>
            <w:noWrap/>
            <w:vAlign w:val="center"/>
            <w:hideMark/>
          </w:tcPr>
          <w:p w14:paraId="3B6B8BA6"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20</w:t>
            </w:r>
          </w:p>
        </w:tc>
        <w:tc>
          <w:tcPr>
            <w:tcW w:w="701" w:type="dxa"/>
            <w:tcBorders>
              <w:top w:val="single" w:sz="4" w:space="0" w:color="auto"/>
              <w:left w:val="single" w:sz="8" w:space="0" w:color="auto"/>
              <w:bottom w:val="nil"/>
              <w:right w:val="single" w:sz="4" w:space="0" w:color="auto"/>
            </w:tcBorders>
            <w:vAlign w:val="center"/>
            <w:hideMark/>
          </w:tcPr>
          <w:p w14:paraId="27D92C4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7+00</w:t>
            </w:r>
          </w:p>
        </w:tc>
        <w:tc>
          <w:tcPr>
            <w:tcW w:w="700" w:type="dxa"/>
            <w:tcBorders>
              <w:top w:val="single" w:sz="4" w:space="0" w:color="auto"/>
              <w:left w:val="nil"/>
              <w:bottom w:val="nil"/>
              <w:right w:val="single" w:sz="4" w:space="0" w:color="auto"/>
            </w:tcBorders>
            <w:noWrap/>
            <w:vAlign w:val="center"/>
            <w:hideMark/>
          </w:tcPr>
          <w:p w14:paraId="5183A85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7+39</w:t>
            </w:r>
          </w:p>
        </w:tc>
        <w:tc>
          <w:tcPr>
            <w:tcW w:w="700" w:type="dxa"/>
            <w:tcBorders>
              <w:top w:val="single" w:sz="4" w:space="0" w:color="auto"/>
              <w:left w:val="nil"/>
              <w:bottom w:val="nil"/>
              <w:right w:val="single" w:sz="8" w:space="0" w:color="auto"/>
            </w:tcBorders>
            <w:noWrap/>
            <w:vAlign w:val="center"/>
            <w:hideMark/>
          </w:tcPr>
          <w:p w14:paraId="42DE96B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39</w:t>
            </w:r>
          </w:p>
        </w:tc>
        <w:tc>
          <w:tcPr>
            <w:tcW w:w="1019" w:type="dxa"/>
            <w:tcBorders>
              <w:top w:val="single" w:sz="4" w:space="0" w:color="auto"/>
              <w:left w:val="nil"/>
              <w:bottom w:val="nil"/>
              <w:right w:val="nil"/>
            </w:tcBorders>
            <w:vAlign w:val="center"/>
            <w:hideMark/>
          </w:tcPr>
          <w:p w14:paraId="70495E72"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0,65</w:t>
            </w:r>
          </w:p>
        </w:tc>
        <w:tc>
          <w:tcPr>
            <w:tcW w:w="1019" w:type="dxa"/>
            <w:tcBorders>
              <w:top w:val="nil"/>
              <w:left w:val="single" w:sz="4" w:space="0" w:color="auto"/>
              <w:bottom w:val="single" w:sz="4" w:space="0" w:color="auto"/>
              <w:right w:val="single" w:sz="4" w:space="0" w:color="auto"/>
            </w:tcBorders>
            <w:vAlign w:val="center"/>
            <w:hideMark/>
          </w:tcPr>
          <w:p w14:paraId="49B92570"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13</w:t>
            </w:r>
          </w:p>
        </w:tc>
        <w:tc>
          <w:tcPr>
            <w:tcW w:w="1017" w:type="dxa"/>
            <w:tcBorders>
              <w:top w:val="single" w:sz="4" w:space="0" w:color="auto"/>
              <w:left w:val="nil"/>
              <w:bottom w:val="nil"/>
              <w:right w:val="single" w:sz="4" w:space="0" w:color="auto"/>
            </w:tcBorders>
            <w:vAlign w:val="center"/>
            <w:hideMark/>
          </w:tcPr>
          <w:p w14:paraId="5EDE146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vAlign w:val="center"/>
            <w:hideMark/>
          </w:tcPr>
          <w:p w14:paraId="08C2722B"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13</w:t>
            </w:r>
          </w:p>
        </w:tc>
        <w:tc>
          <w:tcPr>
            <w:tcW w:w="699" w:type="dxa"/>
            <w:tcBorders>
              <w:top w:val="single" w:sz="4" w:space="0" w:color="auto"/>
              <w:left w:val="nil"/>
              <w:bottom w:val="nil"/>
              <w:right w:val="single" w:sz="4" w:space="0" w:color="auto"/>
            </w:tcBorders>
            <w:vAlign w:val="center"/>
            <w:hideMark/>
          </w:tcPr>
          <w:p w14:paraId="26A2838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19" w:type="dxa"/>
            <w:tcBorders>
              <w:top w:val="nil"/>
              <w:left w:val="nil"/>
              <w:bottom w:val="single" w:sz="4" w:space="0" w:color="auto"/>
              <w:right w:val="single" w:sz="4" w:space="0" w:color="auto"/>
            </w:tcBorders>
            <w:vAlign w:val="center"/>
            <w:hideMark/>
          </w:tcPr>
          <w:p w14:paraId="439DD7AC"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15</w:t>
            </w:r>
          </w:p>
        </w:tc>
        <w:tc>
          <w:tcPr>
            <w:tcW w:w="919" w:type="dxa"/>
            <w:tcBorders>
              <w:top w:val="single" w:sz="4" w:space="0" w:color="auto"/>
              <w:left w:val="nil"/>
              <w:bottom w:val="nil"/>
              <w:right w:val="single" w:sz="4" w:space="0" w:color="auto"/>
            </w:tcBorders>
            <w:vAlign w:val="center"/>
            <w:hideMark/>
          </w:tcPr>
          <w:p w14:paraId="1967A95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38D84FDD"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919" w:type="dxa"/>
            <w:tcBorders>
              <w:top w:val="single" w:sz="4" w:space="0" w:color="auto"/>
              <w:left w:val="nil"/>
              <w:bottom w:val="nil"/>
              <w:right w:val="single" w:sz="4" w:space="0" w:color="auto"/>
            </w:tcBorders>
            <w:vAlign w:val="center"/>
            <w:hideMark/>
          </w:tcPr>
          <w:p w14:paraId="5D7CA248"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1020" w:type="dxa"/>
            <w:tcBorders>
              <w:top w:val="single" w:sz="4" w:space="0" w:color="auto"/>
              <w:left w:val="nil"/>
              <w:bottom w:val="nil"/>
              <w:right w:val="single" w:sz="4" w:space="0" w:color="auto"/>
            </w:tcBorders>
            <w:vAlign w:val="center"/>
            <w:hideMark/>
          </w:tcPr>
          <w:p w14:paraId="116A8B8F"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c>
          <w:tcPr>
            <w:tcW w:w="830" w:type="dxa"/>
            <w:tcBorders>
              <w:top w:val="single" w:sz="4" w:space="0" w:color="auto"/>
              <w:left w:val="nil"/>
              <w:bottom w:val="nil"/>
              <w:right w:val="single" w:sz="8" w:space="0" w:color="auto"/>
            </w:tcBorders>
            <w:vAlign w:val="center"/>
            <w:hideMark/>
          </w:tcPr>
          <w:p w14:paraId="3F78B9E7" w14:textId="77777777" w:rsidR="00342528" w:rsidRPr="00342528" w:rsidRDefault="00342528" w:rsidP="00342528">
            <w:pPr>
              <w:spacing w:after="0" w:line="240" w:lineRule="auto"/>
              <w:jc w:val="center"/>
              <w:rPr>
                <w:rFonts w:eastAsia="Times New Roman" w:cs="Arial"/>
                <w:color w:val="000000"/>
                <w:szCs w:val="20"/>
                <w:lang w:eastAsia="et-EE"/>
              </w:rPr>
            </w:pPr>
            <w:r w:rsidRPr="00342528">
              <w:rPr>
                <w:rFonts w:eastAsia="Times New Roman" w:cs="Arial"/>
                <w:color w:val="000000"/>
                <w:szCs w:val="20"/>
                <w:lang w:eastAsia="et-EE"/>
              </w:rPr>
              <w:t> </w:t>
            </w:r>
          </w:p>
        </w:tc>
      </w:tr>
      <w:tr w:rsidR="00342528" w:rsidRPr="00342528" w14:paraId="3B0F846D" w14:textId="77777777" w:rsidTr="00342528">
        <w:trPr>
          <w:trHeight w:val="284"/>
        </w:trPr>
        <w:tc>
          <w:tcPr>
            <w:tcW w:w="1801" w:type="dxa"/>
            <w:gridSpan w:val="3"/>
            <w:tcBorders>
              <w:top w:val="single" w:sz="8" w:space="0" w:color="auto"/>
              <w:left w:val="single" w:sz="8" w:space="0" w:color="auto"/>
              <w:bottom w:val="single" w:sz="8" w:space="0" w:color="auto"/>
              <w:right w:val="nil"/>
            </w:tcBorders>
            <w:shd w:val="clear" w:color="000000" w:fill="FDE9D9"/>
            <w:noWrap/>
            <w:vAlign w:val="center"/>
            <w:hideMark/>
          </w:tcPr>
          <w:p w14:paraId="01D29E49" w14:textId="77777777" w:rsidR="00342528" w:rsidRPr="00342528" w:rsidRDefault="00342528" w:rsidP="00342528">
            <w:pPr>
              <w:spacing w:after="0" w:line="240" w:lineRule="auto"/>
              <w:jc w:val="right"/>
              <w:rPr>
                <w:rFonts w:eastAsia="Times New Roman" w:cs="Arial"/>
                <w:b/>
                <w:bCs/>
                <w:color w:val="000000"/>
                <w:szCs w:val="20"/>
                <w:lang w:eastAsia="et-EE"/>
              </w:rPr>
            </w:pPr>
            <w:r w:rsidRPr="00342528">
              <w:rPr>
                <w:rFonts w:eastAsia="Times New Roman" w:cs="Arial"/>
                <w:b/>
                <w:bCs/>
                <w:color w:val="000000"/>
                <w:szCs w:val="20"/>
                <w:lang w:eastAsia="et-EE"/>
              </w:rPr>
              <w:t>Kokku</w:t>
            </w:r>
          </w:p>
        </w:tc>
        <w:tc>
          <w:tcPr>
            <w:tcW w:w="700" w:type="dxa"/>
            <w:tcBorders>
              <w:top w:val="single" w:sz="8" w:space="0" w:color="auto"/>
              <w:left w:val="single" w:sz="4" w:space="0" w:color="auto"/>
              <w:bottom w:val="single" w:sz="8" w:space="0" w:color="auto"/>
              <w:right w:val="single" w:sz="8" w:space="0" w:color="auto"/>
            </w:tcBorders>
            <w:shd w:val="clear" w:color="000000" w:fill="FDE9D9"/>
            <w:noWrap/>
            <w:vAlign w:val="center"/>
            <w:hideMark/>
          </w:tcPr>
          <w:p w14:paraId="080F0AAC"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739</w:t>
            </w:r>
          </w:p>
        </w:tc>
        <w:tc>
          <w:tcPr>
            <w:tcW w:w="1019" w:type="dxa"/>
            <w:tcBorders>
              <w:top w:val="single" w:sz="8" w:space="0" w:color="auto"/>
              <w:left w:val="nil"/>
              <w:bottom w:val="single" w:sz="8" w:space="0" w:color="auto"/>
              <w:right w:val="nil"/>
            </w:tcBorders>
            <w:shd w:val="clear" w:color="000000" w:fill="FDE9D9"/>
            <w:vAlign w:val="center"/>
            <w:hideMark/>
          </w:tcPr>
          <w:p w14:paraId="44192C26"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w:t>
            </w:r>
          </w:p>
        </w:tc>
        <w:tc>
          <w:tcPr>
            <w:tcW w:w="1019" w:type="dxa"/>
            <w:tcBorders>
              <w:top w:val="single" w:sz="8" w:space="0" w:color="auto"/>
              <w:left w:val="single" w:sz="4" w:space="0" w:color="auto"/>
              <w:bottom w:val="single" w:sz="8" w:space="0" w:color="auto"/>
              <w:right w:val="single" w:sz="4" w:space="0" w:color="auto"/>
            </w:tcBorders>
            <w:shd w:val="clear" w:color="000000" w:fill="FDE9D9"/>
            <w:vAlign w:val="center"/>
            <w:hideMark/>
          </w:tcPr>
          <w:p w14:paraId="14BF791A"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1355</w:t>
            </w:r>
          </w:p>
        </w:tc>
        <w:tc>
          <w:tcPr>
            <w:tcW w:w="1017" w:type="dxa"/>
            <w:tcBorders>
              <w:top w:val="single" w:sz="8" w:space="0" w:color="auto"/>
              <w:left w:val="nil"/>
              <w:bottom w:val="single" w:sz="8" w:space="0" w:color="auto"/>
              <w:right w:val="single" w:sz="4" w:space="0" w:color="auto"/>
            </w:tcBorders>
            <w:shd w:val="clear" w:color="000000" w:fill="FDE9D9"/>
            <w:vAlign w:val="center"/>
            <w:hideMark/>
          </w:tcPr>
          <w:p w14:paraId="109593B2"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22</w:t>
            </w:r>
          </w:p>
        </w:tc>
        <w:tc>
          <w:tcPr>
            <w:tcW w:w="1019" w:type="dxa"/>
            <w:tcBorders>
              <w:top w:val="single" w:sz="8" w:space="0" w:color="auto"/>
              <w:left w:val="nil"/>
              <w:bottom w:val="single" w:sz="8" w:space="0" w:color="auto"/>
              <w:right w:val="single" w:sz="4" w:space="0" w:color="auto"/>
            </w:tcBorders>
            <w:shd w:val="clear" w:color="000000" w:fill="FDE9D9"/>
            <w:vAlign w:val="center"/>
            <w:hideMark/>
          </w:tcPr>
          <w:p w14:paraId="554FBE72"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200</w:t>
            </w:r>
          </w:p>
        </w:tc>
        <w:tc>
          <w:tcPr>
            <w:tcW w:w="699" w:type="dxa"/>
            <w:tcBorders>
              <w:top w:val="single" w:sz="8" w:space="0" w:color="auto"/>
              <w:left w:val="nil"/>
              <w:bottom w:val="single" w:sz="8" w:space="0" w:color="auto"/>
              <w:right w:val="single" w:sz="4" w:space="0" w:color="auto"/>
            </w:tcBorders>
            <w:shd w:val="clear" w:color="000000" w:fill="FDE9D9"/>
            <w:vAlign w:val="center"/>
            <w:hideMark/>
          </w:tcPr>
          <w:p w14:paraId="6F4A10C0"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w:t>
            </w:r>
          </w:p>
        </w:tc>
        <w:tc>
          <w:tcPr>
            <w:tcW w:w="819" w:type="dxa"/>
            <w:tcBorders>
              <w:top w:val="single" w:sz="8" w:space="0" w:color="auto"/>
              <w:left w:val="nil"/>
              <w:bottom w:val="single" w:sz="8" w:space="0" w:color="auto"/>
              <w:right w:val="single" w:sz="4" w:space="0" w:color="auto"/>
            </w:tcBorders>
            <w:shd w:val="clear" w:color="000000" w:fill="FDE9D9"/>
            <w:vAlign w:val="center"/>
            <w:hideMark/>
          </w:tcPr>
          <w:p w14:paraId="077180D4"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933</w:t>
            </w:r>
          </w:p>
        </w:tc>
        <w:tc>
          <w:tcPr>
            <w:tcW w:w="919" w:type="dxa"/>
            <w:tcBorders>
              <w:top w:val="single" w:sz="8" w:space="0" w:color="auto"/>
              <w:left w:val="nil"/>
              <w:bottom w:val="single" w:sz="8" w:space="0" w:color="auto"/>
              <w:right w:val="single" w:sz="4" w:space="0" w:color="auto"/>
            </w:tcBorders>
            <w:shd w:val="clear" w:color="000000" w:fill="FDE9D9"/>
            <w:vAlign w:val="center"/>
            <w:hideMark/>
          </w:tcPr>
          <w:p w14:paraId="2867E7DC"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w:t>
            </w:r>
          </w:p>
        </w:tc>
        <w:tc>
          <w:tcPr>
            <w:tcW w:w="919" w:type="dxa"/>
            <w:tcBorders>
              <w:top w:val="single" w:sz="8" w:space="0" w:color="auto"/>
              <w:left w:val="nil"/>
              <w:bottom w:val="single" w:sz="8" w:space="0" w:color="auto"/>
              <w:right w:val="single" w:sz="4" w:space="0" w:color="auto"/>
            </w:tcBorders>
            <w:shd w:val="clear" w:color="000000" w:fill="FDE9D9"/>
            <w:vAlign w:val="center"/>
            <w:hideMark/>
          </w:tcPr>
          <w:p w14:paraId="3536A828"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2</w:t>
            </w:r>
          </w:p>
        </w:tc>
        <w:tc>
          <w:tcPr>
            <w:tcW w:w="919" w:type="dxa"/>
            <w:tcBorders>
              <w:top w:val="single" w:sz="8" w:space="0" w:color="auto"/>
              <w:left w:val="nil"/>
              <w:bottom w:val="single" w:sz="8" w:space="0" w:color="auto"/>
              <w:right w:val="single" w:sz="4" w:space="0" w:color="auto"/>
            </w:tcBorders>
            <w:shd w:val="clear" w:color="000000" w:fill="FDE9D9"/>
            <w:vAlign w:val="center"/>
            <w:hideMark/>
          </w:tcPr>
          <w:p w14:paraId="0CDDDA14"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w:t>
            </w:r>
          </w:p>
        </w:tc>
        <w:tc>
          <w:tcPr>
            <w:tcW w:w="1020" w:type="dxa"/>
            <w:tcBorders>
              <w:top w:val="single" w:sz="8" w:space="0" w:color="auto"/>
              <w:left w:val="nil"/>
              <w:bottom w:val="single" w:sz="8" w:space="0" w:color="auto"/>
              <w:right w:val="single" w:sz="4" w:space="0" w:color="auto"/>
            </w:tcBorders>
            <w:shd w:val="clear" w:color="000000" w:fill="FDE9D9"/>
            <w:vAlign w:val="center"/>
            <w:hideMark/>
          </w:tcPr>
          <w:p w14:paraId="3603F90C"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20</w:t>
            </w:r>
          </w:p>
        </w:tc>
        <w:tc>
          <w:tcPr>
            <w:tcW w:w="830" w:type="dxa"/>
            <w:tcBorders>
              <w:top w:val="single" w:sz="8" w:space="0" w:color="auto"/>
              <w:left w:val="nil"/>
              <w:bottom w:val="single" w:sz="8" w:space="0" w:color="auto"/>
              <w:right w:val="single" w:sz="8" w:space="0" w:color="auto"/>
            </w:tcBorders>
            <w:shd w:val="clear" w:color="000000" w:fill="FDE9D9"/>
            <w:vAlign w:val="center"/>
            <w:hideMark/>
          </w:tcPr>
          <w:p w14:paraId="51761BA6" w14:textId="77777777" w:rsidR="00342528" w:rsidRPr="00342528" w:rsidRDefault="00342528" w:rsidP="00342528">
            <w:pPr>
              <w:spacing w:after="0" w:line="240" w:lineRule="auto"/>
              <w:jc w:val="center"/>
              <w:rPr>
                <w:rFonts w:eastAsia="Times New Roman" w:cs="Arial"/>
                <w:b/>
                <w:bCs/>
                <w:color w:val="000000"/>
                <w:szCs w:val="20"/>
                <w:lang w:eastAsia="et-EE"/>
              </w:rPr>
            </w:pPr>
            <w:r w:rsidRPr="00342528">
              <w:rPr>
                <w:rFonts w:eastAsia="Times New Roman" w:cs="Arial"/>
                <w:b/>
                <w:bCs/>
                <w:color w:val="000000"/>
                <w:szCs w:val="20"/>
                <w:lang w:eastAsia="et-EE"/>
              </w:rPr>
              <w:t> </w:t>
            </w:r>
          </w:p>
        </w:tc>
      </w:tr>
    </w:tbl>
    <w:p w14:paraId="77B7D4F0" w14:textId="77777777" w:rsidR="00383BDB" w:rsidRDefault="00383BDB" w:rsidP="00FB6102">
      <w:pPr>
        <w:rPr>
          <w:b/>
          <w:bCs/>
          <w:lang w:eastAsia="et-EE"/>
        </w:rPr>
      </w:pPr>
    </w:p>
    <w:p w14:paraId="18EE5B7A" w14:textId="58E42E8D" w:rsidR="003607BB" w:rsidRDefault="003607BB" w:rsidP="00FB6102">
      <w:pPr>
        <w:rPr>
          <w:b/>
          <w:bCs/>
          <w:lang w:eastAsia="et-EE"/>
        </w:rPr>
        <w:sectPr w:rsidR="003607BB" w:rsidSect="00383BDB">
          <w:headerReference w:type="default" r:id="rId37"/>
          <w:footerReference w:type="default" r:id="rId38"/>
          <w:pgSz w:w="16838" w:h="11906" w:orient="landscape"/>
          <w:pgMar w:top="1701" w:right="1418" w:bottom="1418" w:left="1418" w:header="709" w:footer="567" w:gutter="0"/>
          <w:cols w:space="708"/>
          <w:docGrid w:linePitch="360"/>
        </w:sectPr>
      </w:pPr>
    </w:p>
    <w:p w14:paraId="5F653BD9" w14:textId="256CFD36" w:rsidR="007D0ABD" w:rsidRPr="003D0EF2" w:rsidRDefault="00EA3A0E" w:rsidP="00C009D2">
      <w:pPr>
        <w:pStyle w:val="Pealkiri1"/>
      </w:pPr>
      <w:bookmarkStart w:id="26" w:name="_Toc204104980"/>
      <w:r w:rsidRPr="005259CC">
        <w:lastRenderedPageBreak/>
        <w:t>Truubid</w:t>
      </w:r>
      <w:bookmarkEnd w:id="26"/>
    </w:p>
    <w:p w14:paraId="2CB1A740" w14:textId="2C142D4F" w:rsidR="008641FC" w:rsidRPr="003D0EF2" w:rsidRDefault="008641FC" w:rsidP="00C009D2">
      <w:pPr>
        <w:pStyle w:val="Pealkiri2"/>
      </w:pPr>
      <w:bookmarkStart w:id="27" w:name="_Toc204104981"/>
      <w:r w:rsidRPr="003D0EF2">
        <w:t>Truupide projekteerimine</w:t>
      </w:r>
      <w:bookmarkEnd w:id="27"/>
    </w:p>
    <w:p w14:paraId="6EFF047F" w14:textId="77777777" w:rsidR="00BD5274" w:rsidRDefault="00F91BB7" w:rsidP="00496290">
      <w:r w:rsidRPr="00620791">
        <w:t xml:space="preserve">Vee </w:t>
      </w:r>
      <w:r w:rsidR="00573D80">
        <w:t>läbilas</w:t>
      </w:r>
      <w:r w:rsidR="00000944">
        <w:t>kevõime</w:t>
      </w:r>
      <w:r w:rsidRPr="00620791">
        <w:t xml:space="preserve"> tagamiseks</w:t>
      </w:r>
      <w:r w:rsidR="00501334" w:rsidRPr="00620791">
        <w:t xml:space="preserve"> </w:t>
      </w:r>
      <w:r w:rsidR="001240DB" w:rsidRPr="00620791">
        <w:t xml:space="preserve">on vajalik </w:t>
      </w:r>
      <w:r w:rsidR="00000944">
        <w:t>rekonstrueerida</w:t>
      </w:r>
      <w:r w:rsidR="001240DB" w:rsidRPr="00620791">
        <w:t xml:space="preserve"> </w:t>
      </w:r>
      <w:r w:rsidR="009312BE">
        <w:t>3</w:t>
      </w:r>
      <w:r w:rsidR="00D20F85" w:rsidRPr="00620791">
        <w:t xml:space="preserve"> </w:t>
      </w:r>
      <w:r w:rsidR="0059089E">
        <w:t xml:space="preserve">olemasolevat truupi. </w:t>
      </w:r>
    </w:p>
    <w:p w14:paraId="34367FC3" w14:textId="1FE4F139" w:rsidR="00BD5274" w:rsidRDefault="008B2232" w:rsidP="00496290">
      <w:r>
        <w:t xml:space="preserve">Kohaliku </w:t>
      </w:r>
      <w:proofErr w:type="spellStart"/>
      <w:r>
        <w:t>Otitooma</w:t>
      </w:r>
      <w:proofErr w:type="spellEnd"/>
      <w:r>
        <w:t xml:space="preserve"> tee all paikne</w:t>
      </w:r>
      <w:r w:rsidR="00085045">
        <w:t xml:space="preserve">b </w:t>
      </w:r>
      <w:r w:rsidR="00B15E3F" w:rsidRPr="003D0EF2">
        <w:t>Ø</w:t>
      </w:r>
      <w:r w:rsidR="0048693D">
        <w:t xml:space="preserve"> </w:t>
      </w:r>
      <w:r w:rsidR="00B15E3F">
        <w:t>80</w:t>
      </w:r>
      <w:r w:rsidR="00085045">
        <w:t xml:space="preserve"> </w:t>
      </w:r>
      <w:r w:rsidR="00B15E3F">
        <w:t xml:space="preserve">cm </w:t>
      </w:r>
      <w:r w:rsidR="0059089E">
        <w:t>bin</w:t>
      </w:r>
      <w:r w:rsidR="002831C7">
        <w:t>okkeltruu</w:t>
      </w:r>
      <w:r w:rsidR="00085045">
        <w:t>p</w:t>
      </w:r>
      <w:r w:rsidR="0059089E">
        <w:t xml:space="preserve"> T4</w:t>
      </w:r>
      <w:r w:rsidR="00085045">
        <w:t>, mille</w:t>
      </w:r>
      <w:r w:rsidR="00B15E3F">
        <w:t xml:space="preserve"> </w:t>
      </w:r>
      <w:r w:rsidR="002831C7">
        <w:t>plast</w:t>
      </w:r>
      <w:r w:rsidR="0059089E" w:rsidRPr="001923A4">
        <w:rPr>
          <w:rFonts w:eastAsia="Times New Roman" w:cs="Arial"/>
          <w:color w:val="000000"/>
          <w:szCs w:val="20"/>
          <w:lang w:eastAsia="et-EE"/>
        </w:rPr>
        <w:t xml:space="preserve">torud </w:t>
      </w:r>
      <w:r w:rsidR="0059089E">
        <w:rPr>
          <w:rFonts w:eastAsia="Times New Roman" w:cs="Arial"/>
          <w:color w:val="000000"/>
          <w:szCs w:val="20"/>
          <w:lang w:eastAsia="et-EE"/>
        </w:rPr>
        <w:t xml:space="preserve">on </w:t>
      </w:r>
      <w:r w:rsidR="0059089E" w:rsidRPr="001923A4">
        <w:rPr>
          <w:rFonts w:eastAsia="Times New Roman" w:cs="Arial"/>
          <w:color w:val="000000"/>
          <w:szCs w:val="20"/>
          <w:lang w:eastAsia="et-EE"/>
        </w:rPr>
        <w:t xml:space="preserve">paigaldatud liiga kõrgele, </w:t>
      </w:r>
      <w:r w:rsidR="0059089E">
        <w:rPr>
          <w:rFonts w:eastAsia="Times New Roman" w:cs="Arial"/>
          <w:color w:val="000000"/>
          <w:szCs w:val="20"/>
          <w:lang w:eastAsia="et-EE"/>
        </w:rPr>
        <w:t xml:space="preserve">torude </w:t>
      </w:r>
      <w:r w:rsidR="0059089E" w:rsidRPr="001923A4">
        <w:rPr>
          <w:rFonts w:eastAsia="Times New Roman" w:cs="Arial"/>
          <w:color w:val="000000"/>
          <w:szCs w:val="20"/>
          <w:lang w:eastAsia="et-EE"/>
        </w:rPr>
        <w:t xml:space="preserve">omavaheline paigalduskaugus </w:t>
      </w:r>
      <w:r w:rsidR="0059089E">
        <w:rPr>
          <w:rFonts w:eastAsia="Times New Roman" w:cs="Arial"/>
          <w:color w:val="000000"/>
          <w:szCs w:val="20"/>
          <w:lang w:eastAsia="et-EE"/>
        </w:rPr>
        <w:t xml:space="preserve">on </w:t>
      </w:r>
      <w:r w:rsidR="0059089E" w:rsidRPr="001923A4">
        <w:rPr>
          <w:rFonts w:eastAsia="Times New Roman" w:cs="Arial"/>
          <w:color w:val="000000"/>
          <w:szCs w:val="20"/>
          <w:lang w:eastAsia="et-EE"/>
        </w:rPr>
        <w:t>tagamata, otsakud puuduvad</w:t>
      </w:r>
      <w:r w:rsidR="002831C7">
        <w:rPr>
          <w:rFonts w:eastAsia="Times New Roman" w:cs="Arial"/>
          <w:color w:val="000000"/>
          <w:szCs w:val="20"/>
          <w:lang w:eastAsia="et-EE"/>
        </w:rPr>
        <w:t xml:space="preserve"> ning</w:t>
      </w:r>
      <w:r w:rsidR="0059089E" w:rsidRPr="001923A4">
        <w:rPr>
          <w:rFonts w:eastAsia="Times New Roman" w:cs="Arial"/>
          <w:color w:val="000000"/>
          <w:szCs w:val="20"/>
          <w:lang w:eastAsia="et-EE"/>
        </w:rPr>
        <w:t xml:space="preserve"> vesi uuristab tee muldkeha</w:t>
      </w:r>
      <w:r w:rsidR="002831C7">
        <w:rPr>
          <w:rFonts w:eastAsia="Times New Roman" w:cs="Arial"/>
          <w:color w:val="000000"/>
          <w:szCs w:val="20"/>
          <w:lang w:eastAsia="et-EE"/>
        </w:rPr>
        <w:t>. T</w:t>
      </w:r>
      <w:r w:rsidR="006D26A7">
        <w:rPr>
          <w:rFonts w:eastAsia="Times New Roman" w:cs="Arial"/>
          <w:color w:val="000000"/>
          <w:szCs w:val="20"/>
          <w:lang w:eastAsia="et-EE"/>
        </w:rPr>
        <w:t>ruubitorude kõrgust on vaja l</w:t>
      </w:r>
      <w:r w:rsidR="00344D96">
        <w:rPr>
          <w:rFonts w:eastAsia="Times New Roman" w:cs="Arial"/>
          <w:color w:val="000000"/>
          <w:szCs w:val="20"/>
          <w:lang w:eastAsia="et-EE"/>
        </w:rPr>
        <w:t xml:space="preserve">angetada, mis tähendab, et torusid on vaja pikendada ning truubiga ristuvad tehnovõrgud paigaldada </w:t>
      </w:r>
      <w:r w:rsidR="00871C6D">
        <w:rPr>
          <w:rFonts w:eastAsia="Times New Roman" w:cs="Arial"/>
          <w:color w:val="000000"/>
          <w:szCs w:val="20"/>
          <w:lang w:eastAsia="et-EE"/>
        </w:rPr>
        <w:t>sügavamale</w:t>
      </w:r>
      <w:r w:rsidR="00756D24">
        <w:rPr>
          <w:rFonts w:eastAsia="Times New Roman" w:cs="Arial"/>
          <w:color w:val="000000"/>
          <w:szCs w:val="20"/>
          <w:lang w:eastAsia="et-EE"/>
        </w:rPr>
        <w:t>.</w:t>
      </w:r>
      <w:r w:rsidR="00371485">
        <w:rPr>
          <w:rFonts w:eastAsia="Times New Roman" w:cs="Arial"/>
          <w:color w:val="000000"/>
          <w:szCs w:val="20"/>
          <w:lang w:eastAsia="et-EE"/>
        </w:rPr>
        <w:t xml:space="preserve"> </w:t>
      </w:r>
      <w:r w:rsidR="00756D24" w:rsidRPr="0002471B">
        <w:rPr>
          <w:rFonts w:eastAsia="Times New Roman" w:cs="Arial"/>
          <w:b/>
          <w:bCs/>
          <w:color w:val="000000"/>
          <w:szCs w:val="20"/>
          <w:lang w:eastAsia="et-EE"/>
        </w:rPr>
        <w:t>Tehnovõrkudega seotud ümberehitustööd on esitatu</w:t>
      </w:r>
      <w:r w:rsidR="00871C6D" w:rsidRPr="0002471B">
        <w:rPr>
          <w:rFonts w:eastAsia="Times New Roman" w:cs="Arial"/>
          <w:b/>
          <w:bCs/>
          <w:color w:val="000000"/>
          <w:szCs w:val="20"/>
          <w:lang w:eastAsia="et-EE"/>
        </w:rPr>
        <w:t>d</w:t>
      </w:r>
      <w:r w:rsidR="00756D24" w:rsidRPr="0002471B">
        <w:rPr>
          <w:rFonts w:eastAsia="Times New Roman" w:cs="Arial"/>
          <w:b/>
          <w:bCs/>
          <w:color w:val="000000"/>
          <w:szCs w:val="20"/>
          <w:lang w:eastAsia="et-EE"/>
        </w:rPr>
        <w:t xml:space="preserve"> peatükis</w:t>
      </w:r>
      <w:r w:rsidR="00B15E3F" w:rsidRPr="0002471B">
        <w:rPr>
          <w:rFonts w:eastAsia="Times New Roman" w:cs="Arial"/>
          <w:b/>
          <w:bCs/>
          <w:color w:val="000000"/>
          <w:szCs w:val="20"/>
          <w:lang w:eastAsia="et-EE"/>
        </w:rPr>
        <w:t xml:space="preserve"> </w:t>
      </w:r>
      <w:r w:rsidR="00973A66">
        <w:rPr>
          <w:rFonts w:eastAsia="Times New Roman" w:cs="Arial"/>
          <w:b/>
          <w:bCs/>
          <w:color w:val="000000"/>
          <w:szCs w:val="20"/>
          <w:lang w:eastAsia="et-EE"/>
        </w:rPr>
        <w:t>8</w:t>
      </w:r>
      <w:r w:rsidR="00B15E3F">
        <w:rPr>
          <w:rFonts w:eastAsia="Times New Roman" w:cs="Arial"/>
          <w:color w:val="000000"/>
          <w:szCs w:val="20"/>
          <w:lang w:eastAsia="et-EE"/>
        </w:rPr>
        <w:t>.</w:t>
      </w:r>
      <w:r w:rsidR="0059089E" w:rsidRPr="00620791">
        <w:t xml:space="preserve"> </w:t>
      </w:r>
    </w:p>
    <w:p w14:paraId="7D4591F5" w14:textId="38AD2D23" w:rsidR="006C54B4" w:rsidRDefault="00640F3F" w:rsidP="00496290">
      <w:r>
        <w:t xml:space="preserve">Oja sängi on </w:t>
      </w:r>
      <w:r w:rsidR="00FF5B71">
        <w:t xml:space="preserve">PK 2+63 </w:t>
      </w:r>
      <w:r w:rsidR="00C3488E">
        <w:t xml:space="preserve">asukohas </w:t>
      </w:r>
      <w:r w:rsidR="00CE3EE7">
        <w:t xml:space="preserve">paigaldatud lühike </w:t>
      </w:r>
      <w:r w:rsidR="00904293" w:rsidRPr="003D0EF2">
        <w:t>Ø</w:t>
      </w:r>
      <w:r w:rsidR="00904293">
        <w:t xml:space="preserve"> 70 cm </w:t>
      </w:r>
      <w:r w:rsidR="00CE3EE7">
        <w:t>terastoru</w:t>
      </w:r>
      <w:r w:rsidR="004A42FE">
        <w:t xml:space="preserve"> (</w:t>
      </w:r>
      <w:r w:rsidR="00CE3EE7">
        <w:t>truup T5</w:t>
      </w:r>
      <w:r w:rsidR="004A42FE">
        <w:t>)</w:t>
      </w:r>
      <w:r w:rsidR="00CE3EE7">
        <w:t xml:space="preserve">. </w:t>
      </w:r>
      <w:r w:rsidR="006C54B4">
        <w:t>Toru peal puudub täitepinnas</w:t>
      </w:r>
      <w:r w:rsidR="00043851">
        <w:t xml:space="preserve"> (nö „ paljas toru“), otsakud puuduvad n</w:t>
      </w:r>
      <w:r w:rsidR="004A42FE">
        <w:t xml:space="preserve">ing toru on paigaldatud </w:t>
      </w:r>
      <w:proofErr w:type="spellStart"/>
      <w:r w:rsidR="004A42FE">
        <w:t>vastulanguga</w:t>
      </w:r>
      <w:proofErr w:type="spellEnd"/>
      <w:r w:rsidR="004A42FE">
        <w:t>.</w:t>
      </w:r>
      <w:r w:rsidR="00743820">
        <w:t xml:space="preserve"> Terast</w:t>
      </w:r>
      <w:r w:rsidR="00904293">
        <w:t xml:space="preserve">oru </w:t>
      </w:r>
      <w:r w:rsidR="00750D86">
        <w:t xml:space="preserve">läbimõõt pole </w:t>
      </w:r>
      <w:r w:rsidR="00743820">
        <w:t xml:space="preserve">maksimaalse </w:t>
      </w:r>
      <w:r w:rsidR="00750D86">
        <w:t>vooluhulga vastuvõtmiseks piisav</w:t>
      </w:r>
      <w:r w:rsidR="00743820">
        <w:t xml:space="preserve"> ning on vaja asendada piisava läbilaskevõimega plasttruubiga.</w:t>
      </w:r>
    </w:p>
    <w:p w14:paraId="3C6985AD" w14:textId="004377A9" w:rsidR="00496290" w:rsidRDefault="00A7464F" w:rsidP="00496290">
      <w:r>
        <w:t xml:space="preserve">Kohaliku Talvoja tee all paikneb </w:t>
      </w:r>
      <w:r w:rsidR="00730A7C">
        <w:t xml:space="preserve">amortiseerunud </w:t>
      </w:r>
      <w:r>
        <w:t>truup T</w:t>
      </w:r>
      <w:r w:rsidR="00E21040">
        <w:t>6</w:t>
      </w:r>
      <w:r w:rsidR="00E9766B">
        <w:t xml:space="preserve">, kuhu </w:t>
      </w:r>
      <w:r w:rsidR="006E4D56">
        <w:t>on paigaldatud 4</w:t>
      </w:r>
      <w:r>
        <w:t xml:space="preserve"> </w:t>
      </w:r>
      <w:r w:rsidR="006E4D56">
        <w:t xml:space="preserve">erineva pikkusega </w:t>
      </w:r>
      <w:r w:rsidR="00730A7C">
        <w:t>raudbetoontoru</w:t>
      </w:r>
      <w:r w:rsidR="00E9766B" w:rsidRPr="00E9766B">
        <w:t xml:space="preserve"> </w:t>
      </w:r>
      <w:r w:rsidR="00E9766B">
        <w:t xml:space="preserve">(sisemine </w:t>
      </w:r>
      <w:r w:rsidR="00E9766B" w:rsidRPr="003D0EF2">
        <w:t>Ø</w:t>
      </w:r>
      <w:r w:rsidR="0048693D">
        <w:t xml:space="preserve"> </w:t>
      </w:r>
      <w:r w:rsidR="00E9766B">
        <w:t>60 cm</w:t>
      </w:r>
      <w:r w:rsidR="0048693D">
        <w:t>)</w:t>
      </w:r>
      <w:r w:rsidR="00730A7C">
        <w:t>.</w:t>
      </w:r>
      <w:r w:rsidR="0070097C" w:rsidRPr="00620791">
        <w:t xml:space="preserve"> </w:t>
      </w:r>
      <w:r w:rsidR="0048693D">
        <w:t>Truubitorud</w:t>
      </w:r>
      <w:r w:rsidR="00BD5274">
        <w:t>es esineb setet, torud</w:t>
      </w:r>
      <w:r w:rsidR="0048693D">
        <w:t xml:space="preserve"> on </w:t>
      </w:r>
      <w:r w:rsidR="00D7360C">
        <w:t>osaliselt lagunenud</w:t>
      </w:r>
      <w:r w:rsidR="00400B22">
        <w:t>, omavaheline paigalduskaugus on tagamata</w:t>
      </w:r>
      <w:r w:rsidR="00BF293E">
        <w:t xml:space="preserve"> ning mitu toru on oja suhtes</w:t>
      </w:r>
      <w:r w:rsidR="00BD5274">
        <w:t xml:space="preserve"> vastupidise languga.</w:t>
      </w:r>
      <w:r w:rsidR="00BF293E">
        <w:t xml:space="preserve"> </w:t>
      </w:r>
      <w:r w:rsidR="00413FE5">
        <w:t xml:space="preserve">Truubiotsakud puuduvad. </w:t>
      </w:r>
      <w:r w:rsidR="00783B1A">
        <w:t xml:space="preserve">Amortiseerunud torud on vaja asendada </w:t>
      </w:r>
      <w:r w:rsidR="00C77C6E">
        <w:t>piisava läbilaskevõimega plasttruubiga.</w:t>
      </w:r>
    </w:p>
    <w:p w14:paraId="549B6D87" w14:textId="151080A4" w:rsidR="000155A1" w:rsidRDefault="00E263E2" w:rsidP="00DF7D8B">
      <w:r w:rsidRPr="003D0EF2">
        <w:t>Truu</w:t>
      </w:r>
      <w:r w:rsidR="0027054C" w:rsidRPr="003D0EF2">
        <w:t>p</w:t>
      </w:r>
      <w:r w:rsidR="008E4FF3" w:rsidRPr="003D0EF2">
        <w:t>i</w:t>
      </w:r>
      <w:r w:rsidR="0027054C" w:rsidRPr="003D0EF2">
        <w:t>de</w:t>
      </w:r>
      <w:r w:rsidRPr="003D0EF2">
        <w:t xml:space="preserve"> dimensioneerimise aluseks on võetud 3% ületustõenäosusega kevadi</w:t>
      </w:r>
      <w:r w:rsidR="00D21C9E">
        <w:t>s</w:t>
      </w:r>
      <w:r w:rsidRPr="003D0EF2">
        <w:t>e</w:t>
      </w:r>
      <w:r w:rsidR="00D21C9E">
        <w:t>d</w:t>
      </w:r>
      <w:r w:rsidRPr="003D0EF2">
        <w:t xml:space="preserve"> maksimaal</w:t>
      </w:r>
      <w:r w:rsidR="00D21C9E">
        <w:t>sed</w:t>
      </w:r>
      <w:r w:rsidRPr="003D0EF2">
        <w:t xml:space="preserve"> vooluhul</w:t>
      </w:r>
      <w:r w:rsidR="00D21C9E">
        <w:t xml:space="preserve">gad </w:t>
      </w:r>
      <w:r w:rsidR="005128D7" w:rsidRPr="003D0EF2">
        <w:t>(</w:t>
      </w:r>
      <w:r w:rsidR="00E400A4">
        <w:t>ca 0,7 m</w:t>
      </w:r>
      <w:r w:rsidR="003B53D5" w:rsidRPr="003B53D5">
        <w:rPr>
          <w:vertAlign w:val="superscript"/>
        </w:rPr>
        <w:t>3</w:t>
      </w:r>
      <w:r w:rsidR="003B53D5">
        <w:t>/s</w:t>
      </w:r>
      <w:r w:rsidR="00496290" w:rsidRPr="003D0EF2">
        <w:t>)</w:t>
      </w:r>
      <w:r w:rsidR="005128D7" w:rsidRPr="003D0EF2">
        <w:t xml:space="preserve"> </w:t>
      </w:r>
      <w:r w:rsidRPr="003D0EF2">
        <w:t xml:space="preserve">ja minimaalne paigaldamise lang </w:t>
      </w:r>
      <w:r w:rsidR="00077A1A">
        <w:t>0,5</w:t>
      </w:r>
      <w:r w:rsidRPr="003D0EF2">
        <w:t>%.</w:t>
      </w:r>
      <w:r w:rsidR="00D21C9E">
        <w:t xml:space="preserve"> </w:t>
      </w:r>
      <w:r w:rsidR="003B53D5">
        <w:t>Vooluhulkade arvutamisel on kasutatud analoogjõena Keila jõge</w:t>
      </w:r>
      <w:r w:rsidR="00F13AE0">
        <w:t xml:space="preserve">, mille </w:t>
      </w:r>
      <w:r w:rsidR="00C55A5A">
        <w:t xml:space="preserve">hüdroloogilised </w:t>
      </w:r>
      <w:r w:rsidR="00F13AE0">
        <w:t xml:space="preserve">andmed on </w:t>
      </w:r>
      <w:r w:rsidR="00AD42A3">
        <w:t xml:space="preserve">tellitud </w:t>
      </w:r>
      <w:r w:rsidR="00F13AE0">
        <w:t xml:space="preserve">Keskkonnaagentuurist. </w:t>
      </w:r>
      <w:r w:rsidR="00305D90">
        <w:t xml:space="preserve">Keila jõe </w:t>
      </w:r>
      <w:r w:rsidR="001E4F62">
        <w:t>Q</w:t>
      </w:r>
      <w:r w:rsidR="001E4F62" w:rsidRPr="001E4F62">
        <w:rPr>
          <w:vertAlign w:val="subscript"/>
        </w:rPr>
        <w:t>3%kev.maks</w:t>
      </w:r>
      <w:r w:rsidR="0066662E">
        <w:t xml:space="preserve"> on </w:t>
      </w:r>
      <w:r w:rsidR="00CF0C02">
        <w:t xml:space="preserve">mõõtmispunkti lävendis </w:t>
      </w:r>
      <w:r w:rsidR="0066662E">
        <w:t>39,70</w:t>
      </w:r>
      <w:r w:rsidR="001E4F62" w:rsidRPr="001E4F62">
        <w:rPr>
          <w:vertAlign w:val="subscript"/>
        </w:rPr>
        <w:t xml:space="preserve"> </w:t>
      </w:r>
      <w:r w:rsidR="0066662E">
        <w:t>m</w:t>
      </w:r>
      <w:r w:rsidR="0066662E" w:rsidRPr="003B53D5">
        <w:rPr>
          <w:vertAlign w:val="superscript"/>
        </w:rPr>
        <w:t>3</w:t>
      </w:r>
      <w:r w:rsidR="0066662E">
        <w:t xml:space="preserve">/s ning valgala </w:t>
      </w:r>
      <w:r w:rsidR="00CF0C02">
        <w:t>636 km</w:t>
      </w:r>
      <w:r w:rsidR="00CF0C02" w:rsidRPr="00E55716">
        <w:rPr>
          <w:vertAlign w:val="superscript"/>
        </w:rPr>
        <w:t>2</w:t>
      </w:r>
      <w:r w:rsidR="00CF0C02">
        <w:t>.</w:t>
      </w:r>
      <w:r w:rsidR="00CF0C02">
        <w:rPr>
          <w:vertAlign w:val="superscript"/>
        </w:rPr>
        <w:t xml:space="preserve"> </w:t>
      </w:r>
      <w:r w:rsidR="00B42DEE">
        <w:t>Rekonstrueeritavate t</w:t>
      </w:r>
      <w:r w:rsidR="00B953F5">
        <w:t xml:space="preserve">ruupide valgalad </w:t>
      </w:r>
      <w:r w:rsidR="00AD42A3">
        <w:t>on vastavad: T4</w:t>
      </w:r>
      <w:r w:rsidR="00E55716">
        <w:t xml:space="preserve"> – </w:t>
      </w:r>
      <w:r w:rsidR="004203E0">
        <w:t>4,82</w:t>
      </w:r>
      <w:r w:rsidR="00E55716">
        <w:t xml:space="preserve"> km</w:t>
      </w:r>
      <w:r w:rsidR="00E55716" w:rsidRPr="00E55716">
        <w:rPr>
          <w:vertAlign w:val="superscript"/>
        </w:rPr>
        <w:t>2</w:t>
      </w:r>
      <w:r w:rsidR="004203E0">
        <w:t>, T5</w:t>
      </w:r>
      <w:r w:rsidR="00E55716">
        <w:t xml:space="preserve"> – </w:t>
      </w:r>
      <w:r w:rsidR="004203E0">
        <w:t xml:space="preserve"> </w:t>
      </w:r>
      <w:r w:rsidR="00E55716">
        <w:t>4,76 km</w:t>
      </w:r>
      <w:r w:rsidR="00E55716" w:rsidRPr="00E55716">
        <w:rPr>
          <w:vertAlign w:val="superscript"/>
        </w:rPr>
        <w:t>2</w:t>
      </w:r>
      <w:r w:rsidR="00305D90">
        <w:t xml:space="preserve"> ja T6 – 4,64 km</w:t>
      </w:r>
      <w:r w:rsidR="00305D90" w:rsidRPr="00E55716">
        <w:rPr>
          <w:vertAlign w:val="superscript"/>
        </w:rPr>
        <w:t>2</w:t>
      </w:r>
      <w:r w:rsidR="00305D90">
        <w:t>.</w:t>
      </w:r>
      <w:r w:rsidR="00395689">
        <w:t xml:space="preserve"> Truupide ja Keila jõe valgalade suhtarv on ligikaudu 0,007-0,008.</w:t>
      </w:r>
      <w:r w:rsidR="005347BE">
        <w:t xml:space="preserve"> </w:t>
      </w:r>
    </w:p>
    <w:p w14:paraId="08CFE7A1" w14:textId="75AFEE94" w:rsidR="00126671" w:rsidRPr="00305D90" w:rsidRDefault="005347BE" w:rsidP="00DF7D8B">
      <w:r>
        <w:t>Vooluhulga 0,7 m</w:t>
      </w:r>
      <w:r w:rsidR="000155A1" w:rsidRPr="000155A1">
        <w:rPr>
          <w:vertAlign w:val="superscript"/>
        </w:rPr>
        <w:t>3</w:t>
      </w:r>
      <w:r w:rsidR="000155A1">
        <w:t xml:space="preserve">/s korral on </w:t>
      </w:r>
      <w:r w:rsidR="00C61984">
        <w:t>sobilik</w:t>
      </w:r>
      <w:r w:rsidR="00381F6C">
        <w:t>uks</w:t>
      </w:r>
      <w:r w:rsidR="00C61984">
        <w:t xml:space="preserve"> </w:t>
      </w:r>
      <w:r w:rsidR="000155A1">
        <w:t>truu</w:t>
      </w:r>
      <w:r w:rsidR="00DE3ECE">
        <w:t xml:space="preserve">bitoru </w:t>
      </w:r>
      <w:r w:rsidR="000155A1">
        <w:t>läbimõõ</w:t>
      </w:r>
      <w:r w:rsidR="00381F6C">
        <w:t xml:space="preserve">duks </w:t>
      </w:r>
      <w:r w:rsidR="000155A1">
        <w:t>100 cm.</w:t>
      </w:r>
      <w:r w:rsidR="00DE3ECE">
        <w:t xml:space="preserve"> Binokkeltruubi </w:t>
      </w:r>
      <w:r w:rsidR="00DE3ECE" w:rsidRPr="003D0EF2">
        <w:t>Ø</w:t>
      </w:r>
      <w:r w:rsidR="00DE3ECE">
        <w:t xml:space="preserve"> 80 cm korral on samuti läbilaskevõime tagatud</w:t>
      </w:r>
      <w:r w:rsidR="00381F6C">
        <w:t xml:space="preserve"> – </w:t>
      </w:r>
      <w:r w:rsidR="00C61984">
        <w:t xml:space="preserve">seega võib võimaluse korral </w:t>
      </w:r>
      <w:r w:rsidR="00593026">
        <w:t xml:space="preserve">olemasolevaid </w:t>
      </w:r>
      <w:proofErr w:type="spellStart"/>
      <w:r w:rsidR="008F18F4">
        <w:t>Otitooma</w:t>
      </w:r>
      <w:proofErr w:type="spellEnd"/>
      <w:r w:rsidR="008F18F4">
        <w:t xml:space="preserve"> tee aluseid </w:t>
      </w:r>
      <w:r w:rsidR="00886032">
        <w:t>pla</w:t>
      </w:r>
      <w:r w:rsidR="00593026">
        <w:t>st</w:t>
      </w:r>
      <w:r w:rsidR="00C61984">
        <w:t>torusid kasutada</w:t>
      </w:r>
      <w:r w:rsidR="00381F6C">
        <w:t xml:space="preserve">, kuid see </w:t>
      </w:r>
      <w:r w:rsidR="00C61984">
        <w:t xml:space="preserve">eeldab </w:t>
      </w:r>
      <w:r w:rsidR="00381F6C">
        <w:t xml:space="preserve">torude </w:t>
      </w:r>
      <w:r w:rsidR="00C61984">
        <w:t>pikendamist</w:t>
      </w:r>
      <w:r w:rsidR="00381F6C">
        <w:t>.</w:t>
      </w:r>
      <w:r w:rsidR="00886032">
        <w:t xml:space="preserve"> Kui </w:t>
      </w:r>
      <w:r w:rsidR="0077775C">
        <w:t xml:space="preserve">nõuetekohane </w:t>
      </w:r>
      <w:r w:rsidR="00886032">
        <w:t xml:space="preserve">pikendamine pole võimalik, tuleb kogu </w:t>
      </w:r>
      <w:r w:rsidR="00593026">
        <w:t>projekteeritud pikkuses paigaldada uued torud</w:t>
      </w:r>
      <w:r w:rsidR="00886032">
        <w:t>.</w:t>
      </w:r>
    </w:p>
    <w:p w14:paraId="51AB2D87" w14:textId="03D6C8AB" w:rsidR="00E62084" w:rsidRDefault="00126671" w:rsidP="00DF7D8B">
      <w:r w:rsidRPr="003D0EF2">
        <w:t>Projekteeritud truu</w:t>
      </w:r>
      <w:r w:rsidR="00AD2441" w:rsidRPr="003D0EF2">
        <w:t>bid</w:t>
      </w:r>
      <w:r w:rsidRPr="003D0EF2">
        <w:t xml:space="preserve"> </w:t>
      </w:r>
      <w:r w:rsidR="00F552CF" w:rsidRPr="003D0EF2">
        <w:t>tuleb ehitada</w:t>
      </w:r>
      <w:r w:rsidRPr="003D0EF2">
        <w:t xml:space="preserve"> plasttorud</w:t>
      </w:r>
      <w:r w:rsidR="00F552CF" w:rsidRPr="003D0EF2">
        <w:t>est</w:t>
      </w:r>
      <w:r w:rsidRPr="003D0EF2">
        <w:t>, mis peavad vastama rõngasjäikusele SN8 ning olema seest siledaseinalised. Väljast siledaseinalisi truubitorusid mitte kasutada.</w:t>
      </w:r>
    </w:p>
    <w:p w14:paraId="61C5FA67" w14:textId="177E81E8" w:rsidR="00DF7D8B" w:rsidRPr="003D0EF2" w:rsidRDefault="008639AE" w:rsidP="00DF7D8B">
      <w:pPr>
        <w:rPr>
          <w:lang w:eastAsia="et-EE"/>
        </w:rPr>
      </w:pPr>
      <w:r>
        <w:rPr>
          <w:lang w:eastAsia="et-EE"/>
        </w:rPr>
        <w:t>T</w:t>
      </w:r>
      <w:r w:rsidR="00C40BA5" w:rsidRPr="006F7BDE">
        <w:rPr>
          <w:lang w:eastAsia="et-EE"/>
        </w:rPr>
        <w:t>ruupide otsakud kindlustatakse kivikindlustusega geotekstiilil</w:t>
      </w:r>
      <w:r w:rsidR="00B77EC8">
        <w:rPr>
          <w:lang w:eastAsia="et-EE"/>
        </w:rPr>
        <w:t xml:space="preserve">. Põhimõtteline lahendus on näidatud </w:t>
      </w:r>
      <w:r w:rsidR="00B77EC8">
        <w:t xml:space="preserve">trükises </w:t>
      </w:r>
      <w:r w:rsidR="00DF7D8B" w:rsidRPr="00FF3186">
        <w:t>„Maaparandusrajatiste tüüpjoonis</w:t>
      </w:r>
      <w:r w:rsidR="00724F3B" w:rsidRPr="00FF3186">
        <w:t>ed“ 2019, tüüpjoonis</w:t>
      </w:r>
      <w:r w:rsidR="00DF7D8B" w:rsidRPr="00FF3186">
        <w:t xml:space="preserve"> 3.</w:t>
      </w:r>
      <w:r w:rsidR="00AD2441" w:rsidRPr="00FF3186">
        <w:t>4</w:t>
      </w:r>
      <w:r w:rsidR="00DF7D8B" w:rsidRPr="00FF3186">
        <w:t>.-1…3.</w:t>
      </w:r>
      <w:r w:rsidR="00AD2441" w:rsidRPr="00FF3186">
        <w:t>4</w:t>
      </w:r>
      <w:r w:rsidR="00DF7D8B" w:rsidRPr="00FF3186">
        <w:t>-2</w:t>
      </w:r>
      <w:r w:rsidR="00724F3B" w:rsidRPr="00FF3186">
        <w:t>.</w:t>
      </w:r>
      <w:r w:rsidR="00CA3EE5" w:rsidRPr="003D0EF2">
        <w:t xml:space="preserve">. </w:t>
      </w:r>
    </w:p>
    <w:p w14:paraId="7782CCC0" w14:textId="7EB1D425" w:rsidR="008641FC" w:rsidRDefault="00703B7A" w:rsidP="00DF7D8B">
      <w:r w:rsidRPr="00FC40AC">
        <w:t xml:space="preserve">Truupide </w:t>
      </w:r>
      <w:r w:rsidR="00EF2083" w:rsidRPr="00FC40AC">
        <w:t>tehniline seisund ja kavandatud tööde mahud on esitatud</w:t>
      </w:r>
      <w:r w:rsidR="00EF2083">
        <w:rPr>
          <w:b/>
          <w:bCs/>
        </w:rPr>
        <w:t xml:space="preserve"> tabelis </w:t>
      </w:r>
      <w:r w:rsidR="00953492">
        <w:rPr>
          <w:b/>
          <w:bCs/>
        </w:rPr>
        <w:t>7</w:t>
      </w:r>
      <w:r w:rsidR="004530F4">
        <w:rPr>
          <w:b/>
          <w:bCs/>
        </w:rPr>
        <w:t xml:space="preserve">, </w:t>
      </w:r>
      <w:r w:rsidRPr="00FC40AC">
        <w:t xml:space="preserve">vajalike ehitusmaterjalide mahud on </w:t>
      </w:r>
      <w:r w:rsidR="00E84F24" w:rsidRPr="00FC40AC">
        <w:t>kajastatud</w:t>
      </w:r>
      <w:r w:rsidRPr="003D0EF2">
        <w:rPr>
          <w:b/>
          <w:bCs/>
        </w:rPr>
        <w:t xml:space="preserve"> </w:t>
      </w:r>
      <w:r w:rsidR="004530F4">
        <w:rPr>
          <w:b/>
          <w:bCs/>
        </w:rPr>
        <w:t>tabelis 2</w:t>
      </w:r>
      <w:r w:rsidR="003B7EF2" w:rsidRPr="003D0EF2">
        <w:rPr>
          <w:b/>
          <w:bCs/>
        </w:rPr>
        <w:t>.</w:t>
      </w:r>
      <w:r w:rsidR="004150B5">
        <w:rPr>
          <w:b/>
          <w:bCs/>
        </w:rPr>
        <w:t xml:space="preserve"> </w:t>
      </w:r>
      <w:r w:rsidR="00FC40AC" w:rsidRPr="00FC40AC">
        <w:t>Truupide ehit</w:t>
      </w:r>
      <w:r w:rsidR="00FC40AC">
        <w:t xml:space="preserve">amine on </w:t>
      </w:r>
      <w:r w:rsidR="00B64E0D">
        <w:t xml:space="preserve">esitatud </w:t>
      </w:r>
      <w:r w:rsidR="00B64E0D" w:rsidRPr="00B64E0D">
        <w:rPr>
          <w:b/>
          <w:bCs/>
        </w:rPr>
        <w:t>joonistel 4…6</w:t>
      </w:r>
      <w:r w:rsidR="00B64E0D">
        <w:t>.</w:t>
      </w:r>
    </w:p>
    <w:p w14:paraId="79A1F0C0" w14:textId="687E20D5" w:rsidR="00371485" w:rsidRPr="006E10F7" w:rsidRDefault="00774E4B" w:rsidP="00DF7D8B">
      <w:pPr>
        <w:rPr>
          <w:b/>
          <w:bCs/>
        </w:rPr>
      </w:pPr>
      <w:r w:rsidRPr="006E10F7">
        <w:rPr>
          <w:b/>
          <w:bCs/>
        </w:rPr>
        <w:t xml:space="preserve">Ojal paiknevad </w:t>
      </w:r>
      <w:r w:rsidR="006E10F7">
        <w:rPr>
          <w:b/>
          <w:bCs/>
        </w:rPr>
        <w:t xml:space="preserve">olemasolevaid </w:t>
      </w:r>
      <w:r w:rsidRPr="006E10F7">
        <w:rPr>
          <w:b/>
          <w:bCs/>
        </w:rPr>
        <w:t xml:space="preserve">puitpurdeid ehitustööde käigus mitte kahjustada! Vajadusel tuleb </w:t>
      </w:r>
      <w:r w:rsidR="006E10F7" w:rsidRPr="006E10F7">
        <w:rPr>
          <w:b/>
          <w:bCs/>
        </w:rPr>
        <w:t>purded asendada uutega.</w:t>
      </w:r>
    </w:p>
    <w:p w14:paraId="6CB67E3A" w14:textId="1F0E7E74" w:rsidR="00A435DE" w:rsidRPr="003D0EF2" w:rsidRDefault="00A435DE" w:rsidP="00C009D2">
      <w:pPr>
        <w:pStyle w:val="Pealkiri2"/>
      </w:pPr>
      <w:bookmarkStart w:id="28" w:name="_Toc59106087"/>
      <w:bookmarkStart w:id="29" w:name="_Toc60259649"/>
      <w:bookmarkStart w:id="30" w:name="_Toc204104982"/>
      <w:r w:rsidRPr="003D0EF2">
        <w:lastRenderedPageBreak/>
        <w:t>Truupide ehitamine</w:t>
      </w:r>
      <w:bookmarkEnd w:id="28"/>
      <w:bookmarkEnd w:id="29"/>
      <w:bookmarkEnd w:id="30"/>
    </w:p>
    <w:p w14:paraId="40CD4BBC" w14:textId="77777777" w:rsidR="00A00010" w:rsidRDefault="00A00010" w:rsidP="00A00010">
      <w:pPr>
        <w:rPr>
          <w:lang w:eastAsia="et-EE"/>
        </w:rPr>
      </w:pPr>
      <w:r w:rsidRPr="003D0EF2">
        <w:rPr>
          <w:lang w:eastAsia="et-EE"/>
        </w:rPr>
        <w:t xml:space="preserve">Ehitustööde tegemisel peab juhinduma maaeluministri 28.03.2019 määrusest nr 38 </w:t>
      </w:r>
      <w:r w:rsidRPr="003D0EF2">
        <w:rPr>
          <w:b/>
          <w:bCs/>
          <w:lang w:eastAsia="et-EE"/>
        </w:rPr>
        <w:t>“Maaparandussüsteemi ehitamise täpsemad nõuded”.</w:t>
      </w:r>
      <w:r w:rsidRPr="003D0EF2">
        <w:rPr>
          <w:lang w:eastAsia="et-EE"/>
        </w:rPr>
        <w:t xml:space="preserve"> </w:t>
      </w:r>
    </w:p>
    <w:p w14:paraId="5DD942DF" w14:textId="2199002A" w:rsidR="00D211FB" w:rsidRDefault="00F70321" w:rsidP="00D211FB">
      <w:pPr>
        <w:rPr>
          <w:rFonts w:cs="Arial"/>
          <w:szCs w:val="20"/>
        </w:rPr>
      </w:pPr>
      <w:r>
        <w:rPr>
          <w:lang w:eastAsia="et-EE"/>
        </w:rPr>
        <w:t>T</w:t>
      </w:r>
      <w:r w:rsidR="00D21BE5" w:rsidRPr="003D0EF2">
        <w:t xml:space="preserve">ruubi kivikindlustusega (KOK) otsakud rajatakse </w:t>
      </w:r>
      <w:r w:rsidR="006F5999">
        <w:t>kivi</w:t>
      </w:r>
      <w:r w:rsidR="008F3D46">
        <w:t>kindlustuse</w:t>
      </w:r>
      <w:r w:rsidR="00D21BE5" w:rsidRPr="003D0EF2">
        <w:t xml:space="preserve"> ulatuses nõlvusega 1:</w:t>
      </w:r>
      <w:r w:rsidR="006F5999">
        <w:t>1</w:t>
      </w:r>
      <w:r w:rsidR="00D211FB">
        <w:t xml:space="preserve">, erosioonitõkkemati osas nõlvusega 1:1,5. </w:t>
      </w:r>
      <w:r w:rsidR="00D21BE5" w:rsidRPr="003D0EF2">
        <w:t>Truubi otsakud kindlustatakse kividega Ø 15..30 cm geotekstiilil (NGS</w:t>
      </w:r>
      <w:r w:rsidR="006F5999">
        <w:t>2</w:t>
      </w:r>
      <w:r w:rsidR="00D21BE5" w:rsidRPr="003D0EF2">
        <w:t>)</w:t>
      </w:r>
      <w:r w:rsidR="00B64E0D">
        <w:t xml:space="preserve">. </w:t>
      </w:r>
      <w:r w:rsidR="00B64E0D" w:rsidRPr="003D0EF2">
        <w:t>Kivikindlustus tuleb</w:t>
      </w:r>
      <w:r w:rsidR="00B64E0D" w:rsidRPr="003D0EF2">
        <w:rPr>
          <w:rFonts w:cs="Arial"/>
          <w:szCs w:val="20"/>
        </w:rPr>
        <w:t xml:space="preserve"> rajada sellises mahus, et see ulatuks </w:t>
      </w:r>
      <w:r w:rsidR="00D21BE5" w:rsidRPr="003D0EF2">
        <w:t xml:space="preserve">vähemalt 35 cm truubitoru ülemisest servast kõrgemale. </w:t>
      </w:r>
      <w:r w:rsidR="00B64E0D" w:rsidRPr="003D0EF2">
        <w:rPr>
          <w:rFonts w:cs="Arial"/>
          <w:szCs w:val="20"/>
        </w:rPr>
        <w:t>Kivikindlustuse minimaalne pikkus on sissevoolul 1,</w:t>
      </w:r>
      <w:r w:rsidR="00B64E0D">
        <w:rPr>
          <w:rFonts w:cs="Arial"/>
          <w:szCs w:val="20"/>
        </w:rPr>
        <w:t>5</w:t>
      </w:r>
      <w:r w:rsidR="00B64E0D" w:rsidRPr="003D0EF2">
        <w:rPr>
          <w:rFonts w:cs="Arial"/>
          <w:szCs w:val="20"/>
        </w:rPr>
        <w:t xml:space="preserve"> m</w:t>
      </w:r>
      <w:r w:rsidR="00B64E0D">
        <w:rPr>
          <w:rFonts w:cs="Arial"/>
          <w:szCs w:val="20"/>
        </w:rPr>
        <w:t>eetrit</w:t>
      </w:r>
      <w:r w:rsidR="00B64E0D" w:rsidRPr="003D0EF2">
        <w:rPr>
          <w:rFonts w:cs="Arial"/>
          <w:szCs w:val="20"/>
        </w:rPr>
        <w:t xml:space="preserve"> ning väljavoolul </w:t>
      </w:r>
      <w:r w:rsidR="00B64E0D">
        <w:rPr>
          <w:rFonts w:cs="Arial"/>
          <w:szCs w:val="20"/>
        </w:rPr>
        <w:t>3</w:t>
      </w:r>
      <w:r w:rsidR="00B64E0D" w:rsidRPr="003D0EF2">
        <w:rPr>
          <w:rFonts w:cs="Arial"/>
          <w:szCs w:val="20"/>
        </w:rPr>
        <w:t>,0</w:t>
      </w:r>
      <w:r w:rsidR="00B64E0D">
        <w:rPr>
          <w:rFonts w:cs="Arial"/>
          <w:szCs w:val="20"/>
        </w:rPr>
        <w:t xml:space="preserve"> </w:t>
      </w:r>
      <w:r w:rsidR="00B64E0D" w:rsidRPr="003D0EF2">
        <w:rPr>
          <w:rFonts w:cs="Arial"/>
          <w:szCs w:val="20"/>
        </w:rPr>
        <w:t>m</w:t>
      </w:r>
      <w:r w:rsidR="00B64E0D">
        <w:rPr>
          <w:rFonts w:cs="Arial"/>
          <w:szCs w:val="20"/>
        </w:rPr>
        <w:t>.</w:t>
      </w:r>
      <w:r w:rsidR="00B64E0D" w:rsidRPr="003D0EF2">
        <w:t xml:space="preserve"> </w:t>
      </w:r>
      <w:r w:rsidR="00D21BE5" w:rsidRPr="003D0EF2">
        <w:t>Nõlvakindlustuse kivide ladumisega tuleb alustada nõlva alt liikudes ülespoole. Kuni 0,5 meetri kõrguseni tuleb paigaldada suuremad kivid ülemises osas võib kasutada väiksemaid kive minimaalne Ø 15 cm. Kivid tuleb paigaldada selliselt, et veevool ei kahjustaks kivikindlustist, selleks tuleb kivid süvistada pinnasesse ning vajadusel toestada kuiva betooni seguga.</w:t>
      </w:r>
      <w:r w:rsidR="00CB529D">
        <w:t xml:space="preserve"> </w:t>
      </w:r>
      <w:r w:rsidR="00983D5C">
        <w:rPr>
          <w:rFonts w:cs="Arial"/>
          <w:szCs w:val="20"/>
        </w:rPr>
        <w:t>Kivikindlustusest kõrgemale paigaldatakse erosioonitõkkematt</w:t>
      </w:r>
      <w:r w:rsidR="00D211FB">
        <w:rPr>
          <w:rFonts w:cs="Arial"/>
          <w:szCs w:val="20"/>
        </w:rPr>
        <w:t>.</w:t>
      </w:r>
    </w:p>
    <w:p w14:paraId="31B9E46F" w14:textId="16200631" w:rsidR="00D211FB" w:rsidRPr="003D0EF2" w:rsidRDefault="00D211FB" w:rsidP="00D211FB">
      <w:pPr>
        <w:rPr>
          <w:lang w:eastAsia="et-EE"/>
        </w:rPr>
      </w:pPr>
      <w:r w:rsidRPr="002C17FF">
        <w:rPr>
          <w:rFonts w:cs="Arial"/>
          <w:szCs w:val="20"/>
        </w:rPr>
        <w:t xml:space="preserve">Erosioonitõkkematt peab olema </w:t>
      </w:r>
      <w:r w:rsidRPr="002C17FF">
        <w:rPr>
          <w:rFonts w:cs="Arial"/>
          <w:b/>
          <w:bCs/>
          <w:szCs w:val="20"/>
        </w:rPr>
        <w:t>100% biolagunev ning kompostitav</w:t>
      </w:r>
      <w:r w:rsidRPr="002C17FF">
        <w:rPr>
          <w:rFonts w:cs="Arial"/>
          <w:szCs w:val="20"/>
        </w:rPr>
        <w:t xml:space="preserve"> ning </w:t>
      </w:r>
      <w:r w:rsidRPr="002C17FF">
        <w:rPr>
          <w:szCs w:val="20"/>
        </w:rPr>
        <w:t xml:space="preserve">vastama järgmistele normidele: </w:t>
      </w:r>
      <w:r w:rsidRPr="002C17FF">
        <w:rPr>
          <w:b/>
          <w:bCs/>
          <w:szCs w:val="20"/>
        </w:rPr>
        <w:t>kaal EN ISO 9864, paksus EN ISO 9863-1, tõmbetugevus ja venivus piki- ja põiksuunas EN ISO 10319</w:t>
      </w:r>
      <w:r w:rsidRPr="002C17FF">
        <w:rPr>
          <w:szCs w:val="20"/>
        </w:rPr>
        <w:t>.</w:t>
      </w:r>
      <w:r>
        <w:rPr>
          <w:szCs w:val="20"/>
        </w:rPr>
        <w:t xml:space="preserve"> </w:t>
      </w:r>
      <w:r>
        <w:rPr>
          <w:lang w:eastAsia="et-EE"/>
        </w:rPr>
        <w:t>Erosioonitõkkemati alune ala kaetakse kasvumullaga</w:t>
      </w:r>
      <w:r>
        <w:rPr>
          <w:rFonts w:cs="Arial"/>
          <w:lang w:eastAsia="et-EE"/>
        </w:rPr>
        <w:t>, ku</w:t>
      </w:r>
      <w:r>
        <w:rPr>
          <w:lang w:eastAsia="et-EE"/>
        </w:rPr>
        <w:t>hu külvataks</w:t>
      </w:r>
      <w:r>
        <w:rPr>
          <w:rFonts w:cs="Arial"/>
          <w:lang w:eastAsia="et-EE"/>
        </w:rPr>
        <w:t>e</w:t>
      </w:r>
      <w:r>
        <w:rPr>
          <w:lang w:eastAsia="et-EE"/>
        </w:rPr>
        <w:t xml:space="preserve"> </w:t>
      </w:r>
      <w:r>
        <w:rPr>
          <w:rFonts w:cs="Arial"/>
          <w:lang w:eastAsia="et-EE"/>
        </w:rPr>
        <w:t>muru/(heina)</w:t>
      </w:r>
      <w:r>
        <w:rPr>
          <w:lang w:eastAsia="et-EE"/>
        </w:rPr>
        <w:t>seeme. Seemnete hulk ühele ruutmeetrile on 20</w:t>
      </w:r>
      <w:r>
        <w:rPr>
          <w:rFonts w:cs="Arial"/>
          <w:lang w:eastAsia="et-EE"/>
        </w:rPr>
        <w:t>-30 grammi.</w:t>
      </w:r>
      <w:r>
        <w:rPr>
          <w:lang w:eastAsia="et-EE"/>
        </w:rPr>
        <w:t xml:space="preserve"> Erosioonitõkkematt asetatakse tasandatud pinnasele vähemalt 10</w:t>
      </w:r>
      <w:r>
        <w:rPr>
          <w:rFonts w:cs="Arial"/>
          <w:lang w:eastAsia="et-EE"/>
        </w:rPr>
        <w:t>-20 sentimeetrise</w:t>
      </w:r>
      <w:r>
        <w:rPr>
          <w:lang w:eastAsia="et-EE"/>
        </w:rPr>
        <w:t xml:space="preserve"> ülekattega piki ja põiki jätkukohtades. Ülemine äär ankurdatakse ankrukraavi. Mati </w:t>
      </w:r>
      <w:r>
        <w:rPr>
          <w:rFonts w:cs="Arial"/>
          <w:lang w:eastAsia="et-EE"/>
        </w:rPr>
        <w:t>kinnitamist alustataks</w:t>
      </w:r>
      <w:r>
        <w:rPr>
          <w:lang w:eastAsia="et-EE"/>
        </w:rPr>
        <w:t>e ülalt, li</w:t>
      </w:r>
      <w:r>
        <w:rPr>
          <w:rFonts w:cs="Arial"/>
          <w:lang w:eastAsia="et-EE"/>
        </w:rPr>
        <w:t>ikudes tikutamisega, 5 puust vaiaga ruutmeetri kohta,</w:t>
      </w:r>
      <w:r>
        <w:rPr>
          <w:lang w:eastAsia="et-EE"/>
        </w:rPr>
        <w:t xml:space="preserve"> allapoole. Erosioonitõkkemati alumine äär ankurdatakse. Paigaldamisel jälgida, et </w:t>
      </w:r>
      <w:r>
        <w:rPr>
          <w:rFonts w:cs="Arial"/>
          <w:lang w:eastAsia="et-EE"/>
        </w:rPr>
        <w:t>erosiooni</w:t>
      </w:r>
      <w:r>
        <w:rPr>
          <w:lang w:eastAsia="et-EE"/>
        </w:rPr>
        <w:t xml:space="preserve">tõkkematt oleks piisavalt pingutatud ning ei jääks lõdvalt rippuma. Samuti tuleb vältida </w:t>
      </w:r>
      <w:r>
        <w:rPr>
          <w:rFonts w:cs="Arial"/>
          <w:lang w:eastAsia="et-EE"/>
        </w:rPr>
        <w:t xml:space="preserve">liigset pingutamist, et </w:t>
      </w:r>
      <w:r>
        <w:rPr>
          <w:lang w:eastAsia="et-EE"/>
        </w:rPr>
        <w:t>vältida mati rebenemist.</w:t>
      </w:r>
      <w:r w:rsidRPr="00D211FB">
        <w:rPr>
          <w:rFonts w:cs="Arial"/>
          <w:szCs w:val="20"/>
        </w:rPr>
        <w:t xml:space="preserve"> </w:t>
      </w:r>
      <w:r w:rsidRPr="003D0EF2">
        <w:rPr>
          <w:rFonts w:cs="Arial"/>
          <w:szCs w:val="20"/>
        </w:rPr>
        <w:t xml:space="preserve">Kivikindlustuste </w:t>
      </w:r>
      <w:r>
        <w:rPr>
          <w:rFonts w:cs="Arial"/>
          <w:szCs w:val="20"/>
        </w:rPr>
        <w:t xml:space="preserve">ja erosioonitõkkemati </w:t>
      </w:r>
      <w:r w:rsidRPr="003D0EF2">
        <w:rPr>
          <w:rFonts w:cs="Arial"/>
          <w:szCs w:val="20"/>
        </w:rPr>
        <w:t>ligikaudne asukoht ja</w:t>
      </w:r>
      <w:r>
        <w:rPr>
          <w:rFonts w:cs="Arial"/>
          <w:szCs w:val="20"/>
        </w:rPr>
        <w:t xml:space="preserve"> </w:t>
      </w:r>
      <w:r w:rsidRPr="00C40BA5">
        <w:rPr>
          <w:lang w:eastAsia="et-EE"/>
        </w:rPr>
        <w:t xml:space="preserve">paigaldamise ulatus kajastub </w:t>
      </w:r>
      <w:r w:rsidRPr="00C40BA5">
        <w:rPr>
          <w:b/>
          <w:bCs/>
          <w:lang w:eastAsia="et-EE"/>
        </w:rPr>
        <w:t xml:space="preserve">joonistel </w:t>
      </w:r>
      <w:r>
        <w:rPr>
          <w:b/>
          <w:bCs/>
          <w:lang w:eastAsia="et-EE"/>
        </w:rPr>
        <w:t>4</w:t>
      </w:r>
      <w:r w:rsidRPr="00C40BA5">
        <w:rPr>
          <w:b/>
          <w:bCs/>
          <w:lang w:eastAsia="et-EE"/>
        </w:rPr>
        <w:t>…</w:t>
      </w:r>
      <w:r>
        <w:rPr>
          <w:b/>
          <w:bCs/>
          <w:lang w:eastAsia="et-EE"/>
        </w:rPr>
        <w:t>6.</w:t>
      </w:r>
    </w:p>
    <w:p w14:paraId="0EEFE5A2" w14:textId="437D4DD7" w:rsidR="00D21BE5" w:rsidRPr="003D0EF2" w:rsidRDefault="00D21BE5" w:rsidP="00D21BE5">
      <w:r w:rsidRPr="003D0EF2">
        <w:t>Truubitorude maksimaalne lubatud deformatsioon on 6% ning tarnija peab kinnitama, et torud ei sisalda ümbertöötatud materjale. Truupide nõutav eluiga on 50 aastat.</w:t>
      </w:r>
    </w:p>
    <w:p w14:paraId="24492928" w14:textId="77777777" w:rsidR="00D21BE5" w:rsidRPr="003D0EF2" w:rsidRDefault="00D21BE5" w:rsidP="00165D82">
      <w:pPr>
        <w:spacing w:after="0"/>
        <w:rPr>
          <w:b/>
          <w:bCs/>
        </w:rPr>
      </w:pPr>
      <w:r w:rsidRPr="003D0EF2">
        <w:rPr>
          <w:b/>
          <w:bCs/>
        </w:rPr>
        <w:t xml:space="preserve">Truupide rajamisel tuleb jälgida järgmiseid asjaolusid: </w:t>
      </w:r>
    </w:p>
    <w:p w14:paraId="25BCAAF1" w14:textId="77777777" w:rsidR="00D21BE5" w:rsidRPr="003D0EF2" w:rsidRDefault="00D21BE5" w:rsidP="00D21BE5">
      <w:pPr>
        <w:pStyle w:val="Loendilik"/>
      </w:pPr>
      <w:r w:rsidRPr="003D0EF2">
        <w:t xml:space="preserve">truubitorude alus tuleb korralikult tihendada, vajadusel paigaldada täiendav alus liivpinnasest paksusega kuni 15 cm </w:t>
      </w:r>
    </w:p>
    <w:p w14:paraId="51F696FF" w14:textId="77777777" w:rsidR="00D21BE5" w:rsidRPr="003D0EF2" w:rsidRDefault="00D21BE5" w:rsidP="00D21BE5">
      <w:pPr>
        <w:pStyle w:val="Loendilik"/>
      </w:pPr>
      <w:r w:rsidRPr="003D0EF2">
        <w:t>truubi pikikalle peab olema vähemalt 1%, põhjal ei tohi olla vastukallet</w:t>
      </w:r>
    </w:p>
    <w:p w14:paraId="7C0B9E5B" w14:textId="00B2DCEC" w:rsidR="00D21BE5" w:rsidRPr="003D0EF2" w:rsidRDefault="00D21BE5" w:rsidP="00D21BE5">
      <w:pPr>
        <w:pStyle w:val="Loendilik"/>
      </w:pPr>
      <w:r w:rsidRPr="003D0EF2">
        <w:t>plasttruupide kohal peab tee muldkeha ja katendi kogupaksus olema vähemalt 0,50 m</w:t>
      </w:r>
    </w:p>
    <w:p w14:paraId="64C71493" w14:textId="77777777" w:rsidR="00D21BE5" w:rsidRPr="003D0EF2" w:rsidRDefault="00D21BE5" w:rsidP="00D21BE5">
      <w:pPr>
        <w:pStyle w:val="Loendilik"/>
      </w:pPr>
      <w:r w:rsidRPr="003D0EF2">
        <w:t>truubitoru ümbruse tagasitäide tihendatakse 20–30 cm paksuste kihtidena mõlemal pool truubitoru üheaegselt</w:t>
      </w:r>
    </w:p>
    <w:p w14:paraId="446D2DA2" w14:textId="77777777" w:rsidR="00D21BE5" w:rsidRPr="003D0EF2" w:rsidRDefault="00D21BE5" w:rsidP="00D21BE5">
      <w:pPr>
        <w:pStyle w:val="Loendilik"/>
      </w:pPr>
      <w:r w:rsidRPr="003D0EF2">
        <w:t>tagasitäiteks tuleb kasutada mineraalset pinnast, milles ei tohi olla üle 60 mm läbimõõduga kive. Samuti ei tohi tagasitäitesse jääda tühimikke</w:t>
      </w:r>
    </w:p>
    <w:p w14:paraId="2B7C7EB6" w14:textId="77777777" w:rsidR="00D21BE5" w:rsidRPr="003D0EF2" w:rsidRDefault="00D21BE5" w:rsidP="00D21BE5">
      <w:pPr>
        <w:pStyle w:val="Loendilik"/>
      </w:pPr>
      <w:r w:rsidRPr="003D0EF2">
        <w:t>pärast truubi ehitamist ei tohi truubitoru läbivajumine ületada truubitoru tarnija poolt kehtestatud määra</w:t>
      </w:r>
    </w:p>
    <w:p w14:paraId="46C557B1" w14:textId="105BCACE" w:rsidR="00DE65D4" w:rsidRPr="00DE65D4" w:rsidRDefault="00D21BE5" w:rsidP="00DE65D4">
      <w:pPr>
        <w:pStyle w:val="Loendilik"/>
        <w:rPr>
          <w:b/>
          <w:bCs/>
        </w:rPr>
        <w:sectPr w:rsidR="00DE65D4" w:rsidRPr="00DE65D4" w:rsidSect="00CD6F75">
          <w:headerReference w:type="default" r:id="rId39"/>
          <w:footerReference w:type="default" r:id="rId40"/>
          <w:pgSz w:w="11906" w:h="16838"/>
          <w:pgMar w:top="1418" w:right="1418" w:bottom="1418" w:left="1701" w:header="709" w:footer="567" w:gutter="0"/>
          <w:cols w:space="708"/>
          <w:docGrid w:linePitch="360"/>
        </w:sectPr>
      </w:pPr>
      <w:r w:rsidRPr="003D0EF2">
        <w:rPr>
          <w:b/>
          <w:bCs/>
        </w:rPr>
        <w:t xml:space="preserve">truupide kindlustamisel tuleb kasutada </w:t>
      </w:r>
      <w:r w:rsidR="00061CBB" w:rsidRPr="003D0EF2">
        <w:rPr>
          <w:b/>
          <w:bCs/>
        </w:rPr>
        <w:t xml:space="preserve">100% </w:t>
      </w:r>
      <w:r w:rsidR="00897F49">
        <w:rPr>
          <w:b/>
          <w:bCs/>
        </w:rPr>
        <w:t xml:space="preserve">naturaalsest materjalist </w:t>
      </w:r>
      <w:r w:rsidRPr="003D0EF2">
        <w:rPr>
          <w:b/>
          <w:bCs/>
        </w:rPr>
        <w:t>kangast</w:t>
      </w:r>
    </w:p>
    <w:p w14:paraId="61A8B48C" w14:textId="0DF56040" w:rsidR="00DE65D4" w:rsidRPr="00676D63" w:rsidRDefault="00DE65D4" w:rsidP="00DE65D4">
      <w:pPr>
        <w:pStyle w:val="Pealkiri3"/>
        <w:numPr>
          <w:ilvl w:val="0"/>
          <w:numId w:val="0"/>
        </w:numPr>
        <w:spacing w:after="0" w:line="360" w:lineRule="auto"/>
        <w:ind w:left="505" w:hanging="505"/>
        <w:rPr>
          <w:rFonts w:eastAsia="Calibri"/>
          <w:bCs w:val="0"/>
        </w:rPr>
      </w:pPr>
      <w:bookmarkStart w:id="31" w:name="_Toc204104983"/>
      <w:r w:rsidRPr="003D0EF2">
        <w:rPr>
          <w:rStyle w:val="Pealkiri3Mrk"/>
          <w:rFonts w:eastAsia="Calibri"/>
          <w:b/>
          <w:lang w:val="et-EE"/>
        </w:rPr>
        <w:lastRenderedPageBreak/>
        <w:t xml:space="preserve">Tabel </w:t>
      </w:r>
      <w:r w:rsidR="00953492">
        <w:rPr>
          <w:rStyle w:val="Pealkiri3Mrk"/>
          <w:rFonts w:eastAsia="Calibri"/>
          <w:b/>
          <w:lang w:val="et-EE"/>
        </w:rPr>
        <w:t>7</w:t>
      </w:r>
      <w:r w:rsidRPr="003D0EF2">
        <w:rPr>
          <w:rStyle w:val="Pealkiri3Mrk"/>
          <w:rFonts w:eastAsia="Calibri"/>
          <w:b/>
          <w:lang w:val="et-EE"/>
        </w:rPr>
        <w:t xml:space="preserve">. </w:t>
      </w:r>
      <w:r w:rsidR="001923A4">
        <w:rPr>
          <w:rStyle w:val="Pealkiri3Mrk"/>
          <w:rFonts w:eastAsia="Calibri"/>
          <w:b/>
          <w:lang w:val="et-EE"/>
        </w:rPr>
        <w:t>Truupide</w:t>
      </w:r>
      <w:r>
        <w:rPr>
          <w:rStyle w:val="Pealkiri3Mrk"/>
          <w:rFonts w:eastAsia="Calibri"/>
          <w:b/>
          <w:lang w:val="et-EE"/>
        </w:rPr>
        <w:t xml:space="preserve"> tehniline seisund ja kavandatud tööde mahud</w:t>
      </w:r>
      <w:bookmarkEnd w:id="31"/>
    </w:p>
    <w:tbl>
      <w:tblPr>
        <w:tblW w:w="19993" w:type="dxa"/>
        <w:tblCellMar>
          <w:left w:w="70" w:type="dxa"/>
          <w:right w:w="70" w:type="dxa"/>
        </w:tblCellMar>
        <w:tblLook w:val="04A0" w:firstRow="1" w:lastRow="0" w:firstColumn="1" w:lastColumn="0" w:noHBand="0" w:noVBand="1"/>
      </w:tblPr>
      <w:tblGrid>
        <w:gridCol w:w="480"/>
        <w:gridCol w:w="952"/>
        <w:gridCol w:w="1252"/>
        <w:gridCol w:w="852"/>
        <w:gridCol w:w="820"/>
        <w:gridCol w:w="1252"/>
        <w:gridCol w:w="1252"/>
        <w:gridCol w:w="1019"/>
        <w:gridCol w:w="615"/>
        <w:gridCol w:w="615"/>
        <w:gridCol w:w="1008"/>
        <w:gridCol w:w="920"/>
        <w:gridCol w:w="920"/>
        <w:gridCol w:w="963"/>
        <w:gridCol w:w="920"/>
        <w:gridCol w:w="752"/>
        <w:gridCol w:w="752"/>
        <w:gridCol w:w="574"/>
        <w:gridCol w:w="396"/>
        <w:gridCol w:w="363"/>
        <w:gridCol w:w="696"/>
        <w:gridCol w:w="2620"/>
      </w:tblGrid>
      <w:tr w:rsidR="001923A4" w:rsidRPr="001923A4" w14:paraId="73F68610" w14:textId="77777777" w:rsidTr="001923A4">
        <w:trPr>
          <w:trHeight w:val="600"/>
        </w:trPr>
        <w:tc>
          <w:tcPr>
            <w:tcW w:w="4356" w:type="dxa"/>
            <w:gridSpan w:val="5"/>
            <w:tcBorders>
              <w:top w:val="single" w:sz="8" w:space="0" w:color="auto"/>
              <w:left w:val="single" w:sz="8" w:space="0" w:color="auto"/>
              <w:bottom w:val="single" w:sz="4" w:space="0" w:color="auto"/>
              <w:right w:val="single" w:sz="4" w:space="0" w:color="auto"/>
            </w:tcBorders>
            <w:shd w:val="clear" w:color="000000" w:fill="8DB4E2"/>
            <w:noWrap/>
            <w:vAlign w:val="center"/>
            <w:hideMark/>
          </w:tcPr>
          <w:p w14:paraId="3487848A"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Olemasoleva truubi</w:t>
            </w:r>
          </w:p>
        </w:tc>
        <w:tc>
          <w:tcPr>
            <w:tcW w:w="2504" w:type="dxa"/>
            <w:gridSpan w:val="2"/>
            <w:tcBorders>
              <w:top w:val="single" w:sz="8" w:space="0" w:color="auto"/>
              <w:left w:val="single" w:sz="8" w:space="0" w:color="auto"/>
              <w:bottom w:val="single" w:sz="4" w:space="0" w:color="auto"/>
              <w:right w:val="single" w:sz="8" w:space="0" w:color="000000"/>
            </w:tcBorders>
            <w:shd w:val="clear" w:color="000000" w:fill="8DB4E2"/>
            <w:vAlign w:val="center"/>
            <w:hideMark/>
          </w:tcPr>
          <w:p w14:paraId="4DF481BE"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Truubi settest puhastamine m</w:t>
            </w:r>
          </w:p>
        </w:tc>
        <w:tc>
          <w:tcPr>
            <w:tcW w:w="3257" w:type="dxa"/>
            <w:gridSpan w:val="4"/>
            <w:tcBorders>
              <w:top w:val="single" w:sz="8" w:space="0" w:color="auto"/>
              <w:left w:val="nil"/>
              <w:bottom w:val="single" w:sz="4" w:space="0" w:color="auto"/>
              <w:right w:val="single" w:sz="8" w:space="0" w:color="000000"/>
            </w:tcBorders>
            <w:shd w:val="clear" w:color="000000" w:fill="8DB4E2"/>
            <w:vAlign w:val="center"/>
            <w:hideMark/>
          </w:tcPr>
          <w:p w14:paraId="3822272C"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Truubi rekonstrueerimine</w:t>
            </w:r>
          </w:p>
        </w:tc>
        <w:tc>
          <w:tcPr>
            <w:tcW w:w="1840" w:type="dxa"/>
            <w:gridSpan w:val="2"/>
            <w:tcBorders>
              <w:top w:val="single" w:sz="8" w:space="0" w:color="auto"/>
              <w:left w:val="nil"/>
              <w:bottom w:val="single" w:sz="4" w:space="0" w:color="auto"/>
              <w:right w:val="single" w:sz="8" w:space="0" w:color="000000"/>
            </w:tcBorders>
            <w:shd w:val="clear" w:color="000000" w:fill="8DB4E2"/>
            <w:vAlign w:val="center"/>
            <w:hideMark/>
          </w:tcPr>
          <w:p w14:paraId="114591F6"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Truubi lammutamine</w:t>
            </w:r>
          </w:p>
        </w:tc>
        <w:tc>
          <w:tcPr>
            <w:tcW w:w="963" w:type="dxa"/>
            <w:vMerge w:val="restart"/>
            <w:tcBorders>
              <w:top w:val="single" w:sz="8" w:space="0" w:color="auto"/>
              <w:left w:val="single" w:sz="8" w:space="0" w:color="auto"/>
              <w:bottom w:val="single" w:sz="4" w:space="0" w:color="000000"/>
              <w:right w:val="single" w:sz="4" w:space="0" w:color="auto"/>
            </w:tcBorders>
            <w:shd w:val="clear" w:color="000000" w:fill="8DB4E2"/>
            <w:vAlign w:val="center"/>
            <w:hideMark/>
          </w:tcPr>
          <w:p w14:paraId="34FD4F14"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Täiendav kaeve-maht</w:t>
            </w:r>
          </w:p>
        </w:tc>
        <w:tc>
          <w:tcPr>
            <w:tcW w:w="920" w:type="dxa"/>
            <w:vMerge w:val="restart"/>
            <w:tcBorders>
              <w:top w:val="single" w:sz="8" w:space="0" w:color="auto"/>
              <w:left w:val="single" w:sz="4" w:space="0" w:color="auto"/>
              <w:bottom w:val="single" w:sz="4" w:space="0" w:color="000000"/>
              <w:right w:val="single" w:sz="4" w:space="0" w:color="auto"/>
            </w:tcBorders>
            <w:shd w:val="clear" w:color="000000" w:fill="8DB4E2"/>
            <w:vAlign w:val="center"/>
            <w:hideMark/>
          </w:tcPr>
          <w:p w14:paraId="74CF7B65"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Täite-materjali maht</w:t>
            </w:r>
          </w:p>
        </w:tc>
        <w:tc>
          <w:tcPr>
            <w:tcW w:w="752" w:type="dxa"/>
            <w:vMerge w:val="restart"/>
            <w:tcBorders>
              <w:top w:val="single" w:sz="8" w:space="0" w:color="auto"/>
              <w:left w:val="single" w:sz="4" w:space="0" w:color="auto"/>
              <w:bottom w:val="single" w:sz="4" w:space="0" w:color="000000"/>
              <w:right w:val="nil"/>
            </w:tcBorders>
            <w:shd w:val="clear" w:color="000000" w:fill="8DB4E2"/>
            <w:vAlign w:val="center"/>
            <w:hideMark/>
          </w:tcPr>
          <w:p w14:paraId="56BDB652"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xml:space="preserve">Tee </w:t>
            </w:r>
            <w:proofErr w:type="spellStart"/>
            <w:r w:rsidRPr="001923A4">
              <w:rPr>
                <w:rFonts w:eastAsia="Times New Roman" w:cs="Arial"/>
                <w:szCs w:val="20"/>
                <w:lang w:eastAsia="et-EE"/>
              </w:rPr>
              <w:t>kruus-katte</w:t>
            </w:r>
            <w:proofErr w:type="spellEnd"/>
            <w:r w:rsidRPr="001923A4">
              <w:rPr>
                <w:rFonts w:eastAsia="Times New Roman" w:cs="Arial"/>
                <w:szCs w:val="20"/>
                <w:lang w:eastAsia="et-EE"/>
              </w:rPr>
              <w:t xml:space="preserve"> </w:t>
            </w:r>
            <w:proofErr w:type="spellStart"/>
            <w:r w:rsidRPr="001923A4">
              <w:rPr>
                <w:rFonts w:eastAsia="Times New Roman" w:cs="Arial"/>
                <w:szCs w:val="20"/>
                <w:lang w:eastAsia="et-EE"/>
              </w:rPr>
              <w:t>taasta-mine</w:t>
            </w:r>
            <w:proofErr w:type="spellEnd"/>
          </w:p>
        </w:tc>
        <w:tc>
          <w:tcPr>
            <w:tcW w:w="752" w:type="dxa"/>
            <w:vMerge w:val="restart"/>
            <w:tcBorders>
              <w:top w:val="single" w:sz="8" w:space="0" w:color="auto"/>
              <w:left w:val="single" w:sz="4" w:space="0" w:color="auto"/>
              <w:bottom w:val="single" w:sz="4" w:space="0" w:color="000000"/>
              <w:right w:val="nil"/>
            </w:tcBorders>
            <w:shd w:val="clear" w:color="000000" w:fill="8DB4E2"/>
            <w:vAlign w:val="center"/>
            <w:hideMark/>
          </w:tcPr>
          <w:p w14:paraId="47083F88"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xml:space="preserve">Tee asfalt-katte </w:t>
            </w:r>
            <w:proofErr w:type="spellStart"/>
            <w:r w:rsidRPr="001923A4">
              <w:rPr>
                <w:rFonts w:eastAsia="Times New Roman" w:cs="Arial"/>
                <w:szCs w:val="20"/>
                <w:lang w:eastAsia="et-EE"/>
              </w:rPr>
              <w:t>taasta-mine</w:t>
            </w:r>
            <w:proofErr w:type="spellEnd"/>
          </w:p>
        </w:tc>
        <w:tc>
          <w:tcPr>
            <w:tcW w:w="2029" w:type="dxa"/>
            <w:gridSpan w:val="4"/>
            <w:vMerge w:val="restart"/>
            <w:tcBorders>
              <w:top w:val="single" w:sz="8" w:space="0" w:color="auto"/>
              <w:left w:val="single" w:sz="8" w:space="0" w:color="auto"/>
              <w:bottom w:val="single" w:sz="8" w:space="0" w:color="000000"/>
              <w:right w:val="single" w:sz="8" w:space="0" w:color="000000"/>
            </w:tcBorders>
            <w:shd w:val="clear" w:color="000000" w:fill="8DB4E2"/>
            <w:vAlign w:val="center"/>
            <w:hideMark/>
          </w:tcPr>
          <w:p w14:paraId="227A12C9"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Projekteeritud truubi tähis</w:t>
            </w:r>
          </w:p>
        </w:tc>
        <w:tc>
          <w:tcPr>
            <w:tcW w:w="2620" w:type="dxa"/>
            <w:vMerge w:val="restart"/>
            <w:tcBorders>
              <w:top w:val="single" w:sz="8" w:space="0" w:color="auto"/>
              <w:left w:val="single" w:sz="8" w:space="0" w:color="auto"/>
              <w:bottom w:val="single" w:sz="8" w:space="0" w:color="000000"/>
              <w:right w:val="single" w:sz="8" w:space="0" w:color="auto"/>
            </w:tcBorders>
            <w:shd w:val="clear" w:color="000000" w:fill="8DB4E2"/>
            <w:vAlign w:val="center"/>
            <w:hideMark/>
          </w:tcPr>
          <w:p w14:paraId="402F5C59"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Märkused</w:t>
            </w:r>
          </w:p>
        </w:tc>
      </w:tr>
      <w:tr w:rsidR="001923A4" w:rsidRPr="001923A4" w14:paraId="318E6466" w14:textId="77777777" w:rsidTr="001923A4">
        <w:trPr>
          <w:trHeight w:val="1020"/>
        </w:trPr>
        <w:tc>
          <w:tcPr>
            <w:tcW w:w="480" w:type="dxa"/>
            <w:vMerge w:val="restart"/>
            <w:tcBorders>
              <w:top w:val="nil"/>
              <w:left w:val="single" w:sz="8" w:space="0" w:color="auto"/>
              <w:bottom w:val="single" w:sz="8" w:space="0" w:color="000000"/>
              <w:right w:val="single" w:sz="4" w:space="0" w:color="auto"/>
            </w:tcBorders>
            <w:shd w:val="clear" w:color="000000" w:fill="8DB4E2"/>
            <w:vAlign w:val="center"/>
            <w:hideMark/>
          </w:tcPr>
          <w:p w14:paraId="53821BCE"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nr</w:t>
            </w:r>
          </w:p>
        </w:tc>
        <w:tc>
          <w:tcPr>
            <w:tcW w:w="952" w:type="dxa"/>
            <w:vMerge w:val="restart"/>
            <w:tcBorders>
              <w:top w:val="nil"/>
              <w:left w:val="single" w:sz="4" w:space="0" w:color="auto"/>
              <w:bottom w:val="single" w:sz="8" w:space="0" w:color="000000"/>
              <w:right w:val="nil"/>
            </w:tcBorders>
            <w:shd w:val="clear" w:color="000000" w:fill="8DB4E2"/>
            <w:vAlign w:val="center"/>
            <w:hideMark/>
          </w:tcPr>
          <w:p w14:paraId="4171A1C0"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asukoht piketi nr</w:t>
            </w:r>
          </w:p>
        </w:tc>
        <w:tc>
          <w:tcPr>
            <w:tcW w:w="1252" w:type="dxa"/>
            <w:vMerge w:val="restart"/>
            <w:tcBorders>
              <w:top w:val="nil"/>
              <w:left w:val="single" w:sz="4" w:space="0" w:color="auto"/>
              <w:bottom w:val="nil"/>
              <w:right w:val="single" w:sz="4" w:space="0" w:color="auto"/>
            </w:tcBorders>
            <w:shd w:val="clear" w:color="000000" w:fill="8DB4E2"/>
            <w:vAlign w:val="center"/>
            <w:hideMark/>
          </w:tcPr>
          <w:p w14:paraId="3F571C84" w14:textId="77777777" w:rsidR="001923A4" w:rsidRPr="001923A4" w:rsidRDefault="001923A4" w:rsidP="001923A4">
            <w:pPr>
              <w:spacing w:after="0" w:line="240" w:lineRule="auto"/>
              <w:jc w:val="center"/>
              <w:rPr>
                <w:rFonts w:eastAsia="Times New Roman" w:cs="Arial"/>
                <w:szCs w:val="20"/>
                <w:lang w:eastAsia="et-EE"/>
              </w:rPr>
            </w:pPr>
            <w:proofErr w:type="spellStart"/>
            <w:r w:rsidRPr="001923A4">
              <w:rPr>
                <w:rFonts w:eastAsia="Times New Roman" w:cs="Arial"/>
                <w:szCs w:val="20"/>
                <w:lang w:eastAsia="et-EE"/>
              </w:rPr>
              <w:t>siseläbimõõt</w:t>
            </w:r>
            <w:proofErr w:type="spellEnd"/>
          </w:p>
        </w:tc>
        <w:tc>
          <w:tcPr>
            <w:tcW w:w="852" w:type="dxa"/>
            <w:vMerge w:val="restart"/>
            <w:tcBorders>
              <w:top w:val="nil"/>
              <w:left w:val="single" w:sz="4" w:space="0" w:color="auto"/>
              <w:bottom w:val="single" w:sz="8" w:space="0" w:color="000000"/>
              <w:right w:val="single" w:sz="4" w:space="0" w:color="auto"/>
            </w:tcBorders>
            <w:shd w:val="clear" w:color="000000" w:fill="8DB4E2"/>
            <w:vAlign w:val="center"/>
            <w:hideMark/>
          </w:tcPr>
          <w:p w14:paraId="0BEDBEA9"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materjal</w:t>
            </w:r>
          </w:p>
        </w:tc>
        <w:tc>
          <w:tcPr>
            <w:tcW w:w="820" w:type="dxa"/>
            <w:vMerge w:val="restart"/>
            <w:tcBorders>
              <w:top w:val="nil"/>
              <w:left w:val="single" w:sz="4" w:space="0" w:color="auto"/>
              <w:bottom w:val="nil"/>
              <w:right w:val="nil"/>
            </w:tcBorders>
            <w:shd w:val="clear" w:color="000000" w:fill="8DB4E2"/>
            <w:vAlign w:val="center"/>
            <w:hideMark/>
          </w:tcPr>
          <w:p w14:paraId="3AB8108B"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pikkus m</w:t>
            </w:r>
          </w:p>
        </w:tc>
        <w:tc>
          <w:tcPr>
            <w:tcW w:w="1252" w:type="dxa"/>
            <w:tcBorders>
              <w:top w:val="nil"/>
              <w:left w:val="single" w:sz="8" w:space="0" w:color="auto"/>
              <w:bottom w:val="single" w:sz="4" w:space="0" w:color="auto"/>
              <w:right w:val="single" w:sz="4" w:space="0" w:color="auto"/>
            </w:tcBorders>
            <w:shd w:val="clear" w:color="000000" w:fill="8DB4E2"/>
            <w:vAlign w:val="center"/>
            <w:hideMark/>
          </w:tcPr>
          <w:p w14:paraId="425F7259"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setet kuni ½ truubi läbimõõdust</w:t>
            </w:r>
          </w:p>
        </w:tc>
        <w:tc>
          <w:tcPr>
            <w:tcW w:w="1252" w:type="dxa"/>
            <w:tcBorders>
              <w:top w:val="nil"/>
              <w:left w:val="nil"/>
              <w:bottom w:val="single" w:sz="4" w:space="0" w:color="auto"/>
              <w:right w:val="single" w:sz="8" w:space="0" w:color="auto"/>
            </w:tcBorders>
            <w:shd w:val="clear" w:color="000000" w:fill="8DB4E2"/>
            <w:vAlign w:val="center"/>
            <w:hideMark/>
          </w:tcPr>
          <w:p w14:paraId="62B28F9B"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setet üle ½ truubi läbimõõdust</w:t>
            </w:r>
          </w:p>
        </w:tc>
        <w:tc>
          <w:tcPr>
            <w:tcW w:w="1019" w:type="dxa"/>
            <w:vMerge w:val="restart"/>
            <w:tcBorders>
              <w:top w:val="nil"/>
              <w:left w:val="nil"/>
              <w:bottom w:val="single" w:sz="4" w:space="0" w:color="000000"/>
              <w:right w:val="single" w:sz="4" w:space="0" w:color="auto"/>
            </w:tcBorders>
            <w:shd w:val="clear" w:color="000000" w:fill="8DB4E2"/>
            <w:vAlign w:val="center"/>
            <w:hideMark/>
          </w:tcPr>
          <w:p w14:paraId="773C0DE3"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põhja kõrgusarv</w:t>
            </w:r>
          </w:p>
        </w:tc>
        <w:tc>
          <w:tcPr>
            <w:tcW w:w="1230" w:type="dxa"/>
            <w:gridSpan w:val="2"/>
            <w:vMerge w:val="restart"/>
            <w:tcBorders>
              <w:top w:val="single" w:sz="4" w:space="0" w:color="auto"/>
              <w:left w:val="single" w:sz="4" w:space="0" w:color="auto"/>
              <w:bottom w:val="single" w:sz="4" w:space="0" w:color="000000"/>
              <w:right w:val="single" w:sz="4" w:space="0" w:color="000000"/>
            </w:tcBorders>
            <w:shd w:val="clear" w:color="000000" w:fill="8DB4E2"/>
            <w:vAlign w:val="center"/>
            <w:hideMark/>
          </w:tcPr>
          <w:p w14:paraId="55EDC2D6"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toru asendamine m</w:t>
            </w:r>
          </w:p>
        </w:tc>
        <w:tc>
          <w:tcPr>
            <w:tcW w:w="1008" w:type="dxa"/>
            <w:vMerge w:val="restart"/>
            <w:tcBorders>
              <w:top w:val="nil"/>
              <w:left w:val="single" w:sz="4" w:space="0" w:color="auto"/>
              <w:bottom w:val="single" w:sz="4" w:space="0" w:color="000000"/>
              <w:right w:val="single" w:sz="8" w:space="0" w:color="auto"/>
            </w:tcBorders>
            <w:shd w:val="clear" w:color="000000" w:fill="8DB4E2"/>
            <w:vAlign w:val="center"/>
            <w:hideMark/>
          </w:tcPr>
          <w:p w14:paraId="1D5871DF"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truubi otsaku ehitamine</w:t>
            </w:r>
          </w:p>
        </w:tc>
        <w:tc>
          <w:tcPr>
            <w:tcW w:w="920" w:type="dxa"/>
            <w:vMerge w:val="restart"/>
            <w:tcBorders>
              <w:top w:val="nil"/>
              <w:left w:val="single" w:sz="8" w:space="0" w:color="auto"/>
              <w:bottom w:val="single" w:sz="4" w:space="0" w:color="000000"/>
              <w:right w:val="single" w:sz="4" w:space="0" w:color="auto"/>
            </w:tcBorders>
            <w:shd w:val="clear" w:color="000000" w:fill="8DB4E2"/>
            <w:vAlign w:val="center"/>
            <w:hideMark/>
          </w:tcPr>
          <w:p w14:paraId="65154197"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xml:space="preserve">toru </w:t>
            </w:r>
            <w:proofErr w:type="spellStart"/>
            <w:r w:rsidRPr="001923A4">
              <w:rPr>
                <w:rFonts w:eastAsia="Times New Roman" w:cs="Arial"/>
                <w:szCs w:val="20"/>
                <w:lang w:eastAsia="et-EE"/>
              </w:rPr>
              <w:t>välja-tõstmine</w:t>
            </w:r>
            <w:proofErr w:type="spellEnd"/>
            <w:r w:rsidRPr="001923A4">
              <w:rPr>
                <w:rFonts w:eastAsia="Times New Roman" w:cs="Arial"/>
                <w:szCs w:val="20"/>
                <w:lang w:eastAsia="et-EE"/>
              </w:rPr>
              <w:t xml:space="preserve"> </w:t>
            </w:r>
          </w:p>
        </w:tc>
        <w:tc>
          <w:tcPr>
            <w:tcW w:w="920" w:type="dxa"/>
            <w:vMerge w:val="restart"/>
            <w:tcBorders>
              <w:top w:val="nil"/>
              <w:left w:val="single" w:sz="4" w:space="0" w:color="auto"/>
              <w:bottom w:val="single" w:sz="4" w:space="0" w:color="000000"/>
              <w:right w:val="single" w:sz="8" w:space="0" w:color="auto"/>
            </w:tcBorders>
            <w:shd w:val="clear" w:color="000000" w:fill="8DB4E2"/>
            <w:vAlign w:val="center"/>
            <w:hideMark/>
          </w:tcPr>
          <w:p w14:paraId="7B8225ED"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xml:space="preserve">otsaku </w:t>
            </w:r>
            <w:proofErr w:type="spellStart"/>
            <w:r w:rsidRPr="001923A4">
              <w:rPr>
                <w:rFonts w:eastAsia="Times New Roman" w:cs="Arial"/>
                <w:szCs w:val="20"/>
                <w:lang w:eastAsia="et-EE"/>
              </w:rPr>
              <w:t>lammu-tamine</w:t>
            </w:r>
            <w:proofErr w:type="spellEnd"/>
          </w:p>
        </w:tc>
        <w:tc>
          <w:tcPr>
            <w:tcW w:w="963" w:type="dxa"/>
            <w:vMerge/>
            <w:tcBorders>
              <w:top w:val="single" w:sz="8" w:space="0" w:color="auto"/>
              <w:left w:val="single" w:sz="8" w:space="0" w:color="auto"/>
              <w:bottom w:val="single" w:sz="4" w:space="0" w:color="000000"/>
              <w:right w:val="single" w:sz="4" w:space="0" w:color="auto"/>
            </w:tcBorders>
            <w:vAlign w:val="center"/>
            <w:hideMark/>
          </w:tcPr>
          <w:p w14:paraId="4AF600C3" w14:textId="77777777" w:rsidR="001923A4" w:rsidRPr="001923A4" w:rsidRDefault="001923A4" w:rsidP="001923A4">
            <w:pPr>
              <w:spacing w:after="0" w:line="240" w:lineRule="auto"/>
              <w:jc w:val="left"/>
              <w:rPr>
                <w:rFonts w:eastAsia="Times New Roman" w:cs="Arial"/>
                <w:szCs w:val="20"/>
                <w:lang w:eastAsia="et-EE"/>
              </w:rPr>
            </w:pPr>
          </w:p>
        </w:tc>
        <w:tc>
          <w:tcPr>
            <w:tcW w:w="920" w:type="dxa"/>
            <w:vMerge/>
            <w:tcBorders>
              <w:top w:val="single" w:sz="8" w:space="0" w:color="auto"/>
              <w:left w:val="single" w:sz="4" w:space="0" w:color="auto"/>
              <w:bottom w:val="single" w:sz="4" w:space="0" w:color="000000"/>
              <w:right w:val="single" w:sz="4" w:space="0" w:color="auto"/>
            </w:tcBorders>
            <w:vAlign w:val="center"/>
            <w:hideMark/>
          </w:tcPr>
          <w:p w14:paraId="5A8828DB" w14:textId="77777777" w:rsidR="001923A4" w:rsidRPr="001923A4" w:rsidRDefault="001923A4" w:rsidP="001923A4">
            <w:pPr>
              <w:spacing w:after="0" w:line="240" w:lineRule="auto"/>
              <w:jc w:val="left"/>
              <w:rPr>
                <w:rFonts w:eastAsia="Times New Roman" w:cs="Arial"/>
                <w:szCs w:val="20"/>
                <w:lang w:eastAsia="et-EE"/>
              </w:rPr>
            </w:pPr>
          </w:p>
        </w:tc>
        <w:tc>
          <w:tcPr>
            <w:tcW w:w="752" w:type="dxa"/>
            <w:vMerge/>
            <w:tcBorders>
              <w:top w:val="single" w:sz="8" w:space="0" w:color="auto"/>
              <w:left w:val="single" w:sz="4" w:space="0" w:color="auto"/>
              <w:bottom w:val="single" w:sz="4" w:space="0" w:color="000000"/>
              <w:right w:val="nil"/>
            </w:tcBorders>
            <w:vAlign w:val="center"/>
            <w:hideMark/>
          </w:tcPr>
          <w:p w14:paraId="3494489A" w14:textId="77777777" w:rsidR="001923A4" w:rsidRPr="001923A4" w:rsidRDefault="001923A4" w:rsidP="001923A4">
            <w:pPr>
              <w:spacing w:after="0" w:line="240" w:lineRule="auto"/>
              <w:jc w:val="left"/>
              <w:rPr>
                <w:rFonts w:eastAsia="Times New Roman" w:cs="Arial"/>
                <w:szCs w:val="20"/>
                <w:lang w:eastAsia="et-EE"/>
              </w:rPr>
            </w:pPr>
          </w:p>
        </w:tc>
        <w:tc>
          <w:tcPr>
            <w:tcW w:w="752" w:type="dxa"/>
            <w:vMerge/>
            <w:tcBorders>
              <w:top w:val="single" w:sz="8" w:space="0" w:color="auto"/>
              <w:left w:val="single" w:sz="4" w:space="0" w:color="auto"/>
              <w:bottom w:val="single" w:sz="4" w:space="0" w:color="000000"/>
              <w:right w:val="nil"/>
            </w:tcBorders>
            <w:vAlign w:val="center"/>
            <w:hideMark/>
          </w:tcPr>
          <w:p w14:paraId="37B21D21" w14:textId="77777777" w:rsidR="001923A4" w:rsidRPr="001923A4" w:rsidRDefault="001923A4" w:rsidP="001923A4">
            <w:pPr>
              <w:spacing w:after="0" w:line="240" w:lineRule="auto"/>
              <w:jc w:val="left"/>
              <w:rPr>
                <w:rFonts w:eastAsia="Times New Roman" w:cs="Arial"/>
                <w:szCs w:val="20"/>
                <w:lang w:eastAsia="et-EE"/>
              </w:rPr>
            </w:pPr>
          </w:p>
        </w:tc>
        <w:tc>
          <w:tcPr>
            <w:tcW w:w="2029" w:type="dxa"/>
            <w:gridSpan w:val="4"/>
            <w:vMerge/>
            <w:tcBorders>
              <w:top w:val="single" w:sz="8" w:space="0" w:color="auto"/>
              <w:left w:val="single" w:sz="8" w:space="0" w:color="auto"/>
              <w:bottom w:val="single" w:sz="8" w:space="0" w:color="000000"/>
              <w:right w:val="single" w:sz="8" w:space="0" w:color="000000"/>
            </w:tcBorders>
            <w:vAlign w:val="center"/>
            <w:hideMark/>
          </w:tcPr>
          <w:p w14:paraId="47144504" w14:textId="77777777" w:rsidR="001923A4" w:rsidRPr="001923A4" w:rsidRDefault="001923A4" w:rsidP="001923A4">
            <w:pPr>
              <w:spacing w:after="0" w:line="240" w:lineRule="auto"/>
              <w:jc w:val="left"/>
              <w:rPr>
                <w:rFonts w:eastAsia="Times New Roman" w:cs="Arial"/>
                <w:szCs w:val="20"/>
                <w:lang w:eastAsia="et-EE"/>
              </w:rPr>
            </w:pPr>
          </w:p>
        </w:tc>
        <w:tc>
          <w:tcPr>
            <w:tcW w:w="2620" w:type="dxa"/>
            <w:vMerge/>
            <w:tcBorders>
              <w:top w:val="single" w:sz="8" w:space="0" w:color="auto"/>
              <w:left w:val="single" w:sz="8" w:space="0" w:color="auto"/>
              <w:bottom w:val="single" w:sz="8" w:space="0" w:color="000000"/>
              <w:right w:val="single" w:sz="8" w:space="0" w:color="auto"/>
            </w:tcBorders>
            <w:vAlign w:val="center"/>
            <w:hideMark/>
          </w:tcPr>
          <w:p w14:paraId="6FA895F9" w14:textId="77777777" w:rsidR="001923A4" w:rsidRPr="001923A4" w:rsidRDefault="001923A4" w:rsidP="001923A4">
            <w:pPr>
              <w:spacing w:after="0" w:line="240" w:lineRule="auto"/>
              <w:jc w:val="left"/>
              <w:rPr>
                <w:rFonts w:eastAsia="Times New Roman" w:cs="Arial"/>
                <w:szCs w:val="20"/>
                <w:lang w:eastAsia="et-EE"/>
              </w:rPr>
            </w:pPr>
          </w:p>
        </w:tc>
      </w:tr>
      <w:tr w:rsidR="001923A4" w:rsidRPr="001923A4" w14:paraId="5F543423" w14:textId="77777777" w:rsidTr="001923A4">
        <w:trPr>
          <w:trHeight w:val="765"/>
        </w:trPr>
        <w:tc>
          <w:tcPr>
            <w:tcW w:w="480" w:type="dxa"/>
            <w:vMerge/>
            <w:tcBorders>
              <w:top w:val="nil"/>
              <w:left w:val="single" w:sz="8" w:space="0" w:color="auto"/>
              <w:bottom w:val="single" w:sz="8" w:space="0" w:color="000000"/>
              <w:right w:val="single" w:sz="4" w:space="0" w:color="auto"/>
            </w:tcBorders>
            <w:vAlign w:val="center"/>
            <w:hideMark/>
          </w:tcPr>
          <w:p w14:paraId="3EAE691B" w14:textId="77777777" w:rsidR="001923A4" w:rsidRPr="001923A4" w:rsidRDefault="001923A4" w:rsidP="001923A4">
            <w:pPr>
              <w:spacing w:after="0" w:line="240" w:lineRule="auto"/>
              <w:jc w:val="left"/>
              <w:rPr>
                <w:rFonts w:eastAsia="Times New Roman" w:cs="Arial"/>
                <w:szCs w:val="20"/>
                <w:lang w:eastAsia="et-EE"/>
              </w:rPr>
            </w:pPr>
          </w:p>
        </w:tc>
        <w:tc>
          <w:tcPr>
            <w:tcW w:w="952" w:type="dxa"/>
            <w:vMerge/>
            <w:tcBorders>
              <w:top w:val="nil"/>
              <w:left w:val="single" w:sz="4" w:space="0" w:color="auto"/>
              <w:bottom w:val="single" w:sz="8" w:space="0" w:color="000000"/>
              <w:right w:val="nil"/>
            </w:tcBorders>
            <w:vAlign w:val="center"/>
            <w:hideMark/>
          </w:tcPr>
          <w:p w14:paraId="440318A9" w14:textId="77777777" w:rsidR="001923A4" w:rsidRPr="001923A4" w:rsidRDefault="001923A4" w:rsidP="001923A4">
            <w:pPr>
              <w:spacing w:after="0" w:line="240" w:lineRule="auto"/>
              <w:jc w:val="left"/>
              <w:rPr>
                <w:rFonts w:eastAsia="Times New Roman" w:cs="Arial"/>
                <w:szCs w:val="20"/>
                <w:lang w:eastAsia="et-EE"/>
              </w:rPr>
            </w:pPr>
          </w:p>
        </w:tc>
        <w:tc>
          <w:tcPr>
            <w:tcW w:w="1252" w:type="dxa"/>
            <w:vMerge/>
            <w:tcBorders>
              <w:top w:val="nil"/>
              <w:left w:val="single" w:sz="4" w:space="0" w:color="auto"/>
              <w:bottom w:val="nil"/>
              <w:right w:val="single" w:sz="4" w:space="0" w:color="auto"/>
            </w:tcBorders>
            <w:vAlign w:val="center"/>
            <w:hideMark/>
          </w:tcPr>
          <w:p w14:paraId="45D5DBCB" w14:textId="77777777" w:rsidR="001923A4" w:rsidRPr="001923A4" w:rsidRDefault="001923A4" w:rsidP="001923A4">
            <w:pPr>
              <w:spacing w:after="0" w:line="240" w:lineRule="auto"/>
              <w:jc w:val="left"/>
              <w:rPr>
                <w:rFonts w:eastAsia="Times New Roman" w:cs="Arial"/>
                <w:szCs w:val="20"/>
                <w:lang w:eastAsia="et-EE"/>
              </w:rPr>
            </w:pPr>
          </w:p>
        </w:tc>
        <w:tc>
          <w:tcPr>
            <w:tcW w:w="852" w:type="dxa"/>
            <w:vMerge/>
            <w:tcBorders>
              <w:top w:val="nil"/>
              <w:left w:val="single" w:sz="4" w:space="0" w:color="auto"/>
              <w:bottom w:val="single" w:sz="8" w:space="0" w:color="000000"/>
              <w:right w:val="single" w:sz="4" w:space="0" w:color="auto"/>
            </w:tcBorders>
            <w:vAlign w:val="center"/>
            <w:hideMark/>
          </w:tcPr>
          <w:p w14:paraId="385DD0C4" w14:textId="77777777" w:rsidR="001923A4" w:rsidRPr="001923A4" w:rsidRDefault="001923A4" w:rsidP="001923A4">
            <w:pPr>
              <w:spacing w:after="0" w:line="240" w:lineRule="auto"/>
              <w:jc w:val="left"/>
              <w:rPr>
                <w:rFonts w:eastAsia="Times New Roman" w:cs="Arial"/>
                <w:szCs w:val="20"/>
                <w:lang w:eastAsia="et-EE"/>
              </w:rPr>
            </w:pPr>
          </w:p>
        </w:tc>
        <w:tc>
          <w:tcPr>
            <w:tcW w:w="820" w:type="dxa"/>
            <w:vMerge/>
            <w:tcBorders>
              <w:top w:val="nil"/>
              <w:left w:val="single" w:sz="4" w:space="0" w:color="auto"/>
              <w:bottom w:val="nil"/>
              <w:right w:val="nil"/>
            </w:tcBorders>
            <w:vAlign w:val="center"/>
            <w:hideMark/>
          </w:tcPr>
          <w:p w14:paraId="021EB6C4" w14:textId="77777777" w:rsidR="001923A4" w:rsidRPr="001923A4" w:rsidRDefault="001923A4" w:rsidP="001923A4">
            <w:pPr>
              <w:spacing w:after="0" w:line="240" w:lineRule="auto"/>
              <w:jc w:val="left"/>
              <w:rPr>
                <w:rFonts w:eastAsia="Times New Roman" w:cs="Arial"/>
                <w:szCs w:val="20"/>
                <w:lang w:eastAsia="et-EE"/>
              </w:rPr>
            </w:pPr>
          </w:p>
        </w:tc>
        <w:tc>
          <w:tcPr>
            <w:tcW w:w="1252" w:type="dxa"/>
            <w:tcBorders>
              <w:top w:val="nil"/>
              <w:left w:val="single" w:sz="8" w:space="0" w:color="auto"/>
              <w:bottom w:val="single" w:sz="4" w:space="0" w:color="auto"/>
              <w:right w:val="single" w:sz="4" w:space="0" w:color="auto"/>
            </w:tcBorders>
            <w:shd w:val="clear" w:color="000000" w:fill="8DB4E2"/>
            <w:vAlign w:val="center"/>
            <w:hideMark/>
          </w:tcPr>
          <w:p w14:paraId="6F561C39"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xml:space="preserve">truubi </w:t>
            </w:r>
            <w:proofErr w:type="spellStart"/>
            <w:r w:rsidRPr="001923A4">
              <w:rPr>
                <w:rFonts w:eastAsia="Times New Roman" w:cs="Arial"/>
                <w:szCs w:val="20"/>
                <w:lang w:eastAsia="et-EE"/>
              </w:rPr>
              <w:t>siseläbimõõt</w:t>
            </w:r>
            <w:proofErr w:type="spellEnd"/>
            <w:r w:rsidRPr="001923A4">
              <w:rPr>
                <w:rFonts w:eastAsia="Times New Roman" w:cs="Arial"/>
                <w:szCs w:val="20"/>
                <w:lang w:eastAsia="et-EE"/>
              </w:rPr>
              <w:t xml:space="preserve"> cm</w:t>
            </w:r>
          </w:p>
        </w:tc>
        <w:tc>
          <w:tcPr>
            <w:tcW w:w="1252" w:type="dxa"/>
            <w:tcBorders>
              <w:top w:val="nil"/>
              <w:left w:val="nil"/>
              <w:bottom w:val="single" w:sz="4" w:space="0" w:color="auto"/>
              <w:right w:val="single" w:sz="8" w:space="0" w:color="auto"/>
            </w:tcBorders>
            <w:shd w:val="clear" w:color="000000" w:fill="8DB4E2"/>
            <w:vAlign w:val="center"/>
            <w:hideMark/>
          </w:tcPr>
          <w:p w14:paraId="55859831"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xml:space="preserve">truubi </w:t>
            </w:r>
            <w:proofErr w:type="spellStart"/>
            <w:r w:rsidRPr="001923A4">
              <w:rPr>
                <w:rFonts w:eastAsia="Times New Roman" w:cs="Arial"/>
                <w:szCs w:val="20"/>
                <w:lang w:eastAsia="et-EE"/>
              </w:rPr>
              <w:t>siseläbimõõt</w:t>
            </w:r>
            <w:proofErr w:type="spellEnd"/>
            <w:r w:rsidRPr="001923A4">
              <w:rPr>
                <w:rFonts w:eastAsia="Times New Roman" w:cs="Arial"/>
                <w:szCs w:val="20"/>
                <w:lang w:eastAsia="et-EE"/>
              </w:rPr>
              <w:t xml:space="preserve"> cm</w:t>
            </w:r>
          </w:p>
        </w:tc>
        <w:tc>
          <w:tcPr>
            <w:tcW w:w="1019" w:type="dxa"/>
            <w:vMerge/>
            <w:tcBorders>
              <w:top w:val="nil"/>
              <w:left w:val="nil"/>
              <w:bottom w:val="single" w:sz="4" w:space="0" w:color="000000"/>
              <w:right w:val="single" w:sz="4" w:space="0" w:color="auto"/>
            </w:tcBorders>
            <w:vAlign w:val="center"/>
            <w:hideMark/>
          </w:tcPr>
          <w:p w14:paraId="012C6659" w14:textId="77777777" w:rsidR="001923A4" w:rsidRPr="001923A4" w:rsidRDefault="001923A4" w:rsidP="001923A4">
            <w:pPr>
              <w:spacing w:after="0" w:line="240" w:lineRule="auto"/>
              <w:jc w:val="left"/>
              <w:rPr>
                <w:rFonts w:eastAsia="Times New Roman" w:cs="Arial"/>
                <w:szCs w:val="20"/>
                <w:lang w:eastAsia="et-EE"/>
              </w:rPr>
            </w:pPr>
          </w:p>
        </w:tc>
        <w:tc>
          <w:tcPr>
            <w:tcW w:w="1230" w:type="dxa"/>
            <w:gridSpan w:val="2"/>
            <w:vMerge/>
            <w:tcBorders>
              <w:top w:val="single" w:sz="4" w:space="0" w:color="auto"/>
              <w:left w:val="single" w:sz="4" w:space="0" w:color="auto"/>
              <w:bottom w:val="single" w:sz="4" w:space="0" w:color="000000"/>
              <w:right w:val="single" w:sz="4" w:space="0" w:color="000000"/>
            </w:tcBorders>
            <w:vAlign w:val="center"/>
            <w:hideMark/>
          </w:tcPr>
          <w:p w14:paraId="1F5F0FF1" w14:textId="77777777" w:rsidR="001923A4" w:rsidRPr="001923A4" w:rsidRDefault="001923A4" w:rsidP="001923A4">
            <w:pPr>
              <w:spacing w:after="0" w:line="240" w:lineRule="auto"/>
              <w:jc w:val="left"/>
              <w:rPr>
                <w:rFonts w:eastAsia="Times New Roman" w:cs="Arial"/>
                <w:szCs w:val="20"/>
                <w:lang w:eastAsia="et-EE"/>
              </w:rPr>
            </w:pPr>
          </w:p>
        </w:tc>
        <w:tc>
          <w:tcPr>
            <w:tcW w:w="1008" w:type="dxa"/>
            <w:vMerge/>
            <w:tcBorders>
              <w:top w:val="nil"/>
              <w:left w:val="single" w:sz="4" w:space="0" w:color="auto"/>
              <w:bottom w:val="single" w:sz="4" w:space="0" w:color="000000"/>
              <w:right w:val="single" w:sz="8" w:space="0" w:color="auto"/>
            </w:tcBorders>
            <w:vAlign w:val="center"/>
            <w:hideMark/>
          </w:tcPr>
          <w:p w14:paraId="1CF35F74" w14:textId="77777777" w:rsidR="001923A4" w:rsidRPr="001923A4" w:rsidRDefault="001923A4" w:rsidP="001923A4">
            <w:pPr>
              <w:spacing w:after="0" w:line="240" w:lineRule="auto"/>
              <w:jc w:val="left"/>
              <w:rPr>
                <w:rFonts w:eastAsia="Times New Roman" w:cs="Arial"/>
                <w:szCs w:val="20"/>
                <w:lang w:eastAsia="et-EE"/>
              </w:rPr>
            </w:pPr>
          </w:p>
        </w:tc>
        <w:tc>
          <w:tcPr>
            <w:tcW w:w="920" w:type="dxa"/>
            <w:vMerge/>
            <w:tcBorders>
              <w:top w:val="nil"/>
              <w:left w:val="single" w:sz="8" w:space="0" w:color="auto"/>
              <w:bottom w:val="single" w:sz="4" w:space="0" w:color="000000"/>
              <w:right w:val="single" w:sz="4" w:space="0" w:color="auto"/>
            </w:tcBorders>
            <w:vAlign w:val="center"/>
            <w:hideMark/>
          </w:tcPr>
          <w:p w14:paraId="3FA1AE62" w14:textId="77777777" w:rsidR="001923A4" w:rsidRPr="001923A4" w:rsidRDefault="001923A4" w:rsidP="001923A4">
            <w:pPr>
              <w:spacing w:after="0" w:line="240" w:lineRule="auto"/>
              <w:jc w:val="left"/>
              <w:rPr>
                <w:rFonts w:eastAsia="Times New Roman" w:cs="Arial"/>
                <w:szCs w:val="20"/>
                <w:lang w:eastAsia="et-EE"/>
              </w:rPr>
            </w:pPr>
          </w:p>
        </w:tc>
        <w:tc>
          <w:tcPr>
            <w:tcW w:w="920" w:type="dxa"/>
            <w:vMerge/>
            <w:tcBorders>
              <w:top w:val="nil"/>
              <w:left w:val="single" w:sz="4" w:space="0" w:color="auto"/>
              <w:bottom w:val="single" w:sz="4" w:space="0" w:color="000000"/>
              <w:right w:val="single" w:sz="8" w:space="0" w:color="auto"/>
            </w:tcBorders>
            <w:vAlign w:val="center"/>
            <w:hideMark/>
          </w:tcPr>
          <w:p w14:paraId="38ABC180" w14:textId="77777777" w:rsidR="001923A4" w:rsidRPr="001923A4" w:rsidRDefault="001923A4" w:rsidP="001923A4">
            <w:pPr>
              <w:spacing w:after="0" w:line="240" w:lineRule="auto"/>
              <w:jc w:val="left"/>
              <w:rPr>
                <w:rFonts w:eastAsia="Times New Roman" w:cs="Arial"/>
                <w:szCs w:val="20"/>
                <w:lang w:eastAsia="et-EE"/>
              </w:rPr>
            </w:pPr>
          </w:p>
        </w:tc>
        <w:tc>
          <w:tcPr>
            <w:tcW w:w="963" w:type="dxa"/>
            <w:vMerge/>
            <w:tcBorders>
              <w:top w:val="single" w:sz="8" w:space="0" w:color="auto"/>
              <w:left w:val="single" w:sz="8" w:space="0" w:color="auto"/>
              <w:bottom w:val="single" w:sz="4" w:space="0" w:color="000000"/>
              <w:right w:val="single" w:sz="4" w:space="0" w:color="auto"/>
            </w:tcBorders>
            <w:vAlign w:val="center"/>
            <w:hideMark/>
          </w:tcPr>
          <w:p w14:paraId="302B3034" w14:textId="77777777" w:rsidR="001923A4" w:rsidRPr="001923A4" w:rsidRDefault="001923A4" w:rsidP="001923A4">
            <w:pPr>
              <w:spacing w:after="0" w:line="240" w:lineRule="auto"/>
              <w:jc w:val="left"/>
              <w:rPr>
                <w:rFonts w:eastAsia="Times New Roman" w:cs="Arial"/>
                <w:szCs w:val="20"/>
                <w:lang w:eastAsia="et-EE"/>
              </w:rPr>
            </w:pPr>
          </w:p>
        </w:tc>
        <w:tc>
          <w:tcPr>
            <w:tcW w:w="920" w:type="dxa"/>
            <w:vMerge/>
            <w:tcBorders>
              <w:top w:val="single" w:sz="8" w:space="0" w:color="auto"/>
              <w:left w:val="single" w:sz="4" w:space="0" w:color="auto"/>
              <w:bottom w:val="single" w:sz="4" w:space="0" w:color="000000"/>
              <w:right w:val="single" w:sz="4" w:space="0" w:color="auto"/>
            </w:tcBorders>
            <w:vAlign w:val="center"/>
            <w:hideMark/>
          </w:tcPr>
          <w:p w14:paraId="03E51987" w14:textId="77777777" w:rsidR="001923A4" w:rsidRPr="001923A4" w:rsidRDefault="001923A4" w:rsidP="001923A4">
            <w:pPr>
              <w:spacing w:after="0" w:line="240" w:lineRule="auto"/>
              <w:jc w:val="left"/>
              <w:rPr>
                <w:rFonts w:eastAsia="Times New Roman" w:cs="Arial"/>
                <w:szCs w:val="20"/>
                <w:lang w:eastAsia="et-EE"/>
              </w:rPr>
            </w:pPr>
          </w:p>
        </w:tc>
        <w:tc>
          <w:tcPr>
            <w:tcW w:w="752" w:type="dxa"/>
            <w:vMerge/>
            <w:tcBorders>
              <w:top w:val="single" w:sz="8" w:space="0" w:color="auto"/>
              <w:left w:val="single" w:sz="4" w:space="0" w:color="auto"/>
              <w:bottom w:val="single" w:sz="4" w:space="0" w:color="000000"/>
              <w:right w:val="nil"/>
            </w:tcBorders>
            <w:vAlign w:val="center"/>
            <w:hideMark/>
          </w:tcPr>
          <w:p w14:paraId="07111355" w14:textId="77777777" w:rsidR="001923A4" w:rsidRPr="001923A4" w:rsidRDefault="001923A4" w:rsidP="001923A4">
            <w:pPr>
              <w:spacing w:after="0" w:line="240" w:lineRule="auto"/>
              <w:jc w:val="left"/>
              <w:rPr>
                <w:rFonts w:eastAsia="Times New Roman" w:cs="Arial"/>
                <w:szCs w:val="20"/>
                <w:lang w:eastAsia="et-EE"/>
              </w:rPr>
            </w:pPr>
          </w:p>
        </w:tc>
        <w:tc>
          <w:tcPr>
            <w:tcW w:w="752" w:type="dxa"/>
            <w:vMerge/>
            <w:tcBorders>
              <w:top w:val="single" w:sz="8" w:space="0" w:color="auto"/>
              <w:left w:val="single" w:sz="4" w:space="0" w:color="auto"/>
              <w:bottom w:val="single" w:sz="4" w:space="0" w:color="000000"/>
              <w:right w:val="nil"/>
            </w:tcBorders>
            <w:vAlign w:val="center"/>
            <w:hideMark/>
          </w:tcPr>
          <w:p w14:paraId="351F5BB4" w14:textId="77777777" w:rsidR="001923A4" w:rsidRPr="001923A4" w:rsidRDefault="001923A4" w:rsidP="001923A4">
            <w:pPr>
              <w:spacing w:after="0" w:line="240" w:lineRule="auto"/>
              <w:jc w:val="left"/>
              <w:rPr>
                <w:rFonts w:eastAsia="Times New Roman" w:cs="Arial"/>
                <w:szCs w:val="20"/>
                <w:lang w:eastAsia="et-EE"/>
              </w:rPr>
            </w:pPr>
          </w:p>
        </w:tc>
        <w:tc>
          <w:tcPr>
            <w:tcW w:w="2029" w:type="dxa"/>
            <w:gridSpan w:val="4"/>
            <w:vMerge/>
            <w:tcBorders>
              <w:top w:val="single" w:sz="8" w:space="0" w:color="auto"/>
              <w:left w:val="single" w:sz="8" w:space="0" w:color="auto"/>
              <w:bottom w:val="single" w:sz="8" w:space="0" w:color="000000"/>
              <w:right w:val="single" w:sz="8" w:space="0" w:color="000000"/>
            </w:tcBorders>
            <w:vAlign w:val="center"/>
            <w:hideMark/>
          </w:tcPr>
          <w:p w14:paraId="0F0DC83C" w14:textId="77777777" w:rsidR="001923A4" w:rsidRPr="001923A4" w:rsidRDefault="001923A4" w:rsidP="001923A4">
            <w:pPr>
              <w:spacing w:after="0" w:line="240" w:lineRule="auto"/>
              <w:jc w:val="left"/>
              <w:rPr>
                <w:rFonts w:eastAsia="Times New Roman" w:cs="Arial"/>
                <w:szCs w:val="20"/>
                <w:lang w:eastAsia="et-EE"/>
              </w:rPr>
            </w:pPr>
          </w:p>
        </w:tc>
        <w:tc>
          <w:tcPr>
            <w:tcW w:w="2620" w:type="dxa"/>
            <w:vMerge/>
            <w:tcBorders>
              <w:top w:val="single" w:sz="8" w:space="0" w:color="auto"/>
              <w:left w:val="single" w:sz="8" w:space="0" w:color="auto"/>
              <w:bottom w:val="single" w:sz="8" w:space="0" w:color="000000"/>
              <w:right w:val="single" w:sz="8" w:space="0" w:color="auto"/>
            </w:tcBorders>
            <w:vAlign w:val="center"/>
            <w:hideMark/>
          </w:tcPr>
          <w:p w14:paraId="1EC74FFC" w14:textId="77777777" w:rsidR="001923A4" w:rsidRPr="001923A4" w:rsidRDefault="001923A4" w:rsidP="001923A4">
            <w:pPr>
              <w:spacing w:after="0" w:line="240" w:lineRule="auto"/>
              <w:jc w:val="left"/>
              <w:rPr>
                <w:rFonts w:eastAsia="Times New Roman" w:cs="Arial"/>
                <w:szCs w:val="20"/>
                <w:lang w:eastAsia="et-EE"/>
              </w:rPr>
            </w:pPr>
          </w:p>
        </w:tc>
      </w:tr>
      <w:tr w:rsidR="001923A4" w:rsidRPr="001923A4" w14:paraId="722750CF" w14:textId="77777777" w:rsidTr="001923A4">
        <w:trPr>
          <w:trHeight w:val="315"/>
        </w:trPr>
        <w:tc>
          <w:tcPr>
            <w:tcW w:w="480" w:type="dxa"/>
            <w:vMerge/>
            <w:tcBorders>
              <w:top w:val="nil"/>
              <w:left w:val="single" w:sz="8" w:space="0" w:color="auto"/>
              <w:bottom w:val="single" w:sz="8" w:space="0" w:color="000000"/>
              <w:right w:val="single" w:sz="4" w:space="0" w:color="auto"/>
            </w:tcBorders>
            <w:vAlign w:val="center"/>
            <w:hideMark/>
          </w:tcPr>
          <w:p w14:paraId="3C610865" w14:textId="77777777" w:rsidR="001923A4" w:rsidRPr="001923A4" w:rsidRDefault="001923A4" w:rsidP="001923A4">
            <w:pPr>
              <w:spacing w:after="0" w:line="240" w:lineRule="auto"/>
              <w:jc w:val="left"/>
              <w:rPr>
                <w:rFonts w:eastAsia="Times New Roman" w:cs="Arial"/>
                <w:szCs w:val="20"/>
                <w:lang w:eastAsia="et-EE"/>
              </w:rPr>
            </w:pPr>
          </w:p>
        </w:tc>
        <w:tc>
          <w:tcPr>
            <w:tcW w:w="952" w:type="dxa"/>
            <w:vMerge/>
            <w:tcBorders>
              <w:top w:val="nil"/>
              <w:left w:val="single" w:sz="4" w:space="0" w:color="auto"/>
              <w:bottom w:val="single" w:sz="8" w:space="0" w:color="000000"/>
              <w:right w:val="nil"/>
            </w:tcBorders>
            <w:vAlign w:val="center"/>
            <w:hideMark/>
          </w:tcPr>
          <w:p w14:paraId="718BD0D2" w14:textId="77777777" w:rsidR="001923A4" w:rsidRPr="001923A4" w:rsidRDefault="001923A4" w:rsidP="001923A4">
            <w:pPr>
              <w:spacing w:after="0" w:line="240" w:lineRule="auto"/>
              <w:jc w:val="left"/>
              <w:rPr>
                <w:rFonts w:eastAsia="Times New Roman" w:cs="Arial"/>
                <w:szCs w:val="20"/>
                <w:lang w:eastAsia="et-EE"/>
              </w:rPr>
            </w:pPr>
          </w:p>
        </w:tc>
        <w:tc>
          <w:tcPr>
            <w:tcW w:w="1252" w:type="dxa"/>
            <w:tcBorders>
              <w:top w:val="single" w:sz="4" w:space="0" w:color="auto"/>
              <w:left w:val="single" w:sz="4" w:space="0" w:color="auto"/>
              <w:bottom w:val="single" w:sz="8" w:space="0" w:color="auto"/>
              <w:right w:val="single" w:sz="4" w:space="0" w:color="auto"/>
            </w:tcBorders>
            <w:shd w:val="clear" w:color="000000" w:fill="8DB4E2"/>
            <w:vAlign w:val="center"/>
            <w:hideMark/>
          </w:tcPr>
          <w:p w14:paraId="1BD70918"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cm</w:t>
            </w:r>
          </w:p>
        </w:tc>
        <w:tc>
          <w:tcPr>
            <w:tcW w:w="852" w:type="dxa"/>
            <w:vMerge/>
            <w:tcBorders>
              <w:top w:val="nil"/>
              <w:left w:val="single" w:sz="4" w:space="0" w:color="auto"/>
              <w:bottom w:val="single" w:sz="8" w:space="0" w:color="000000"/>
              <w:right w:val="single" w:sz="4" w:space="0" w:color="auto"/>
            </w:tcBorders>
            <w:vAlign w:val="center"/>
            <w:hideMark/>
          </w:tcPr>
          <w:p w14:paraId="23849A7D" w14:textId="77777777" w:rsidR="001923A4" w:rsidRPr="001923A4" w:rsidRDefault="001923A4" w:rsidP="001923A4">
            <w:pPr>
              <w:spacing w:after="0" w:line="240" w:lineRule="auto"/>
              <w:jc w:val="left"/>
              <w:rPr>
                <w:rFonts w:eastAsia="Times New Roman" w:cs="Arial"/>
                <w:szCs w:val="20"/>
                <w:lang w:eastAsia="et-EE"/>
              </w:rPr>
            </w:pPr>
          </w:p>
        </w:tc>
        <w:tc>
          <w:tcPr>
            <w:tcW w:w="820" w:type="dxa"/>
            <w:tcBorders>
              <w:top w:val="single" w:sz="4" w:space="0" w:color="auto"/>
              <w:left w:val="nil"/>
              <w:bottom w:val="single" w:sz="8" w:space="0" w:color="auto"/>
              <w:right w:val="nil"/>
            </w:tcBorders>
            <w:shd w:val="clear" w:color="000000" w:fill="8DB4E2"/>
            <w:vAlign w:val="center"/>
            <w:hideMark/>
          </w:tcPr>
          <w:p w14:paraId="31276CCD"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w:t>
            </w:r>
          </w:p>
        </w:tc>
        <w:tc>
          <w:tcPr>
            <w:tcW w:w="1252" w:type="dxa"/>
            <w:tcBorders>
              <w:top w:val="nil"/>
              <w:left w:val="single" w:sz="8" w:space="0" w:color="auto"/>
              <w:bottom w:val="single" w:sz="8" w:space="0" w:color="auto"/>
              <w:right w:val="single" w:sz="4" w:space="0" w:color="auto"/>
            </w:tcBorders>
            <w:shd w:val="clear" w:color="000000" w:fill="8DB4E2"/>
            <w:vAlign w:val="center"/>
            <w:hideMark/>
          </w:tcPr>
          <w:p w14:paraId="5085C193"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100</w:t>
            </w:r>
          </w:p>
        </w:tc>
        <w:tc>
          <w:tcPr>
            <w:tcW w:w="1252" w:type="dxa"/>
            <w:tcBorders>
              <w:top w:val="nil"/>
              <w:left w:val="nil"/>
              <w:bottom w:val="single" w:sz="8" w:space="0" w:color="auto"/>
              <w:right w:val="single" w:sz="8" w:space="0" w:color="auto"/>
            </w:tcBorders>
            <w:shd w:val="clear" w:color="000000" w:fill="8DB4E2"/>
            <w:vAlign w:val="center"/>
            <w:hideMark/>
          </w:tcPr>
          <w:p w14:paraId="365FFAB8"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100</w:t>
            </w:r>
          </w:p>
        </w:tc>
        <w:tc>
          <w:tcPr>
            <w:tcW w:w="1019" w:type="dxa"/>
            <w:tcBorders>
              <w:top w:val="nil"/>
              <w:left w:val="nil"/>
              <w:bottom w:val="single" w:sz="8" w:space="0" w:color="auto"/>
              <w:right w:val="single" w:sz="4" w:space="0" w:color="auto"/>
            </w:tcBorders>
            <w:shd w:val="clear" w:color="000000" w:fill="8DB4E2"/>
            <w:vAlign w:val="center"/>
            <w:hideMark/>
          </w:tcPr>
          <w:p w14:paraId="1B224847"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w:t>
            </w:r>
          </w:p>
        </w:tc>
        <w:tc>
          <w:tcPr>
            <w:tcW w:w="615" w:type="dxa"/>
            <w:tcBorders>
              <w:top w:val="nil"/>
              <w:left w:val="nil"/>
              <w:bottom w:val="single" w:sz="8" w:space="0" w:color="auto"/>
              <w:right w:val="single" w:sz="4" w:space="0" w:color="auto"/>
            </w:tcBorders>
            <w:shd w:val="clear" w:color="000000" w:fill="8DB4E2"/>
            <w:vAlign w:val="center"/>
            <w:hideMark/>
          </w:tcPr>
          <w:p w14:paraId="0D3B80B2"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plast</w:t>
            </w:r>
          </w:p>
        </w:tc>
        <w:tc>
          <w:tcPr>
            <w:tcW w:w="615" w:type="dxa"/>
            <w:tcBorders>
              <w:top w:val="nil"/>
              <w:left w:val="nil"/>
              <w:bottom w:val="single" w:sz="8" w:space="0" w:color="auto"/>
              <w:right w:val="single" w:sz="4" w:space="0" w:color="auto"/>
            </w:tcBorders>
            <w:shd w:val="clear" w:color="000000" w:fill="8DB4E2"/>
            <w:vAlign w:val="center"/>
            <w:hideMark/>
          </w:tcPr>
          <w:p w14:paraId="3EC4E948"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teras</w:t>
            </w:r>
          </w:p>
        </w:tc>
        <w:tc>
          <w:tcPr>
            <w:tcW w:w="1008" w:type="dxa"/>
            <w:tcBorders>
              <w:top w:val="nil"/>
              <w:left w:val="nil"/>
              <w:bottom w:val="single" w:sz="8" w:space="0" w:color="auto"/>
              <w:right w:val="single" w:sz="8" w:space="0" w:color="auto"/>
            </w:tcBorders>
            <w:shd w:val="clear" w:color="000000" w:fill="8DB4E2"/>
            <w:vAlign w:val="center"/>
            <w:hideMark/>
          </w:tcPr>
          <w:p w14:paraId="233646F9"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tk</w:t>
            </w:r>
          </w:p>
        </w:tc>
        <w:tc>
          <w:tcPr>
            <w:tcW w:w="920" w:type="dxa"/>
            <w:tcBorders>
              <w:top w:val="nil"/>
              <w:left w:val="nil"/>
              <w:bottom w:val="single" w:sz="8" w:space="0" w:color="auto"/>
              <w:right w:val="single" w:sz="4" w:space="0" w:color="auto"/>
            </w:tcBorders>
            <w:shd w:val="clear" w:color="000000" w:fill="8DB4E2"/>
            <w:vAlign w:val="center"/>
            <w:hideMark/>
          </w:tcPr>
          <w:p w14:paraId="744D93CC"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tk</w:t>
            </w:r>
          </w:p>
        </w:tc>
        <w:tc>
          <w:tcPr>
            <w:tcW w:w="920" w:type="dxa"/>
            <w:tcBorders>
              <w:top w:val="nil"/>
              <w:left w:val="nil"/>
              <w:bottom w:val="single" w:sz="8" w:space="0" w:color="auto"/>
              <w:right w:val="single" w:sz="8" w:space="0" w:color="auto"/>
            </w:tcBorders>
            <w:shd w:val="clear" w:color="000000" w:fill="8DB4E2"/>
            <w:vAlign w:val="center"/>
            <w:hideMark/>
          </w:tcPr>
          <w:p w14:paraId="5F2BF50A"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w:t>
            </w:r>
            <w:r w:rsidRPr="001923A4">
              <w:rPr>
                <w:rFonts w:eastAsia="Times New Roman" w:cs="Arial"/>
                <w:szCs w:val="20"/>
                <w:vertAlign w:val="superscript"/>
                <w:lang w:eastAsia="et-EE"/>
              </w:rPr>
              <w:t>3</w:t>
            </w:r>
          </w:p>
        </w:tc>
        <w:tc>
          <w:tcPr>
            <w:tcW w:w="963" w:type="dxa"/>
            <w:tcBorders>
              <w:top w:val="nil"/>
              <w:left w:val="single" w:sz="4" w:space="0" w:color="auto"/>
              <w:bottom w:val="single" w:sz="8" w:space="0" w:color="auto"/>
              <w:right w:val="nil"/>
            </w:tcBorders>
            <w:shd w:val="clear" w:color="000000" w:fill="8DB4E2"/>
            <w:vAlign w:val="center"/>
            <w:hideMark/>
          </w:tcPr>
          <w:p w14:paraId="34646B42"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w:t>
            </w:r>
            <w:r w:rsidRPr="001923A4">
              <w:rPr>
                <w:rFonts w:eastAsia="Times New Roman" w:cs="Arial"/>
                <w:szCs w:val="20"/>
                <w:vertAlign w:val="superscript"/>
                <w:lang w:eastAsia="et-EE"/>
              </w:rPr>
              <w:t>3</w:t>
            </w:r>
          </w:p>
        </w:tc>
        <w:tc>
          <w:tcPr>
            <w:tcW w:w="920" w:type="dxa"/>
            <w:tcBorders>
              <w:top w:val="nil"/>
              <w:left w:val="single" w:sz="4" w:space="0" w:color="auto"/>
              <w:bottom w:val="single" w:sz="8" w:space="0" w:color="auto"/>
              <w:right w:val="nil"/>
            </w:tcBorders>
            <w:shd w:val="clear" w:color="000000" w:fill="8DB4E2"/>
            <w:vAlign w:val="center"/>
            <w:hideMark/>
          </w:tcPr>
          <w:p w14:paraId="0B7388AA"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w:t>
            </w:r>
            <w:r w:rsidRPr="001923A4">
              <w:rPr>
                <w:rFonts w:eastAsia="Times New Roman" w:cs="Arial"/>
                <w:szCs w:val="20"/>
                <w:vertAlign w:val="superscript"/>
                <w:lang w:eastAsia="et-EE"/>
              </w:rPr>
              <w:t>3</w:t>
            </w:r>
          </w:p>
        </w:tc>
        <w:tc>
          <w:tcPr>
            <w:tcW w:w="752" w:type="dxa"/>
            <w:tcBorders>
              <w:top w:val="nil"/>
              <w:left w:val="single" w:sz="4" w:space="0" w:color="auto"/>
              <w:bottom w:val="single" w:sz="8" w:space="0" w:color="auto"/>
              <w:right w:val="nil"/>
            </w:tcBorders>
            <w:shd w:val="clear" w:color="000000" w:fill="8DB4E2"/>
            <w:vAlign w:val="center"/>
            <w:hideMark/>
          </w:tcPr>
          <w:p w14:paraId="6A4E9262"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w:t>
            </w:r>
            <w:r w:rsidRPr="001923A4">
              <w:rPr>
                <w:rFonts w:eastAsia="Times New Roman" w:cs="Arial"/>
                <w:szCs w:val="20"/>
                <w:vertAlign w:val="superscript"/>
                <w:lang w:eastAsia="et-EE"/>
              </w:rPr>
              <w:t>2</w:t>
            </w:r>
          </w:p>
        </w:tc>
        <w:tc>
          <w:tcPr>
            <w:tcW w:w="752" w:type="dxa"/>
            <w:tcBorders>
              <w:top w:val="nil"/>
              <w:left w:val="single" w:sz="4" w:space="0" w:color="auto"/>
              <w:bottom w:val="single" w:sz="8" w:space="0" w:color="auto"/>
              <w:right w:val="nil"/>
            </w:tcBorders>
            <w:shd w:val="clear" w:color="000000" w:fill="8DB4E2"/>
            <w:vAlign w:val="center"/>
            <w:hideMark/>
          </w:tcPr>
          <w:p w14:paraId="6352B562"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m</w:t>
            </w:r>
            <w:r w:rsidRPr="001923A4">
              <w:rPr>
                <w:rFonts w:eastAsia="Times New Roman" w:cs="Arial"/>
                <w:szCs w:val="20"/>
                <w:vertAlign w:val="superscript"/>
                <w:lang w:eastAsia="et-EE"/>
              </w:rPr>
              <w:t>2</w:t>
            </w:r>
          </w:p>
        </w:tc>
        <w:tc>
          <w:tcPr>
            <w:tcW w:w="2029" w:type="dxa"/>
            <w:gridSpan w:val="4"/>
            <w:vMerge/>
            <w:tcBorders>
              <w:top w:val="nil"/>
              <w:left w:val="single" w:sz="4" w:space="0" w:color="auto"/>
              <w:bottom w:val="single" w:sz="8" w:space="0" w:color="auto"/>
              <w:right w:val="nil"/>
            </w:tcBorders>
            <w:vAlign w:val="center"/>
            <w:hideMark/>
          </w:tcPr>
          <w:p w14:paraId="77054D23" w14:textId="77777777" w:rsidR="001923A4" w:rsidRPr="001923A4" w:rsidRDefault="001923A4" w:rsidP="001923A4">
            <w:pPr>
              <w:spacing w:after="0" w:line="240" w:lineRule="auto"/>
              <w:jc w:val="left"/>
              <w:rPr>
                <w:rFonts w:eastAsia="Times New Roman" w:cs="Arial"/>
                <w:szCs w:val="20"/>
                <w:lang w:eastAsia="et-EE"/>
              </w:rPr>
            </w:pPr>
          </w:p>
        </w:tc>
        <w:tc>
          <w:tcPr>
            <w:tcW w:w="2620" w:type="dxa"/>
            <w:vMerge/>
            <w:tcBorders>
              <w:top w:val="single" w:sz="8" w:space="0" w:color="auto"/>
              <w:left w:val="single" w:sz="8" w:space="0" w:color="auto"/>
              <w:bottom w:val="single" w:sz="8" w:space="0" w:color="000000"/>
              <w:right w:val="single" w:sz="8" w:space="0" w:color="auto"/>
            </w:tcBorders>
            <w:vAlign w:val="center"/>
            <w:hideMark/>
          </w:tcPr>
          <w:p w14:paraId="216D1E12" w14:textId="77777777" w:rsidR="001923A4" w:rsidRPr="001923A4" w:rsidRDefault="001923A4" w:rsidP="001923A4">
            <w:pPr>
              <w:spacing w:after="0" w:line="240" w:lineRule="auto"/>
              <w:jc w:val="left"/>
              <w:rPr>
                <w:rFonts w:eastAsia="Times New Roman" w:cs="Arial"/>
                <w:szCs w:val="20"/>
                <w:lang w:eastAsia="et-EE"/>
              </w:rPr>
            </w:pPr>
          </w:p>
        </w:tc>
      </w:tr>
      <w:tr w:rsidR="001923A4" w:rsidRPr="001923A4" w14:paraId="20ACE6D3" w14:textId="77777777" w:rsidTr="001923A4">
        <w:trPr>
          <w:trHeight w:val="1785"/>
        </w:trPr>
        <w:tc>
          <w:tcPr>
            <w:tcW w:w="480" w:type="dxa"/>
            <w:tcBorders>
              <w:top w:val="nil"/>
              <w:left w:val="single" w:sz="8" w:space="0" w:color="auto"/>
              <w:bottom w:val="nil"/>
              <w:right w:val="single" w:sz="4" w:space="0" w:color="auto"/>
            </w:tcBorders>
            <w:shd w:val="clear" w:color="000000" w:fill="CCFFCC"/>
            <w:noWrap/>
            <w:vAlign w:val="center"/>
            <w:hideMark/>
          </w:tcPr>
          <w:p w14:paraId="6953FED9"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T1</w:t>
            </w:r>
          </w:p>
        </w:tc>
        <w:tc>
          <w:tcPr>
            <w:tcW w:w="952" w:type="dxa"/>
            <w:tcBorders>
              <w:top w:val="nil"/>
              <w:left w:val="nil"/>
              <w:bottom w:val="nil"/>
              <w:right w:val="nil"/>
            </w:tcBorders>
            <w:vAlign w:val="center"/>
            <w:hideMark/>
          </w:tcPr>
          <w:p w14:paraId="5664A92A"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11390 Tallinna-Ranna-mõisa-Klooga-ranna tee km 24,75</w:t>
            </w:r>
          </w:p>
        </w:tc>
        <w:tc>
          <w:tcPr>
            <w:tcW w:w="1252" w:type="dxa"/>
            <w:tcBorders>
              <w:top w:val="nil"/>
              <w:left w:val="single" w:sz="4" w:space="0" w:color="auto"/>
              <w:bottom w:val="nil"/>
              <w:right w:val="single" w:sz="4" w:space="0" w:color="auto"/>
            </w:tcBorders>
            <w:vAlign w:val="center"/>
            <w:hideMark/>
          </w:tcPr>
          <w:p w14:paraId="6EBAA46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100</w:t>
            </w:r>
          </w:p>
        </w:tc>
        <w:tc>
          <w:tcPr>
            <w:tcW w:w="852" w:type="dxa"/>
            <w:tcBorders>
              <w:top w:val="nil"/>
              <w:left w:val="nil"/>
              <w:bottom w:val="nil"/>
              <w:right w:val="nil"/>
            </w:tcBorders>
            <w:noWrap/>
            <w:vAlign w:val="center"/>
            <w:hideMark/>
          </w:tcPr>
          <w:p w14:paraId="0941A55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BT</w:t>
            </w:r>
          </w:p>
        </w:tc>
        <w:tc>
          <w:tcPr>
            <w:tcW w:w="820" w:type="dxa"/>
            <w:tcBorders>
              <w:top w:val="nil"/>
              <w:left w:val="single" w:sz="4" w:space="0" w:color="auto"/>
              <w:bottom w:val="nil"/>
              <w:right w:val="nil"/>
            </w:tcBorders>
            <w:noWrap/>
            <w:vAlign w:val="center"/>
            <w:hideMark/>
          </w:tcPr>
          <w:p w14:paraId="36719F3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31</w:t>
            </w:r>
          </w:p>
        </w:tc>
        <w:tc>
          <w:tcPr>
            <w:tcW w:w="1252" w:type="dxa"/>
            <w:tcBorders>
              <w:top w:val="nil"/>
              <w:left w:val="single" w:sz="8" w:space="0" w:color="auto"/>
              <w:bottom w:val="single" w:sz="4" w:space="0" w:color="auto"/>
              <w:right w:val="single" w:sz="4" w:space="0" w:color="auto"/>
            </w:tcBorders>
            <w:noWrap/>
            <w:vAlign w:val="center"/>
            <w:hideMark/>
          </w:tcPr>
          <w:p w14:paraId="3FF54D21"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252" w:type="dxa"/>
            <w:tcBorders>
              <w:top w:val="nil"/>
              <w:left w:val="nil"/>
              <w:bottom w:val="single" w:sz="4" w:space="0" w:color="auto"/>
              <w:right w:val="single" w:sz="8" w:space="0" w:color="auto"/>
            </w:tcBorders>
            <w:noWrap/>
            <w:vAlign w:val="center"/>
            <w:hideMark/>
          </w:tcPr>
          <w:p w14:paraId="409CD08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19" w:type="dxa"/>
            <w:tcBorders>
              <w:top w:val="nil"/>
              <w:left w:val="nil"/>
              <w:bottom w:val="nil"/>
              <w:right w:val="single" w:sz="4" w:space="0" w:color="auto"/>
            </w:tcBorders>
            <w:noWrap/>
            <w:vAlign w:val="center"/>
            <w:hideMark/>
          </w:tcPr>
          <w:p w14:paraId="5AF8368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615" w:type="dxa"/>
            <w:tcBorders>
              <w:top w:val="nil"/>
              <w:left w:val="nil"/>
              <w:bottom w:val="nil"/>
              <w:right w:val="single" w:sz="4" w:space="0" w:color="auto"/>
            </w:tcBorders>
            <w:vAlign w:val="center"/>
            <w:hideMark/>
          </w:tcPr>
          <w:p w14:paraId="7F502244"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w:t>
            </w:r>
          </w:p>
        </w:tc>
        <w:tc>
          <w:tcPr>
            <w:tcW w:w="615" w:type="dxa"/>
            <w:tcBorders>
              <w:top w:val="nil"/>
              <w:left w:val="nil"/>
              <w:bottom w:val="nil"/>
              <w:right w:val="single" w:sz="4" w:space="0" w:color="auto"/>
            </w:tcBorders>
            <w:noWrap/>
            <w:vAlign w:val="center"/>
            <w:hideMark/>
          </w:tcPr>
          <w:p w14:paraId="403F935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08" w:type="dxa"/>
            <w:tcBorders>
              <w:top w:val="nil"/>
              <w:left w:val="nil"/>
              <w:bottom w:val="nil"/>
              <w:right w:val="single" w:sz="8" w:space="0" w:color="auto"/>
            </w:tcBorders>
            <w:noWrap/>
            <w:vAlign w:val="center"/>
            <w:hideMark/>
          </w:tcPr>
          <w:p w14:paraId="6205895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nil"/>
              <w:left w:val="nil"/>
              <w:bottom w:val="nil"/>
              <w:right w:val="nil"/>
            </w:tcBorders>
            <w:noWrap/>
            <w:vAlign w:val="center"/>
            <w:hideMark/>
          </w:tcPr>
          <w:p w14:paraId="0972A2AE"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nil"/>
              <w:left w:val="single" w:sz="4" w:space="0" w:color="auto"/>
              <w:bottom w:val="nil"/>
              <w:right w:val="single" w:sz="8" w:space="0" w:color="auto"/>
            </w:tcBorders>
            <w:noWrap/>
            <w:vAlign w:val="center"/>
            <w:hideMark/>
          </w:tcPr>
          <w:p w14:paraId="0DD7990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63" w:type="dxa"/>
            <w:tcBorders>
              <w:top w:val="nil"/>
              <w:left w:val="nil"/>
              <w:bottom w:val="nil"/>
              <w:right w:val="single" w:sz="4" w:space="0" w:color="auto"/>
            </w:tcBorders>
            <w:noWrap/>
            <w:vAlign w:val="center"/>
            <w:hideMark/>
          </w:tcPr>
          <w:p w14:paraId="23171EC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nil"/>
              <w:left w:val="nil"/>
              <w:bottom w:val="nil"/>
              <w:right w:val="single" w:sz="4" w:space="0" w:color="auto"/>
            </w:tcBorders>
            <w:noWrap/>
            <w:vAlign w:val="center"/>
            <w:hideMark/>
          </w:tcPr>
          <w:p w14:paraId="4905763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nil"/>
              <w:left w:val="nil"/>
              <w:bottom w:val="nil"/>
              <w:right w:val="nil"/>
            </w:tcBorders>
            <w:noWrap/>
            <w:vAlign w:val="center"/>
            <w:hideMark/>
          </w:tcPr>
          <w:p w14:paraId="7194EA5A"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nil"/>
              <w:left w:val="single" w:sz="4" w:space="0" w:color="auto"/>
              <w:bottom w:val="nil"/>
              <w:right w:val="nil"/>
            </w:tcBorders>
            <w:noWrap/>
            <w:vAlign w:val="center"/>
            <w:hideMark/>
          </w:tcPr>
          <w:p w14:paraId="78EF7EB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574" w:type="dxa"/>
            <w:tcBorders>
              <w:top w:val="nil"/>
              <w:left w:val="single" w:sz="8" w:space="0" w:color="auto"/>
              <w:bottom w:val="nil"/>
              <w:right w:val="single" w:sz="4" w:space="0" w:color="auto"/>
            </w:tcBorders>
            <w:shd w:val="clear" w:color="000000" w:fill="CCFFCC"/>
            <w:noWrap/>
            <w:vAlign w:val="center"/>
            <w:hideMark/>
          </w:tcPr>
          <w:p w14:paraId="16DE4F9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396" w:type="dxa"/>
            <w:tcBorders>
              <w:top w:val="nil"/>
              <w:left w:val="nil"/>
              <w:bottom w:val="nil"/>
              <w:right w:val="single" w:sz="4" w:space="0" w:color="auto"/>
            </w:tcBorders>
            <w:shd w:val="clear" w:color="000000" w:fill="CCFFCC"/>
            <w:noWrap/>
            <w:vAlign w:val="center"/>
            <w:hideMark/>
          </w:tcPr>
          <w:p w14:paraId="699F099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363" w:type="dxa"/>
            <w:tcBorders>
              <w:top w:val="nil"/>
              <w:left w:val="nil"/>
              <w:bottom w:val="nil"/>
              <w:right w:val="nil"/>
            </w:tcBorders>
            <w:shd w:val="clear" w:color="000000" w:fill="CCFFCC"/>
            <w:noWrap/>
            <w:vAlign w:val="center"/>
            <w:hideMark/>
          </w:tcPr>
          <w:p w14:paraId="15410F7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696" w:type="dxa"/>
            <w:tcBorders>
              <w:top w:val="nil"/>
              <w:left w:val="single" w:sz="4" w:space="0" w:color="auto"/>
              <w:bottom w:val="nil"/>
              <w:right w:val="single" w:sz="8" w:space="0" w:color="auto"/>
            </w:tcBorders>
            <w:shd w:val="clear" w:color="000000" w:fill="CCFFCC"/>
            <w:noWrap/>
            <w:vAlign w:val="center"/>
            <w:hideMark/>
          </w:tcPr>
          <w:p w14:paraId="7BFA7DD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2620" w:type="dxa"/>
            <w:tcBorders>
              <w:top w:val="nil"/>
              <w:left w:val="nil"/>
              <w:bottom w:val="nil"/>
              <w:right w:val="single" w:sz="8" w:space="0" w:color="auto"/>
            </w:tcBorders>
            <w:vAlign w:val="center"/>
            <w:hideMark/>
          </w:tcPr>
          <w:p w14:paraId="53B9F9B1"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torud kohati vajunud ca 5 cm, betoonotsakud korras</w:t>
            </w:r>
          </w:p>
        </w:tc>
      </w:tr>
      <w:tr w:rsidR="001923A4" w:rsidRPr="001923A4" w14:paraId="054B8624" w14:textId="77777777" w:rsidTr="001923A4">
        <w:trPr>
          <w:trHeight w:val="1275"/>
        </w:trPr>
        <w:tc>
          <w:tcPr>
            <w:tcW w:w="480" w:type="dxa"/>
            <w:tcBorders>
              <w:top w:val="single" w:sz="4" w:space="0" w:color="auto"/>
              <w:left w:val="single" w:sz="8" w:space="0" w:color="auto"/>
              <w:bottom w:val="nil"/>
              <w:right w:val="single" w:sz="4" w:space="0" w:color="auto"/>
            </w:tcBorders>
            <w:shd w:val="clear" w:color="000000" w:fill="CCFFCC"/>
            <w:noWrap/>
            <w:vAlign w:val="center"/>
            <w:hideMark/>
          </w:tcPr>
          <w:p w14:paraId="241FF93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T2</w:t>
            </w:r>
          </w:p>
        </w:tc>
        <w:tc>
          <w:tcPr>
            <w:tcW w:w="952" w:type="dxa"/>
            <w:tcBorders>
              <w:top w:val="single" w:sz="4" w:space="0" w:color="auto"/>
              <w:left w:val="nil"/>
              <w:bottom w:val="nil"/>
              <w:right w:val="nil"/>
            </w:tcBorders>
            <w:vAlign w:val="center"/>
            <w:hideMark/>
          </w:tcPr>
          <w:p w14:paraId="79A9185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br/>
              <w:t xml:space="preserve">1982059 </w:t>
            </w:r>
            <w:proofErr w:type="spellStart"/>
            <w:r w:rsidRPr="001923A4">
              <w:rPr>
                <w:rFonts w:eastAsia="Times New Roman" w:cs="Arial"/>
                <w:color w:val="000000"/>
                <w:szCs w:val="20"/>
                <w:lang w:eastAsia="et-EE"/>
              </w:rPr>
              <w:t>Otitooma</w:t>
            </w:r>
            <w:proofErr w:type="spellEnd"/>
            <w:r w:rsidRPr="001923A4">
              <w:rPr>
                <w:rFonts w:eastAsia="Times New Roman" w:cs="Arial"/>
                <w:color w:val="000000"/>
                <w:szCs w:val="20"/>
                <w:lang w:eastAsia="et-EE"/>
              </w:rPr>
              <w:t xml:space="preserve"> tee</w:t>
            </w:r>
          </w:p>
        </w:tc>
        <w:tc>
          <w:tcPr>
            <w:tcW w:w="1252" w:type="dxa"/>
            <w:tcBorders>
              <w:top w:val="single" w:sz="4" w:space="0" w:color="auto"/>
              <w:left w:val="single" w:sz="4" w:space="0" w:color="auto"/>
              <w:bottom w:val="nil"/>
              <w:right w:val="single" w:sz="4" w:space="0" w:color="auto"/>
            </w:tcBorders>
            <w:vAlign w:val="center"/>
            <w:hideMark/>
          </w:tcPr>
          <w:p w14:paraId="6717752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2x80</w:t>
            </w:r>
          </w:p>
        </w:tc>
        <w:tc>
          <w:tcPr>
            <w:tcW w:w="852" w:type="dxa"/>
            <w:tcBorders>
              <w:top w:val="single" w:sz="4" w:space="0" w:color="auto"/>
              <w:left w:val="nil"/>
              <w:bottom w:val="nil"/>
              <w:right w:val="nil"/>
            </w:tcBorders>
            <w:noWrap/>
            <w:vAlign w:val="center"/>
            <w:hideMark/>
          </w:tcPr>
          <w:p w14:paraId="09F6582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PT</w:t>
            </w:r>
          </w:p>
        </w:tc>
        <w:tc>
          <w:tcPr>
            <w:tcW w:w="820" w:type="dxa"/>
            <w:tcBorders>
              <w:top w:val="single" w:sz="4" w:space="0" w:color="auto"/>
              <w:left w:val="single" w:sz="4" w:space="0" w:color="auto"/>
              <w:bottom w:val="nil"/>
              <w:right w:val="nil"/>
            </w:tcBorders>
            <w:noWrap/>
            <w:vAlign w:val="center"/>
            <w:hideMark/>
          </w:tcPr>
          <w:p w14:paraId="4AA16541"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2x8</w:t>
            </w:r>
          </w:p>
        </w:tc>
        <w:tc>
          <w:tcPr>
            <w:tcW w:w="1252" w:type="dxa"/>
            <w:tcBorders>
              <w:top w:val="nil"/>
              <w:left w:val="single" w:sz="8" w:space="0" w:color="auto"/>
              <w:bottom w:val="single" w:sz="4" w:space="0" w:color="auto"/>
              <w:right w:val="single" w:sz="4" w:space="0" w:color="auto"/>
            </w:tcBorders>
            <w:noWrap/>
            <w:vAlign w:val="center"/>
            <w:hideMark/>
          </w:tcPr>
          <w:p w14:paraId="2CB63D3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252" w:type="dxa"/>
            <w:tcBorders>
              <w:top w:val="nil"/>
              <w:left w:val="nil"/>
              <w:bottom w:val="single" w:sz="4" w:space="0" w:color="auto"/>
              <w:right w:val="single" w:sz="8" w:space="0" w:color="auto"/>
            </w:tcBorders>
            <w:noWrap/>
            <w:vAlign w:val="center"/>
            <w:hideMark/>
          </w:tcPr>
          <w:p w14:paraId="66572F3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noWrap/>
            <w:vAlign w:val="center"/>
            <w:hideMark/>
          </w:tcPr>
          <w:p w14:paraId="39BB085A"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615" w:type="dxa"/>
            <w:tcBorders>
              <w:top w:val="single" w:sz="4" w:space="0" w:color="auto"/>
              <w:left w:val="nil"/>
              <w:bottom w:val="nil"/>
              <w:right w:val="single" w:sz="4" w:space="0" w:color="auto"/>
            </w:tcBorders>
            <w:vAlign w:val="center"/>
            <w:hideMark/>
          </w:tcPr>
          <w:p w14:paraId="573C4773"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w:t>
            </w:r>
          </w:p>
        </w:tc>
        <w:tc>
          <w:tcPr>
            <w:tcW w:w="615" w:type="dxa"/>
            <w:tcBorders>
              <w:top w:val="single" w:sz="4" w:space="0" w:color="auto"/>
              <w:left w:val="nil"/>
              <w:bottom w:val="nil"/>
              <w:right w:val="single" w:sz="4" w:space="0" w:color="auto"/>
            </w:tcBorders>
            <w:noWrap/>
            <w:vAlign w:val="center"/>
            <w:hideMark/>
          </w:tcPr>
          <w:p w14:paraId="3E8DF00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08" w:type="dxa"/>
            <w:tcBorders>
              <w:top w:val="single" w:sz="4" w:space="0" w:color="auto"/>
              <w:left w:val="nil"/>
              <w:bottom w:val="nil"/>
              <w:right w:val="single" w:sz="8" w:space="0" w:color="auto"/>
            </w:tcBorders>
            <w:noWrap/>
            <w:vAlign w:val="center"/>
            <w:hideMark/>
          </w:tcPr>
          <w:p w14:paraId="663F046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nil"/>
              <w:bottom w:val="nil"/>
              <w:right w:val="nil"/>
            </w:tcBorders>
            <w:noWrap/>
            <w:vAlign w:val="center"/>
            <w:hideMark/>
          </w:tcPr>
          <w:p w14:paraId="1A99C468"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single" w:sz="4" w:space="0" w:color="auto"/>
              <w:bottom w:val="nil"/>
              <w:right w:val="single" w:sz="8" w:space="0" w:color="auto"/>
            </w:tcBorders>
            <w:noWrap/>
            <w:vAlign w:val="center"/>
            <w:hideMark/>
          </w:tcPr>
          <w:p w14:paraId="1810987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63" w:type="dxa"/>
            <w:tcBorders>
              <w:top w:val="single" w:sz="4" w:space="0" w:color="auto"/>
              <w:left w:val="nil"/>
              <w:bottom w:val="nil"/>
              <w:right w:val="single" w:sz="4" w:space="0" w:color="auto"/>
            </w:tcBorders>
            <w:noWrap/>
            <w:vAlign w:val="center"/>
            <w:hideMark/>
          </w:tcPr>
          <w:p w14:paraId="4FB58FB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nil"/>
              <w:bottom w:val="nil"/>
              <w:right w:val="single" w:sz="4" w:space="0" w:color="auto"/>
            </w:tcBorders>
            <w:noWrap/>
            <w:vAlign w:val="center"/>
            <w:hideMark/>
          </w:tcPr>
          <w:p w14:paraId="0356C60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single" w:sz="4" w:space="0" w:color="auto"/>
              <w:left w:val="nil"/>
              <w:bottom w:val="nil"/>
              <w:right w:val="nil"/>
            </w:tcBorders>
            <w:noWrap/>
            <w:vAlign w:val="center"/>
            <w:hideMark/>
          </w:tcPr>
          <w:p w14:paraId="32F6F77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single" w:sz="4" w:space="0" w:color="auto"/>
              <w:left w:val="single" w:sz="4" w:space="0" w:color="auto"/>
              <w:bottom w:val="nil"/>
              <w:right w:val="nil"/>
            </w:tcBorders>
            <w:noWrap/>
            <w:vAlign w:val="center"/>
            <w:hideMark/>
          </w:tcPr>
          <w:p w14:paraId="4781828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574" w:type="dxa"/>
            <w:tcBorders>
              <w:top w:val="single" w:sz="4" w:space="0" w:color="auto"/>
              <w:left w:val="single" w:sz="8" w:space="0" w:color="auto"/>
              <w:bottom w:val="nil"/>
              <w:right w:val="single" w:sz="4" w:space="0" w:color="auto"/>
            </w:tcBorders>
            <w:shd w:val="clear" w:color="000000" w:fill="CCFFCC"/>
            <w:noWrap/>
            <w:vAlign w:val="center"/>
            <w:hideMark/>
          </w:tcPr>
          <w:p w14:paraId="4E79422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396" w:type="dxa"/>
            <w:tcBorders>
              <w:top w:val="single" w:sz="4" w:space="0" w:color="auto"/>
              <w:left w:val="nil"/>
              <w:bottom w:val="nil"/>
              <w:right w:val="single" w:sz="4" w:space="0" w:color="auto"/>
            </w:tcBorders>
            <w:shd w:val="clear" w:color="000000" w:fill="CCFFCC"/>
            <w:noWrap/>
            <w:vAlign w:val="center"/>
            <w:hideMark/>
          </w:tcPr>
          <w:p w14:paraId="1CEB5BC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363" w:type="dxa"/>
            <w:tcBorders>
              <w:top w:val="single" w:sz="4" w:space="0" w:color="auto"/>
              <w:left w:val="nil"/>
              <w:bottom w:val="nil"/>
              <w:right w:val="nil"/>
            </w:tcBorders>
            <w:shd w:val="clear" w:color="000000" w:fill="CCFFCC"/>
            <w:noWrap/>
            <w:vAlign w:val="center"/>
            <w:hideMark/>
          </w:tcPr>
          <w:p w14:paraId="0C2C04E9"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696" w:type="dxa"/>
            <w:tcBorders>
              <w:top w:val="single" w:sz="4" w:space="0" w:color="auto"/>
              <w:left w:val="single" w:sz="4" w:space="0" w:color="auto"/>
              <w:bottom w:val="nil"/>
              <w:right w:val="single" w:sz="8" w:space="0" w:color="auto"/>
            </w:tcBorders>
            <w:shd w:val="clear" w:color="000000" w:fill="CCFFCC"/>
            <w:noWrap/>
            <w:vAlign w:val="center"/>
            <w:hideMark/>
          </w:tcPr>
          <w:p w14:paraId="0FC5138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2620" w:type="dxa"/>
            <w:tcBorders>
              <w:top w:val="single" w:sz="4" w:space="0" w:color="auto"/>
              <w:left w:val="nil"/>
              <w:bottom w:val="nil"/>
              <w:right w:val="single" w:sz="8" w:space="0" w:color="auto"/>
            </w:tcBorders>
            <w:vAlign w:val="center"/>
            <w:hideMark/>
          </w:tcPr>
          <w:p w14:paraId="168B9E7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torud paigaldatud liiga kõrgele, omavaheline paigalduskaugus tagamata, otsakud puuduvad, vesi uuristab läbi killustiku</w:t>
            </w:r>
          </w:p>
        </w:tc>
      </w:tr>
      <w:tr w:rsidR="001923A4" w:rsidRPr="001923A4" w14:paraId="2EE6B7D4" w14:textId="77777777" w:rsidTr="001923A4">
        <w:trPr>
          <w:trHeight w:val="510"/>
        </w:trPr>
        <w:tc>
          <w:tcPr>
            <w:tcW w:w="480" w:type="dxa"/>
            <w:tcBorders>
              <w:top w:val="single" w:sz="4" w:space="0" w:color="auto"/>
              <w:left w:val="single" w:sz="8" w:space="0" w:color="auto"/>
              <w:bottom w:val="nil"/>
              <w:right w:val="single" w:sz="4" w:space="0" w:color="auto"/>
            </w:tcBorders>
            <w:shd w:val="clear" w:color="000000" w:fill="CCFFCC"/>
            <w:noWrap/>
            <w:vAlign w:val="center"/>
            <w:hideMark/>
          </w:tcPr>
          <w:p w14:paraId="3D65C20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T3</w:t>
            </w:r>
          </w:p>
        </w:tc>
        <w:tc>
          <w:tcPr>
            <w:tcW w:w="952" w:type="dxa"/>
            <w:tcBorders>
              <w:top w:val="single" w:sz="4" w:space="0" w:color="auto"/>
              <w:left w:val="nil"/>
              <w:bottom w:val="nil"/>
              <w:right w:val="nil"/>
            </w:tcBorders>
            <w:vAlign w:val="center"/>
            <w:hideMark/>
          </w:tcPr>
          <w:p w14:paraId="03D28F05" w14:textId="77777777" w:rsidR="001923A4" w:rsidRPr="001923A4" w:rsidRDefault="001923A4" w:rsidP="001923A4">
            <w:pPr>
              <w:spacing w:after="0" w:line="240" w:lineRule="auto"/>
              <w:jc w:val="center"/>
              <w:rPr>
                <w:rFonts w:eastAsia="Times New Roman" w:cs="Arial"/>
                <w:color w:val="000000"/>
                <w:szCs w:val="20"/>
                <w:lang w:eastAsia="et-EE"/>
              </w:rPr>
            </w:pPr>
            <w:proofErr w:type="spellStart"/>
            <w:r w:rsidRPr="001923A4">
              <w:rPr>
                <w:rFonts w:eastAsia="Times New Roman" w:cs="Arial"/>
                <w:color w:val="000000"/>
                <w:szCs w:val="20"/>
                <w:lang w:eastAsia="et-EE"/>
              </w:rPr>
              <w:t>Nurme-nuku</w:t>
            </w:r>
            <w:proofErr w:type="spellEnd"/>
            <w:r w:rsidRPr="001923A4">
              <w:rPr>
                <w:rFonts w:eastAsia="Times New Roman" w:cs="Arial"/>
                <w:color w:val="000000"/>
                <w:szCs w:val="20"/>
                <w:lang w:eastAsia="et-EE"/>
              </w:rPr>
              <w:t xml:space="preserve"> tee</w:t>
            </w:r>
          </w:p>
        </w:tc>
        <w:tc>
          <w:tcPr>
            <w:tcW w:w="1252" w:type="dxa"/>
            <w:tcBorders>
              <w:top w:val="single" w:sz="4" w:space="0" w:color="auto"/>
              <w:left w:val="single" w:sz="4" w:space="0" w:color="auto"/>
              <w:bottom w:val="nil"/>
              <w:right w:val="single" w:sz="4" w:space="0" w:color="auto"/>
            </w:tcBorders>
            <w:vAlign w:val="center"/>
            <w:hideMark/>
          </w:tcPr>
          <w:p w14:paraId="3FC576E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3X60</w:t>
            </w:r>
          </w:p>
        </w:tc>
        <w:tc>
          <w:tcPr>
            <w:tcW w:w="852" w:type="dxa"/>
            <w:tcBorders>
              <w:top w:val="single" w:sz="4" w:space="0" w:color="auto"/>
              <w:left w:val="nil"/>
              <w:bottom w:val="nil"/>
              <w:right w:val="nil"/>
            </w:tcBorders>
            <w:noWrap/>
            <w:vAlign w:val="center"/>
            <w:hideMark/>
          </w:tcPr>
          <w:p w14:paraId="1570403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BT</w:t>
            </w:r>
          </w:p>
        </w:tc>
        <w:tc>
          <w:tcPr>
            <w:tcW w:w="820" w:type="dxa"/>
            <w:tcBorders>
              <w:top w:val="single" w:sz="4" w:space="0" w:color="auto"/>
              <w:left w:val="single" w:sz="4" w:space="0" w:color="auto"/>
              <w:bottom w:val="nil"/>
              <w:right w:val="nil"/>
            </w:tcBorders>
            <w:noWrap/>
            <w:vAlign w:val="center"/>
            <w:hideMark/>
          </w:tcPr>
          <w:p w14:paraId="0E5C107E"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3x5</w:t>
            </w:r>
          </w:p>
        </w:tc>
        <w:tc>
          <w:tcPr>
            <w:tcW w:w="1252" w:type="dxa"/>
            <w:tcBorders>
              <w:top w:val="nil"/>
              <w:left w:val="single" w:sz="8" w:space="0" w:color="auto"/>
              <w:bottom w:val="single" w:sz="4" w:space="0" w:color="auto"/>
              <w:right w:val="single" w:sz="4" w:space="0" w:color="auto"/>
            </w:tcBorders>
            <w:noWrap/>
            <w:vAlign w:val="center"/>
            <w:hideMark/>
          </w:tcPr>
          <w:p w14:paraId="7CF1601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252" w:type="dxa"/>
            <w:tcBorders>
              <w:top w:val="nil"/>
              <w:left w:val="nil"/>
              <w:bottom w:val="single" w:sz="4" w:space="0" w:color="auto"/>
              <w:right w:val="single" w:sz="8" w:space="0" w:color="auto"/>
            </w:tcBorders>
            <w:noWrap/>
            <w:vAlign w:val="center"/>
            <w:hideMark/>
          </w:tcPr>
          <w:p w14:paraId="52FFC2D8"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noWrap/>
            <w:vAlign w:val="center"/>
            <w:hideMark/>
          </w:tcPr>
          <w:p w14:paraId="38E2C1BE"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615" w:type="dxa"/>
            <w:tcBorders>
              <w:top w:val="single" w:sz="4" w:space="0" w:color="auto"/>
              <w:left w:val="nil"/>
              <w:bottom w:val="nil"/>
              <w:right w:val="single" w:sz="4" w:space="0" w:color="auto"/>
            </w:tcBorders>
            <w:vAlign w:val="center"/>
            <w:hideMark/>
          </w:tcPr>
          <w:p w14:paraId="6E2F77BA"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w:t>
            </w:r>
          </w:p>
        </w:tc>
        <w:tc>
          <w:tcPr>
            <w:tcW w:w="615" w:type="dxa"/>
            <w:tcBorders>
              <w:top w:val="single" w:sz="4" w:space="0" w:color="auto"/>
              <w:left w:val="nil"/>
              <w:bottom w:val="nil"/>
              <w:right w:val="single" w:sz="4" w:space="0" w:color="auto"/>
            </w:tcBorders>
            <w:noWrap/>
            <w:vAlign w:val="center"/>
            <w:hideMark/>
          </w:tcPr>
          <w:p w14:paraId="2E111561"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08" w:type="dxa"/>
            <w:tcBorders>
              <w:top w:val="single" w:sz="4" w:space="0" w:color="auto"/>
              <w:left w:val="nil"/>
              <w:bottom w:val="nil"/>
              <w:right w:val="single" w:sz="8" w:space="0" w:color="auto"/>
            </w:tcBorders>
            <w:noWrap/>
            <w:vAlign w:val="center"/>
            <w:hideMark/>
          </w:tcPr>
          <w:p w14:paraId="606DF8F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nil"/>
              <w:bottom w:val="nil"/>
              <w:right w:val="nil"/>
            </w:tcBorders>
            <w:noWrap/>
            <w:vAlign w:val="center"/>
            <w:hideMark/>
          </w:tcPr>
          <w:p w14:paraId="75F5D81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single" w:sz="4" w:space="0" w:color="auto"/>
              <w:bottom w:val="nil"/>
              <w:right w:val="single" w:sz="8" w:space="0" w:color="auto"/>
            </w:tcBorders>
            <w:noWrap/>
            <w:vAlign w:val="center"/>
            <w:hideMark/>
          </w:tcPr>
          <w:p w14:paraId="736F4CC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63" w:type="dxa"/>
            <w:tcBorders>
              <w:top w:val="single" w:sz="4" w:space="0" w:color="auto"/>
              <w:left w:val="nil"/>
              <w:bottom w:val="nil"/>
              <w:right w:val="single" w:sz="4" w:space="0" w:color="auto"/>
            </w:tcBorders>
            <w:noWrap/>
            <w:vAlign w:val="center"/>
            <w:hideMark/>
          </w:tcPr>
          <w:p w14:paraId="0FE0920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nil"/>
              <w:bottom w:val="nil"/>
              <w:right w:val="single" w:sz="4" w:space="0" w:color="auto"/>
            </w:tcBorders>
            <w:noWrap/>
            <w:vAlign w:val="center"/>
            <w:hideMark/>
          </w:tcPr>
          <w:p w14:paraId="35500C5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single" w:sz="4" w:space="0" w:color="auto"/>
              <w:left w:val="nil"/>
              <w:bottom w:val="nil"/>
              <w:right w:val="nil"/>
            </w:tcBorders>
            <w:noWrap/>
            <w:vAlign w:val="center"/>
            <w:hideMark/>
          </w:tcPr>
          <w:p w14:paraId="5AF70721"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single" w:sz="4" w:space="0" w:color="auto"/>
              <w:left w:val="single" w:sz="4" w:space="0" w:color="auto"/>
              <w:bottom w:val="nil"/>
              <w:right w:val="nil"/>
            </w:tcBorders>
            <w:noWrap/>
            <w:vAlign w:val="center"/>
            <w:hideMark/>
          </w:tcPr>
          <w:p w14:paraId="51D9516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574" w:type="dxa"/>
            <w:tcBorders>
              <w:top w:val="single" w:sz="4" w:space="0" w:color="auto"/>
              <w:left w:val="single" w:sz="8" w:space="0" w:color="auto"/>
              <w:bottom w:val="nil"/>
              <w:right w:val="single" w:sz="4" w:space="0" w:color="auto"/>
            </w:tcBorders>
            <w:shd w:val="clear" w:color="000000" w:fill="CCFFCC"/>
            <w:noWrap/>
            <w:vAlign w:val="center"/>
            <w:hideMark/>
          </w:tcPr>
          <w:p w14:paraId="1915DE0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396" w:type="dxa"/>
            <w:tcBorders>
              <w:top w:val="single" w:sz="4" w:space="0" w:color="auto"/>
              <w:left w:val="nil"/>
              <w:bottom w:val="nil"/>
              <w:right w:val="single" w:sz="4" w:space="0" w:color="auto"/>
            </w:tcBorders>
            <w:shd w:val="clear" w:color="000000" w:fill="CCFFCC"/>
            <w:noWrap/>
            <w:vAlign w:val="center"/>
            <w:hideMark/>
          </w:tcPr>
          <w:p w14:paraId="76F2753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363" w:type="dxa"/>
            <w:tcBorders>
              <w:top w:val="single" w:sz="4" w:space="0" w:color="auto"/>
              <w:left w:val="nil"/>
              <w:bottom w:val="nil"/>
              <w:right w:val="nil"/>
            </w:tcBorders>
            <w:shd w:val="clear" w:color="000000" w:fill="CCFFCC"/>
            <w:noWrap/>
            <w:vAlign w:val="center"/>
            <w:hideMark/>
          </w:tcPr>
          <w:p w14:paraId="4E86FF2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696" w:type="dxa"/>
            <w:tcBorders>
              <w:top w:val="single" w:sz="4" w:space="0" w:color="auto"/>
              <w:left w:val="single" w:sz="4" w:space="0" w:color="auto"/>
              <w:bottom w:val="nil"/>
              <w:right w:val="single" w:sz="8" w:space="0" w:color="auto"/>
            </w:tcBorders>
            <w:shd w:val="clear" w:color="000000" w:fill="CCFFCC"/>
            <w:noWrap/>
            <w:vAlign w:val="center"/>
            <w:hideMark/>
          </w:tcPr>
          <w:p w14:paraId="2BF6EB3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2620" w:type="dxa"/>
            <w:tcBorders>
              <w:top w:val="single" w:sz="4" w:space="0" w:color="auto"/>
              <w:left w:val="nil"/>
              <w:bottom w:val="nil"/>
              <w:right w:val="single" w:sz="8" w:space="0" w:color="auto"/>
            </w:tcBorders>
            <w:vAlign w:val="center"/>
            <w:hideMark/>
          </w:tcPr>
          <w:p w14:paraId="3AAA360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setet ca ⅒  läbimõõdust, betoonotsakud korras</w:t>
            </w:r>
          </w:p>
        </w:tc>
      </w:tr>
      <w:tr w:rsidR="001923A4" w:rsidRPr="001923A4" w14:paraId="29E310F8" w14:textId="77777777" w:rsidTr="001923A4">
        <w:trPr>
          <w:trHeight w:val="1275"/>
        </w:trPr>
        <w:tc>
          <w:tcPr>
            <w:tcW w:w="480" w:type="dxa"/>
            <w:tcBorders>
              <w:top w:val="single" w:sz="4" w:space="0" w:color="auto"/>
              <w:left w:val="single" w:sz="8" w:space="0" w:color="auto"/>
              <w:bottom w:val="nil"/>
              <w:right w:val="single" w:sz="4" w:space="0" w:color="auto"/>
            </w:tcBorders>
            <w:shd w:val="clear" w:color="000000" w:fill="CCFFCC"/>
            <w:noWrap/>
            <w:vAlign w:val="center"/>
            <w:hideMark/>
          </w:tcPr>
          <w:p w14:paraId="6427165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T4</w:t>
            </w:r>
          </w:p>
        </w:tc>
        <w:tc>
          <w:tcPr>
            <w:tcW w:w="952" w:type="dxa"/>
            <w:tcBorders>
              <w:top w:val="single" w:sz="4" w:space="0" w:color="auto"/>
              <w:left w:val="nil"/>
              <w:bottom w:val="nil"/>
              <w:right w:val="nil"/>
            </w:tcBorders>
            <w:vAlign w:val="center"/>
            <w:hideMark/>
          </w:tcPr>
          <w:p w14:paraId="4A909E4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xml:space="preserve">1982059 </w:t>
            </w:r>
            <w:proofErr w:type="spellStart"/>
            <w:r w:rsidRPr="001923A4">
              <w:rPr>
                <w:rFonts w:eastAsia="Times New Roman" w:cs="Arial"/>
                <w:color w:val="000000"/>
                <w:szCs w:val="20"/>
                <w:lang w:eastAsia="et-EE"/>
              </w:rPr>
              <w:t>Otitooma</w:t>
            </w:r>
            <w:proofErr w:type="spellEnd"/>
            <w:r w:rsidRPr="001923A4">
              <w:rPr>
                <w:rFonts w:eastAsia="Times New Roman" w:cs="Arial"/>
                <w:color w:val="000000"/>
                <w:szCs w:val="20"/>
                <w:lang w:eastAsia="et-EE"/>
              </w:rPr>
              <w:t xml:space="preserve"> tee                km 0,90</w:t>
            </w:r>
          </w:p>
        </w:tc>
        <w:tc>
          <w:tcPr>
            <w:tcW w:w="1252" w:type="dxa"/>
            <w:tcBorders>
              <w:top w:val="single" w:sz="4" w:space="0" w:color="auto"/>
              <w:left w:val="single" w:sz="4" w:space="0" w:color="auto"/>
              <w:bottom w:val="nil"/>
              <w:right w:val="single" w:sz="4" w:space="0" w:color="auto"/>
            </w:tcBorders>
            <w:vAlign w:val="center"/>
            <w:hideMark/>
          </w:tcPr>
          <w:p w14:paraId="291617F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2x80</w:t>
            </w:r>
          </w:p>
        </w:tc>
        <w:tc>
          <w:tcPr>
            <w:tcW w:w="852" w:type="dxa"/>
            <w:tcBorders>
              <w:top w:val="single" w:sz="4" w:space="0" w:color="auto"/>
              <w:left w:val="nil"/>
              <w:bottom w:val="nil"/>
              <w:right w:val="nil"/>
            </w:tcBorders>
            <w:noWrap/>
            <w:vAlign w:val="center"/>
            <w:hideMark/>
          </w:tcPr>
          <w:p w14:paraId="4FA21B59"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PT</w:t>
            </w:r>
          </w:p>
        </w:tc>
        <w:tc>
          <w:tcPr>
            <w:tcW w:w="820" w:type="dxa"/>
            <w:tcBorders>
              <w:top w:val="single" w:sz="4" w:space="0" w:color="auto"/>
              <w:left w:val="single" w:sz="4" w:space="0" w:color="auto"/>
              <w:bottom w:val="nil"/>
              <w:right w:val="nil"/>
            </w:tcBorders>
            <w:noWrap/>
            <w:vAlign w:val="center"/>
            <w:hideMark/>
          </w:tcPr>
          <w:p w14:paraId="18FFFD2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2x6</w:t>
            </w:r>
          </w:p>
        </w:tc>
        <w:tc>
          <w:tcPr>
            <w:tcW w:w="1252" w:type="dxa"/>
            <w:tcBorders>
              <w:top w:val="nil"/>
              <w:left w:val="single" w:sz="8" w:space="0" w:color="auto"/>
              <w:bottom w:val="single" w:sz="4" w:space="0" w:color="auto"/>
              <w:right w:val="single" w:sz="4" w:space="0" w:color="auto"/>
            </w:tcBorders>
            <w:noWrap/>
            <w:vAlign w:val="center"/>
            <w:hideMark/>
          </w:tcPr>
          <w:p w14:paraId="2F9F702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252" w:type="dxa"/>
            <w:tcBorders>
              <w:top w:val="nil"/>
              <w:left w:val="nil"/>
              <w:bottom w:val="single" w:sz="4" w:space="0" w:color="auto"/>
              <w:right w:val="single" w:sz="8" w:space="0" w:color="auto"/>
            </w:tcBorders>
            <w:noWrap/>
            <w:vAlign w:val="center"/>
            <w:hideMark/>
          </w:tcPr>
          <w:p w14:paraId="129E376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noWrap/>
            <w:vAlign w:val="center"/>
            <w:hideMark/>
          </w:tcPr>
          <w:p w14:paraId="5ABF21F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21,66</w:t>
            </w:r>
          </w:p>
        </w:tc>
        <w:tc>
          <w:tcPr>
            <w:tcW w:w="615" w:type="dxa"/>
            <w:tcBorders>
              <w:top w:val="single" w:sz="4" w:space="0" w:color="auto"/>
              <w:left w:val="nil"/>
              <w:bottom w:val="nil"/>
              <w:right w:val="single" w:sz="4" w:space="0" w:color="auto"/>
            </w:tcBorders>
            <w:vAlign w:val="center"/>
            <w:hideMark/>
          </w:tcPr>
          <w:p w14:paraId="71879EA7"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2x9</w:t>
            </w:r>
          </w:p>
        </w:tc>
        <w:tc>
          <w:tcPr>
            <w:tcW w:w="615" w:type="dxa"/>
            <w:tcBorders>
              <w:top w:val="single" w:sz="4" w:space="0" w:color="auto"/>
              <w:left w:val="nil"/>
              <w:bottom w:val="nil"/>
              <w:right w:val="single" w:sz="4" w:space="0" w:color="auto"/>
            </w:tcBorders>
            <w:noWrap/>
            <w:vAlign w:val="center"/>
            <w:hideMark/>
          </w:tcPr>
          <w:p w14:paraId="7ADE724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08" w:type="dxa"/>
            <w:tcBorders>
              <w:top w:val="single" w:sz="4" w:space="0" w:color="auto"/>
              <w:left w:val="nil"/>
              <w:bottom w:val="nil"/>
              <w:right w:val="single" w:sz="8" w:space="0" w:color="auto"/>
            </w:tcBorders>
            <w:noWrap/>
            <w:vAlign w:val="center"/>
            <w:hideMark/>
          </w:tcPr>
          <w:p w14:paraId="42D26F7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w:t>
            </w:r>
          </w:p>
        </w:tc>
        <w:tc>
          <w:tcPr>
            <w:tcW w:w="920" w:type="dxa"/>
            <w:tcBorders>
              <w:top w:val="single" w:sz="4" w:space="0" w:color="auto"/>
              <w:left w:val="nil"/>
              <w:bottom w:val="nil"/>
              <w:right w:val="nil"/>
            </w:tcBorders>
            <w:noWrap/>
            <w:vAlign w:val="center"/>
            <w:hideMark/>
          </w:tcPr>
          <w:p w14:paraId="1E0A530A"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w:t>
            </w:r>
          </w:p>
        </w:tc>
        <w:tc>
          <w:tcPr>
            <w:tcW w:w="920" w:type="dxa"/>
            <w:tcBorders>
              <w:top w:val="single" w:sz="4" w:space="0" w:color="auto"/>
              <w:left w:val="single" w:sz="4" w:space="0" w:color="auto"/>
              <w:bottom w:val="nil"/>
              <w:right w:val="single" w:sz="8" w:space="0" w:color="auto"/>
            </w:tcBorders>
            <w:noWrap/>
            <w:vAlign w:val="center"/>
            <w:hideMark/>
          </w:tcPr>
          <w:p w14:paraId="0D206C5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63" w:type="dxa"/>
            <w:tcBorders>
              <w:top w:val="single" w:sz="4" w:space="0" w:color="auto"/>
              <w:left w:val="nil"/>
              <w:bottom w:val="nil"/>
              <w:right w:val="single" w:sz="4" w:space="0" w:color="auto"/>
            </w:tcBorders>
            <w:noWrap/>
            <w:vAlign w:val="center"/>
            <w:hideMark/>
          </w:tcPr>
          <w:p w14:paraId="2FE8366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nil"/>
              <w:bottom w:val="nil"/>
              <w:right w:val="single" w:sz="4" w:space="0" w:color="auto"/>
            </w:tcBorders>
            <w:noWrap/>
            <w:vAlign w:val="center"/>
            <w:hideMark/>
          </w:tcPr>
          <w:p w14:paraId="7A7C7C49"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148</w:t>
            </w:r>
          </w:p>
        </w:tc>
        <w:tc>
          <w:tcPr>
            <w:tcW w:w="752" w:type="dxa"/>
            <w:tcBorders>
              <w:top w:val="single" w:sz="4" w:space="0" w:color="auto"/>
              <w:left w:val="nil"/>
              <w:bottom w:val="nil"/>
              <w:right w:val="nil"/>
            </w:tcBorders>
            <w:noWrap/>
            <w:vAlign w:val="center"/>
            <w:hideMark/>
          </w:tcPr>
          <w:p w14:paraId="14B8FF6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81</w:t>
            </w:r>
          </w:p>
        </w:tc>
        <w:tc>
          <w:tcPr>
            <w:tcW w:w="752" w:type="dxa"/>
            <w:tcBorders>
              <w:top w:val="single" w:sz="4" w:space="0" w:color="auto"/>
              <w:left w:val="single" w:sz="4" w:space="0" w:color="auto"/>
              <w:bottom w:val="nil"/>
              <w:right w:val="nil"/>
            </w:tcBorders>
            <w:noWrap/>
            <w:vAlign w:val="center"/>
            <w:hideMark/>
          </w:tcPr>
          <w:p w14:paraId="182B924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574" w:type="dxa"/>
            <w:tcBorders>
              <w:top w:val="single" w:sz="4" w:space="0" w:color="auto"/>
              <w:left w:val="single" w:sz="8" w:space="0" w:color="auto"/>
              <w:bottom w:val="nil"/>
              <w:right w:val="single" w:sz="4" w:space="0" w:color="auto"/>
            </w:tcBorders>
            <w:shd w:val="clear" w:color="000000" w:fill="CCFFCC"/>
            <w:noWrap/>
            <w:vAlign w:val="center"/>
            <w:hideMark/>
          </w:tcPr>
          <w:p w14:paraId="5A98531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2x80</w:t>
            </w:r>
          </w:p>
        </w:tc>
        <w:tc>
          <w:tcPr>
            <w:tcW w:w="396" w:type="dxa"/>
            <w:tcBorders>
              <w:top w:val="single" w:sz="4" w:space="0" w:color="auto"/>
              <w:left w:val="nil"/>
              <w:bottom w:val="nil"/>
              <w:right w:val="single" w:sz="4" w:space="0" w:color="auto"/>
            </w:tcBorders>
            <w:shd w:val="clear" w:color="000000" w:fill="CCFFCC"/>
            <w:noWrap/>
            <w:vAlign w:val="center"/>
            <w:hideMark/>
          </w:tcPr>
          <w:p w14:paraId="20B76468"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PT</w:t>
            </w:r>
          </w:p>
        </w:tc>
        <w:tc>
          <w:tcPr>
            <w:tcW w:w="363" w:type="dxa"/>
            <w:tcBorders>
              <w:top w:val="single" w:sz="4" w:space="0" w:color="auto"/>
              <w:left w:val="nil"/>
              <w:bottom w:val="nil"/>
              <w:right w:val="nil"/>
            </w:tcBorders>
            <w:shd w:val="clear" w:color="000000" w:fill="CCFFCC"/>
            <w:noWrap/>
            <w:vAlign w:val="center"/>
            <w:hideMark/>
          </w:tcPr>
          <w:p w14:paraId="3693AA38"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9</w:t>
            </w:r>
          </w:p>
        </w:tc>
        <w:tc>
          <w:tcPr>
            <w:tcW w:w="696" w:type="dxa"/>
            <w:tcBorders>
              <w:top w:val="single" w:sz="4" w:space="0" w:color="auto"/>
              <w:left w:val="single" w:sz="4" w:space="0" w:color="auto"/>
              <w:bottom w:val="nil"/>
              <w:right w:val="single" w:sz="8" w:space="0" w:color="auto"/>
            </w:tcBorders>
            <w:shd w:val="clear" w:color="000000" w:fill="CCFFCC"/>
            <w:noWrap/>
            <w:vAlign w:val="center"/>
            <w:hideMark/>
          </w:tcPr>
          <w:p w14:paraId="59F6084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BKOK</w:t>
            </w:r>
          </w:p>
        </w:tc>
        <w:tc>
          <w:tcPr>
            <w:tcW w:w="2620" w:type="dxa"/>
            <w:tcBorders>
              <w:top w:val="single" w:sz="4" w:space="0" w:color="auto"/>
              <w:left w:val="nil"/>
              <w:bottom w:val="nil"/>
              <w:right w:val="single" w:sz="8" w:space="0" w:color="auto"/>
            </w:tcBorders>
            <w:vAlign w:val="center"/>
            <w:hideMark/>
          </w:tcPr>
          <w:p w14:paraId="4EA84EC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torud paigaldatud liiga kõrgele, omavaheline paigalduskaugus tagamata, otsakud puuduvad, vesi uuristab tee muldkeha</w:t>
            </w:r>
          </w:p>
        </w:tc>
      </w:tr>
      <w:tr w:rsidR="001923A4" w:rsidRPr="001923A4" w14:paraId="661F9EE3" w14:textId="77777777" w:rsidTr="001923A4">
        <w:trPr>
          <w:trHeight w:val="765"/>
        </w:trPr>
        <w:tc>
          <w:tcPr>
            <w:tcW w:w="480" w:type="dxa"/>
            <w:tcBorders>
              <w:top w:val="single" w:sz="4" w:space="0" w:color="auto"/>
              <w:left w:val="single" w:sz="8" w:space="0" w:color="auto"/>
              <w:bottom w:val="nil"/>
              <w:right w:val="single" w:sz="4" w:space="0" w:color="auto"/>
            </w:tcBorders>
            <w:shd w:val="clear" w:color="000000" w:fill="CCFFCC"/>
            <w:noWrap/>
            <w:vAlign w:val="center"/>
            <w:hideMark/>
          </w:tcPr>
          <w:p w14:paraId="070ECA6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T5</w:t>
            </w:r>
          </w:p>
        </w:tc>
        <w:tc>
          <w:tcPr>
            <w:tcW w:w="952" w:type="dxa"/>
            <w:tcBorders>
              <w:top w:val="single" w:sz="4" w:space="0" w:color="auto"/>
              <w:left w:val="nil"/>
              <w:bottom w:val="nil"/>
              <w:right w:val="nil"/>
            </w:tcBorders>
            <w:noWrap/>
            <w:vAlign w:val="center"/>
            <w:hideMark/>
          </w:tcPr>
          <w:p w14:paraId="5D7839E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PK 2+63</w:t>
            </w:r>
          </w:p>
        </w:tc>
        <w:tc>
          <w:tcPr>
            <w:tcW w:w="1252" w:type="dxa"/>
            <w:tcBorders>
              <w:top w:val="single" w:sz="4" w:space="0" w:color="auto"/>
              <w:left w:val="single" w:sz="4" w:space="0" w:color="auto"/>
              <w:bottom w:val="nil"/>
              <w:right w:val="single" w:sz="4" w:space="0" w:color="auto"/>
            </w:tcBorders>
            <w:vAlign w:val="center"/>
            <w:hideMark/>
          </w:tcPr>
          <w:p w14:paraId="6852DE69"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70</w:t>
            </w:r>
          </w:p>
        </w:tc>
        <w:tc>
          <w:tcPr>
            <w:tcW w:w="852" w:type="dxa"/>
            <w:tcBorders>
              <w:top w:val="single" w:sz="4" w:space="0" w:color="auto"/>
              <w:left w:val="nil"/>
              <w:bottom w:val="nil"/>
              <w:right w:val="nil"/>
            </w:tcBorders>
            <w:noWrap/>
            <w:vAlign w:val="center"/>
            <w:hideMark/>
          </w:tcPr>
          <w:p w14:paraId="4E2B4D8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TT</w:t>
            </w:r>
          </w:p>
        </w:tc>
        <w:tc>
          <w:tcPr>
            <w:tcW w:w="820" w:type="dxa"/>
            <w:tcBorders>
              <w:top w:val="single" w:sz="4" w:space="0" w:color="auto"/>
              <w:left w:val="single" w:sz="4" w:space="0" w:color="auto"/>
              <w:bottom w:val="nil"/>
              <w:right w:val="nil"/>
            </w:tcBorders>
            <w:noWrap/>
            <w:vAlign w:val="center"/>
            <w:hideMark/>
          </w:tcPr>
          <w:p w14:paraId="6E49A5F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3,5</w:t>
            </w:r>
          </w:p>
        </w:tc>
        <w:tc>
          <w:tcPr>
            <w:tcW w:w="1252" w:type="dxa"/>
            <w:tcBorders>
              <w:top w:val="nil"/>
              <w:left w:val="single" w:sz="8" w:space="0" w:color="auto"/>
              <w:bottom w:val="single" w:sz="4" w:space="0" w:color="auto"/>
              <w:right w:val="single" w:sz="4" w:space="0" w:color="auto"/>
            </w:tcBorders>
            <w:noWrap/>
            <w:vAlign w:val="center"/>
            <w:hideMark/>
          </w:tcPr>
          <w:p w14:paraId="1A707C2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252" w:type="dxa"/>
            <w:tcBorders>
              <w:top w:val="nil"/>
              <w:left w:val="nil"/>
              <w:bottom w:val="single" w:sz="4" w:space="0" w:color="auto"/>
              <w:right w:val="single" w:sz="8" w:space="0" w:color="auto"/>
            </w:tcBorders>
            <w:noWrap/>
            <w:vAlign w:val="center"/>
            <w:hideMark/>
          </w:tcPr>
          <w:p w14:paraId="6857970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noWrap/>
            <w:vAlign w:val="center"/>
            <w:hideMark/>
          </w:tcPr>
          <w:p w14:paraId="034A67A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21,77</w:t>
            </w:r>
          </w:p>
        </w:tc>
        <w:tc>
          <w:tcPr>
            <w:tcW w:w="615" w:type="dxa"/>
            <w:tcBorders>
              <w:top w:val="single" w:sz="4" w:space="0" w:color="auto"/>
              <w:left w:val="nil"/>
              <w:bottom w:val="nil"/>
              <w:right w:val="single" w:sz="4" w:space="0" w:color="auto"/>
            </w:tcBorders>
            <w:vAlign w:val="center"/>
            <w:hideMark/>
          </w:tcPr>
          <w:p w14:paraId="58771F4C"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6</w:t>
            </w:r>
          </w:p>
        </w:tc>
        <w:tc>
          <w:tcPr>
            <w:tcW w:w="615" w:type="dxa"/>
            <w:tcBorders>
              <w:top w:val="single" w:sz="4" w:space="0" w:color="auto"/>
              <w:left w:val="nil"/>
              <w:bottom w:val="nil"/>
              <w:right w:val="single" w:sz="4" w:space="0" w:color="auto"/>
            </w:tcBorders>
            <w:noWrap/>
            <w:vAlign w:val="center"/>
            <w:hideMark/>
          </w:tcPr>
          <w:p w14:paraId="6CF8983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08" w:type="dxa"/>
            <w:tcBorders>
              <w:top w:val="single" w:sz="4" w:space="0" w:color="auto"/>
              <w:left w:val="nil"/>
              <w:bottom w:val="nil"/>
              <w:right w:val="single" w:sz="8" w:space="0" w:color="auto"/>
            </w:tcBorders>
            <w:noWrap/>
            <w:vAlign w:val="center"/>
            <w:hideMark/>
          </w:tcPr>
          <w:p w14:paraId="17F3DB7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w:t>
            </w:r>
          </w:p>
        </w:tc>
        <w:tc>
          <w:tcPr>
            <w:tcW w:w="920" w:type="dxa"/>
            <w:tcBorders>
              <w:top w:val="single" w:sz="4" w:space="0" w:color="auto"/>
              <w:left w:val="nil"/>
              <w:bottom w:val="nil"/>
              <w:right w:val="nil"/>
            </w:tcBorders>
            <w:noWrap/>
            <w:vAlign w:val="center"/>
            <w:hideMark/>
          </w:tcPr>
          <w:p w14:paraId="0136E5F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w:t>
            </w:r>
          </w:p>
        </w:tc>
        <w:tc>
          <w:tcPr>
            <w:tcW w:w="920" w:type="dxa"/>
            <w:tcBorders>
              <w:top w:val="single" w:sz="4" w:space="0" w:color="auto"/>
              <w:left w:val="single" w:sz="4" w:space="0" w:color="auto"/>
              <w:bottom w:val="single" w:sz="4" w:space="0" w:color="auto"/>
              <w:right w:val="single" w:sz="8" w:space="0" w:color="auto"/>
            </w:tcBorders>
            <w:noWrap/>
            <w:vAlign w:val="center"/>
            <w:hideMark/>
          </w:tcPr>
          <w:p w14:paraId="3220A24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63" w:type="dxa"/>
            <w:tcBorders>
              <w:top w:val="single" w:sz="4" w:space="0" w:color="auto"/>
              <w:left w:val="nil"/>
              <w:bottom w:val="nil"/>
              <w:right w:val="single" w:sz="4" w:space="0" w:color="auto"/>
            </w:tcBorders>
            <w:noWrap/>
            <w:vAlign w:val="center"/>
            <w:hideMark/>
          </w:tcPr>
          <w:p w14:paraId="28FF2397"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nil"/>
              <w:bottom w:val="single" w:sz="4" w:space="0" w:color="auto"/>
              <w:right w:val="single" w:sz="4" w:space="0" w:color="auto"/>
            </w:tcBorders>
            <w:noWrap/>
            <w:vAlign w:val="center"/>
            <w:hideMark/>
          </w:tcPr>
          <w:p w14:paraId="5F051F0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80</w:t>
            </w:r>
          </w:p>
        </w:tc>
        <w:tc>
          <w:tcPr>
            <w:tcW w:w="752" w:type="dxa"/>
            <w:tcBorders>
              <w:top w:val="single" w:sz="4" w:space="0" w:color="auto"/>
              <w:left w:val="nil"/>
              <w:bottom w:val="nil"/>
              <w:right w:val="nil"/>
            </w:tcBorders>
            <w:noWrap/>
            <w:vAlign w:val="center"/>
            <w:hideMark/>
          </w:tcPr>
          <w:p w14:paraId="62831B9A"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single" w:sz="4" w:space="0" w:color="auto"/>
              <w:left w:val="single" w:sz="4" w:space="0" w:color="auto"/>
              <w:bottom w:val="nil"/>
              <w:right w:val="nil"/>
            </w:tcBorders>
            <w:noWrap/>
            <w:vAlign w:val="center"/>
            <w:hideMark/>
          </w:tcPr>
          <w:p w14:paraId="5AC6C7F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574" w:type="dxa"/>
            <w:tcBorders>
              <w:top w:val="single" w:sz="4" w:space="0" w:color="auto"/>
              <w:left w:val="single" w:sz="8" w:space="0" w:color="auto"/>
              <w:bottom w:val="nil"/>
              <w:right w:val="single" w:sz="4" w:space="0" w:color="auto"/>
            </w:tcBorders>
            <w:shd w:val="clear" w:color="000000" w:fill="CCFFCC"/>
            <w:noWrap/>
            <w:vAlign w:val="center"/>
            <w:hideMark/>
          </w:tcPr>
          <w:p w14:paraId="16F1896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100</w:t>
            </w:r>
          </w:p>
        </w:tc>
        <w:tc>
          <w:tcPr>
            <w:tcW w:w="396" w:type="dxa"/>
            <w:tcBorders>
              <w:top w:val="single" w:sz="4" w:space="0" w:color="auto"/>
              <w:left w:val="nil"/>
              <w:bottom w:val="nil"/>
              <w:right w:val="single" w:sz="4" w:space="0" w:color="auto"/>
            </w:tcBorders>
            <w:shd w:val="clear" w:color="000000" w:fill="CCFFCC"/>
            <w:noWrap/>
            <w:vAlign w:val="center"/>
            <w:hideMark/>
          </w:tcPr>
          <w:p w14:paraId="4B31CD6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PT</w:t>
            </w:r>
          </w:p>
        </w:tc>
        <w:tc>
          <w:tcPr>
            <w:tcW w:w="363" w:type="dxa"/>
            <w:tcBorders>
              <w:top w:val="single" w:sz="4" w:space="0" w:color="auto"/>
              <w:left w:val="nil"/>
              <w:bottom w:val="nil"/>
              <w:right w:val="nil"/>
            </w:tcBorders>
            <w:shd w:val="clear" w:color="000000" w:fill="CCFFCC"/>
            <w:noWrap/>
            <w:vAlign w:val="center"/>
            <w:hideMark/>
          </w:tcPr>
          <w:p w14:paraId="50A1A1BD"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6</w:t>
            </w:r>
          </w:p>
        </w:tc>
        <w:tc>
          <w:tcPr>
            <w:tcW w:w="696" w:type="dxa"/>
            <w:tcBorders>
              <w:top w:val="single" w:sz="4" w:space="0" w:color="auto"/>
              <w:left w:val="single" w:sz="4" w:space="0" w:color="auto"/>
              <w:bottom w:val="nil"/>
              <w:right w:val="single" w:sz="8" w:space="0" w:color="auto"/>
            </w:tcBorders>
            <w:shd w:val="clear" w:color="000000" w:fill="CCFFCC"/>
            <w:noWrap/>
            <w:vAlign w:val="center"/>
            <w:hideMark/>
          </w:tcPr>
          <w:p w14:paraId="63C6A7C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KOK</w:t>
            </w:r>
          </w:p>
        </w:tc>
        <w:tc>
          <w:tcPr>
            <w:tcW w:w="2620" w:type="dxa"/>
            <w:tcBorders>
              <w:top w:val="single" w:sz="4" w:space="0" w:color="auto"/>
              <w:left w:val="nil"/>
              <w:bottom w:val="single" w:sz="4" w:space="0" w:color="auto"/>
              <w:right w:val="single" w:sz="8" w:space="0" w:color="auto"/>
            </w:tcBorders>
            <w:vAlign w:val="center"/>
            <w:hideMark/>
          </w:tcPr>
          <w:p w14:paraId="571F482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xml:space="preserve">täitepinnaseta "paljas" toru, otsakud puuduvad, </w:t>
            </w:r>
            <w:proofErr w:type="spellStart"/>
            <w:r w:rsidRPr="001923A4">
              <w:rPr>
                <w:rFonts w:eastAsia="Times New Roman" w:cs="Arial"/>
                <w:color w:val="000000"/>
                <w:szCs w:val="20"/>
                <w:lang w:eastAsia="et-EE"/>
              </w:rPr>
              <w:t>vastukaldega</w:t>
            </w:r>
            <w:proofErr w:type="spellEnd"/>
          </w:p>
        </w:tc>
      </w:tr>
      <w:tr w:rsidR="001923A4" w:rsidRPr="001923A4" w14:paraId="39A1A978" w14:textId="77777777" w:rsidTr="001923A4">
        <w:trPr>
          <w:trHeight w:val="1275"/>
        </w:trPr>
        <w:tc>
          <w:tcPr>
            <w:tcW w:w="480" w:type="dxa"/>
            <w:tcBorders>
              <w:top w:val="single" w:sz="4" w:space="0" w:color="auto"/>
              <w:left w:val="single" w:sz="8" w:space="0" w:color="auto"/>
              <w:bottom w:val="nil"/>
              <w:right w:val="single" w:sz="4" w:space="0" w:color="auto"/>
            </w:tcBorders>
            <w:shd w:val="clear" w:color="000000" w:fill="CCFFCC"/>
            <w:noWrap/>
            <w:vAlign w:val="center"/>
            <w:hideMark/>
          </w:tcPr>
          <w:p w14:paraId="661F566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T6</w:t>
            </w:r>
          </w:p>
        </w:tc>
        <w:tc>
          <w:tcPr>
            <w:tcW w:w="952" w:type="dxa"/>
            <w:tcBorders>
              <w:top w:val="single" w:sz="4" w:space="0" w:color="auto"/>
              <w:left w:val="nil"/>
              <w:bottom w:val="nil"/>
              <w:right w:val="nil"/>
            </w:tcBorders>
            <w:vAlign w:val="center"/>
            <w:hideMark/>
          </w:tcPr>
          <w:p w14:paraId="5B43D6B6"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1980061 Talvoja tee                      km 0,26</w:t>
            </w:r>
          </w:p>
        </w:tc>
        <w:tc>
          <w:tcPr>
            <w:tcW w:w="1252" w:type="dxa"/>
            <w:tcBorders>
              <w:top w:val="single" w:sz="4" w:space="0" w:color="auto"/>
              <w:left w:val="single" w:sz="4" w:space="0" w:color="auto"/>
              <w:bottom w:val="nil"/>
              <w:right w:val="single" w:sz="4" w:space="0" w:color="auto"/>
            </w:tcBorders>
            <w:vAlign w:val="center"/>
            <w:hideMark/>
          </w:tcPr>
          <w:p w14:paraId="5490DDA8"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4x60</w:t>
            </w:r>
          </w:p>
        </w:tc>
        <w:tc>
          <w:tcPr>
            <w:tcW w:w="852" w:type="dxa"/>
            <w:tcBorders>
              <w:top w:val="single" w:sz="4" w:space="0" w:color="auto"/>
              <w:left w:val="nil"/>
              <w:bottom w:val="nil"/>
              <w:right w:val="nil"/>
            </w:tcBorders>
            <w:noWrap/>
            <w:vAlign w:val="center"/>
            <w:hideMark/>
          </w:tcPr>
          <w:p w14:paraId="54945231"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BT</w:t>
            </w:r>
          </w:p>
        </w:tc>
        <w:tc>
          <w:tcPr>
            <w:tcW w:w="820" w:type="dxa"/>
            <w:tcBorders>
              <w:top w:val="single" w:sz="4" w:space="0" w:color="auto"/>
              <w:left w:val="single" w:sz="4" w:space="0" w:color="auto"/>
              <w:bottom w:val="nil"/>
              <w:right w:val="nil"/>
            </w:tcBorders>
            <w:vAlign w:val="center"/>
            <w:hideMark/>
          </w:tcPr>
          <w:p w14:paraId="59220BA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2x9 2x10</w:t>
            </w:r>
          </w:p>
        </w:tc>
        <w:tc>
          <w:tcPr>
            <w:tcW w:w="1252" w:type="dxa"/>
            <w:tcBorders>
              <w:top w:val="nil"/>
              <w:left w:val="single" w:sz="8" w:space="0" w:color="auto"/>
              <w:bottom w:val="single" w:sz="4" w:space="0" w:color="auto"/>
              <w:right w:val="single" w:sz="4" w:space="0" w:color="auto"/>
            </w:tcBorders>
            <w:noWrap/>
            <w:vAlign w:val="center"/>
            <w:hideMark/>
          </w:tcPr>
          <w:p w14:paraId="0A26B89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252" w:type="dxa"/>
            <w:tcBorders>
              <w:top w:val="nil"/>
              <w:left w:val="nil"/>
              <w:bottom w:val="single" w:sz="4" w:space="0" w:color="auto"/>
              <w:right w:val="single" w:sz="8" w:space="0" w:color="auto"/>
            </w:tcBorders>
            <w:noWrap/>
            <w:vAlign w:val="center"/>
            <w:hideMark/>
          </w:tcPr>
          <w:p w14:paraId="0A83B93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noWrap/>
            <w:vAlign w:val="center"/>
            <w:hideMark/>
          </w:tcPr>
          <w:p w14:paraId="7A665131"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21,94</w:t>
            </w:r>
          </w:p>
        </w:tc>
        <w:tc>
          <w:tcPr>
            <w:tcW w:w="615" w:type="dxa"/>
            <w:tcBorders>
              <w:top w:val="single" w:sz="4" w:space="0" w:color="auto"/>
              <w:left w:val="nil"/>
              <w:bottom w:val="nil"/>
              <w:right w:val="single" w:sz="4" w:space="0" w:color="auto"/>
            </w:tcBorders>
            <w:vAlign w:val="center"/>
            <w:hideMark/>
          </w:tcPr>
          <w:p w14:paraId="4245C48E"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12</w:t>
            </w:r>
          </w:p>
        </w:tc>
        <w:tc>
          <w:tcPr>
            <w:tcW w:w="615" w:type="dxa"/>
            <w:tcBorders>
              <w:top w:val="single" w:sz="4" w:space="0" w:color="auto"/>
              <w:left w:val="nil"/>
              <w:bottom w:val="nil"/>
              <w:right w:val="single" w:sz="4" w:space="0" w:color="auto"/>
            </w:tcBorders>
            <w:noWrap/>
            <w:vAlign w:val="center"/>
            <w:hideMark/>
          </w:tcPr>
          <w:p w14:paraId="099249E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08" w:type="dxa"/>
            <w:tcBorders>
              <w:top w:val="single" w:sz="4" w:space="0" w:color="auto"/>
              <w:left w:val="nil"/>
              <w:bottom w:val="nil"/>
              <w:right w:val="single" w:sz="8" w:space="0" w:color="auto"/>
            </w:tcBorders>
            <w:noWrap/>
            <w:vAlign w:val="center"/>
            <w:hideMark/>
          </w:tcPr>
          <w:p w14:paraId="4C295C2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w:t>
            </w:r>
          </w:p>
        </w:tc>
        <w:tc>
          <w:tcPr>
            <w:tcW w:w="920" w:type="dxa"/>
            <w:tcBorders>
              <w:top w:val="single" w:sz="4" w:space="0" w:color="auto"/>
              <w:left w:val="nil"/>
              <w:bottom w:val="nil"/>
              <w:right w:val="nil"/>
            </w:tcBorders>
            <w:noWrap/>
            <w:vAlign w:val="center"/>
            <w:hideMark/>
          </w:tcPr>
          <w:p w14:paraId="69C2654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4</w:t>
            </w:r>
          </w:p>
        </w:tc>
        <w:tc>
          <w:tcPr>
            <w:tcW w:w="920" w:type="dxa"/>
            <w:tcBorders>
              <w:top w:val="nil"/>
              <w:left w:val="single" w:sz="4" w:space="0" w:color="auto"/>
              <w:bottom w:val="single" w:sz="4" w:space="0" w:color="auto"/>
              <w:right w:val="single" w:sz="8" w:space="0" w:color="auto"/>
            </w:tcBorders>
            <w:noWrap/>
            <w:vAlign w:val="center"/>
            <w:hideMark/>
          </w:tcPr>
          <w:p w14:paraId="61B4CF8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63" w:type="dxa"/>
            <w:tcBorders>
              <w:top w:val="single" w:sz="4" w:space="0" w:color="auto"/>
              <w:left w:val="nil"/>
              <w:bottom w:val="nil"/>
              <w:right w:val="single" w:sz="4" w:space="0" w:color="auto"/>
            </w:tcBorders>
            <w:noWrap/>
            <w:vAlign w:val="center"/>
            <w:hideMark/>
          </w:tcPr>
          <w:p w14:paraId="708958D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nil"/>
              <w:left w:val="nil"/>
              <w:bottom w:val="single" w:sz="4" w:space="0" w:color="auto"/>
              <w:right w:val="single" w:sz="4" w:space="0" w:color="auto"/>
            </w:tcBorders>
            <w:noWrap/>
            <w:vAlign w:val="center"/>
            <w:hideMark/>
          </w:tcPr>
          <w:p w14:paraId="6022D75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21</w:t>
            </w:r>
          </w:p>
        </w:tc>
        <w:tc>
          <w:tcPr>
            <w:tcW w:w="752" w:type="dxa"/>
            <w:tcBorders>
              <w:top w:val="single" w:sz="4" w:space="0" w:color="auto"/>
              <w:left w:val="nil"/>
              <w:bottom w:val="nil"/>
              <w:right w:val="nil"/>
            </w:tcBorders>
            <w:noWrap/>
            <w:vAlign w:val="center"/>
            <w:hideMark/>
          </w:tcPr>
          <w:p w14:paraId="33AB581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single" w:sz="4" w:space="0" w:color="auto"/>
              <w:left w:val="single" w:sz="4" w:space="0" w:color="auto"/>
              <w:bottom w:val="nil"/>
              <w:right w:val="nil"/>
            </w:tcBorders>
            <w:noWrap/>
            <w:vAlign w:val="center"/>
            <w:hideMark/>
          </w:tcPr>
          <w:p w14:paraId="4F5FCC3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69</w:t>
            </w:r>
          </w:p>
        </w:tc>
        <w:tc>
          <w:tcPr>
            <w:tcW w:w="574" w:type="dxa"/>
            <w:tcBorders>
              <w:top w:val="single" w:sz="4" w:space="0" w:color="auto"/>
              <w:left w:val="single" w:sz="8" w:space="0" w:color="auto"/>
              <w:bottom w:val="nil"/>
              <w:right w:val="single" w:sz="4" w:space="0" w:color="auto"/>
            </w:tcBorders>
            <w:shd w:val="clear" w:color="000000" w:fill="CCFFCC"/>
            <w:noWrap/>
            <w:vAlign w:val="center"/>
            <w:hideMark/>
          </w:tcPr>
          <w:p w14:paraId="2929391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100</w:t>
            </w:r>
          </w:p>
        </w:tc>
        <w:tc>
          <w:tcPr>
            <w:tcW w:w="396" w:type="dxa"/>
            <w:tcBorders>
              <w:top w:val="single" w:sz="4" w:space="0" w:color="auto"/>
              <w:left w:val="nil"/>
              <w:bottom w:val="nil"/>
              <w:right w:val="single" w:sz="4" w:space="0" w:color="auto"/>
            </w:tcBorders>
            <w:shd w:val="clear" w:color="000000" w:fill="CCFFCC"/>
            <w:noWrap/>
            <w:vAlign w:val="center"/>
            <w:hideMark/>
          </w:tcPr>
          <w:p w14:paraId="2D80C1B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PT</w:t>
            </w:r>
          </w:p>
        </w:tc>
        <w:tc>
          <w:tcPr>
            <w:tcW w:w="363" w:type="dxa"/>
            <w:tcBorders>
              <w:top w:val="single" w:sz="4" w:space="0" w:color="auto"/>
              <w:left w:val="nil"/>
              <w:bottom w:val="nil"/>
              <w:right w:val="nil"/>
            </w:tcBorders>
            <w:shd w:val="clear" w:color="000000" w:fill="CCFFCC"/>
            <w:noWrap/>
            <w:vAlign w:val="center"/>
            <w:hideMark/>
          </w:tcPr>
          <w:p w14:paraId="3F934099"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12</w:t>
            </w:r>
          </w:p>
        </w:tc>
        <w:tc>
          <w:tcPr>
            <w:tcW w:w="696" w:type="dxa"/>
            <w:tcBorders>
              <w:top w:val="single" w:sz="4" w:space="0" w:color="auto"/>
              <w:left w:val="single" w:sz="4" w:space="0" w:color="auto"/>
              <w:bottom w:val="nil"/>
              <w:right w:val="single" w:sz="8" w:space="0" w:color="auto"/>
            </w:tcBorders>
            <w:shd w:val="clear" w:color="000000" w:fill="CCFFCC"/>
            <w:noWrap/>
            <w:vAlign w:val="center"/>
            <w:hideMark/>
          </w:tcPr>
          <w:p w14:paraId="0F22084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KOK</w:t>
            </w:r>
          </w:p>
        </w:tc>
        <w:tc>
          <w:tcPr>
            <w:tcW w:w="2620" w:type="dxa"/>
            <w:tcBorders>
              <w:top w:val="nil"/>
              <w:left w:val="nil"/>
              <w:bottom w:val="nil"/>
              <w:right w:val="single" w:sz="8" w:space="0" w:color="auto"/>
            </w:tcBorders>
            <w:vAlign w:val="center"/>
            <w:hideMark/>
          </w:tcPr>
          <w:p w14:paraId="27A32A7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xml:space="preserve">setet ca ½ läbimõõdust, omavaheline paigaldus-kaugus tagamata, otsakud puuduvad, torud osaliselt lagunenud, </w:t>
            </w:r>
            <w:proofErr w:type="spellStart"/>
            <w:r w:rsidRPr="001923A4">
              <w:rPr>
                <w:rFonts w:eastAsia="Times New Roman" w:cs="Arial"/>
                <w:color w:val="000000"/>
                <w:szCs w:val="20"/>
                <w:lang w:eastAsia="et-EE"/>
              </w:rPr>
              <w:t>vastukaldega</w:t>
            </w:r>
            <w:proofErr w:type="spellEnd"/>
          </w:p>
        </w:tc>
      </w:tr>
      <w:tr w:rsidR="001923A4" w:rsidRPr="001923A4" w14:paraId="36778677" w14:textId="77777777" w:rsidTr="001923A4">
        <w:trPr>
          <w:trHeight w:val="780"/>
        </w:trPr>
        <w:tc>
          <w:tcPr>
            <w:tcW w:w="480" w:type="dxa"/>
            <w:tcBorders>
              <w:top w:val="single" w:sz="4" w:space="0" w:color="auto"/>
              <w:left w:val="single" w:sz="8" w:space="0" w:color="auto"/>
              <w:bottom w:val="nil"/>
              <w:right w:val="single" w:sz="4" w:space="0" w:color="auto"/>
            </w:tcBorders>
            <w:shd w:val="clear" w:color="000000" w:fill="CCFFCC"/>
            <w:noWrap/>
            <w:vAlign w:val="center"/>
            <w:hideMark/>
          </w:tcPr>
          <w:p w14:paraId="09EF32F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T7</w:t>
            </w:r>
          </w:p>
        </w:tc>
        <w:tc>
          <w:tcPr>
            <w:tcW w:w="952" w:type="dxa"/>
            <w:tcBorders>
              <w:top w:val="single" w:sz="4" w:space="0" w:color="auto"/>
              <w:left w:val="nil"/>
              <w:bottom w:val="nil"/>
              <w:right w:val="nil"/>
            </w:tcBorders>
            <w:noWrap/>
            <w:vAlign w:val="center"/>
            <w:hideMark/>
          </w:tcPr>
          <w:p w14:paraId="388212EE"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PK</w:t>
            </w:r>
          </w:p>
        </w:tc>
        <w:tc>
          <w:tcPr>
            <w:tcW w:w="1252" w:type="dxa"/>
            <w:tcBorders>
              <w:top w:val="single" w:sz="4" w:space="0" w:color="auto"/>
              <w:left w:val="single" w:sz="4" w:space="0" w:color="auto"/>
              <w:bottom w:val="nil"/>
              <w:right w:val="single" w:sz="4" w:space="0" w:color="auto"/>
            </w:tcBorders>
            <w:vAlign w:val="center"/>
            <w:hideMark/>
          </w:tcPr>
          <w:p w14:paraId="711D03F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3x30</w:t>
            </w:r>
          </w:p>
        </w:tc>
        <w:tc>
          <w:tcPr>
            <w:tcW w:w="852" w:type="dxa"/>
            <w:tcBorders>
              <w:top w:val="single" w:sz="4" w:space="0" w:color="auto"/>
              <w:left w:val="nil"/>
              <w:bottom w:val="nil"/>
              <w:right w:val="nil"/>
            </w:tcBorders>
            <w:noWrap/>
            <w:vAlign w:val="center"/>
            <w:hideMark/>
          </w:tcPr>
          <w:p w14:paraId="012DC37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asbest</w:t>
            </w:r>
          </w:p>
        </w:tc>
        <w:tc>
          <w:tcPr>
            <w:tcW w:w="820" w:type="dxa"/>
            <w:tcBorders>
              <w:top w:val="single" w:sz="4" w:space="0" w:color="auto"/>
              <w:left w:val="single" w:sz="4" w:space="0" w:color="auto"/>
              <w:bottom w:val="nil"/>
              <w:right w:val="nil"/>
            </w:tcBorders>
            <w:noWrap/>
            <w:vAlign w:val="center"/>
            <w:hideMark/>
          </w:tcPr>
          <w:p w14:paraId="53B18B6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3x9,5</w:t>
            </w:r>
          </w:p>
        </w:tc>
        <w:tc>
          <w:tcPr>
            <w:tcW w:w="1252" w:type="dxa"/>
            <w:tcBorders>
              <w:top w:val="nil"/>
              <w:left w:val="single" w:sz="8" w:space="0" w:color="auto"/>
              <w:bottom w:val="nil"/>
              <w:right w:val="single" w:sz="4" w:space="0" w:color="auto"/>
            </w:tcBorders>
            <w:noWrap/>
            <w:vAlign w:val="center"/>
            <w:hideMark/>
          </w:tcPr>
          <w:p w14:paraId="5D3E6F1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252" w:type="dxa"/>
            <w:tcBorders>
              <w:top w:val="nil"/>
              <w:left w:val="nil"/>
              <w:bottom w:val="nil"/>
              <w:right w:val="single" w:sz="8" w:space="0" w:color="auto"/>
            </w:tcBorders>
            <w:noWrap/>
            <w:vAlign w:val="center"/>
            <w:hideMark/>
          </w:tcPr>
          <w:p w14:paraId="3F39E91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19" w:type="dxa"/>
            <w:tcBorders>
              <w:top w:val="single" w:sz="4" w:space="0" w:color="auto"/>
              <w:left w:val="nil"/>
              <w:bottom w:val="nil"/>
              <w:right w:val="single" w:sz="4" w:space="0" w:color="auto"/>
            </w:tcBorders>
            <w:noWrap/>
            <w:vAlign w:val="center"/>
            <w:hideMark/>
          </w:tcPr>
          <w:p w14:paraId="2BB0796A"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615" w:type="dxa"/>
            <w:tcBorders>
              <w:top w:val="single" w:sz="4" w:space="0" w:color="auto"/>
              <w:left w:val="nil"/>
              <w:bottom w:val="nil"/>
              <w:right w:val="single" w:sz="4" w:space="0" w:color="auto"/>
            </w:tcBorders>
            <w:vAlign w:val="center"/>
            <w:hideMark/>
          </w:tcPr>
          <w:p w14:paraId="2C2EB1B9" w14:textId="77777777" w:rsidR="001923A4" w:rsidRPr="001923A4" w:rsidRDefault="001923A4" w:rsidP="001923A4">
            <w:pPr>
              <w:spacing w:after="0" w:line="240" w:lineRule="auto"/>
              <w:jc w:val="center"/>
              <w:rPr>
                <w:rFonts w:eastAsia="Times New Roman" w:cs="Arial"/>
                <w:szCs w:val="20"/>
                <w:lang w:eastAsia="et-EE"/>
              </w:rPr>
            </w:pPr>
            <w:r w:rsidRPr="001923A4">
              <w:rPr>
                <w:rFonts w:eastAsia="Times New Roman" w:cs="Arial"/>
                <w:szCs w:val="20"/>
                <w:lang w:eastAsia="et-EE"/>
              </w:rPr>
              <w:t> </w:t>
            </w:r>
          </w:p>
        </w:tc>
        <w:tc>
          <w:tcPr>
            <w:tcW w:w="615" w:type="dxa"/>
            <w:tcBorders>
              <w:top w:val="single" w:sz="4" w:space="0" w:color="auto"/>
              <w:left w:val="nil"/>
              <w:bottom w:val="nil"/>
              <w:right w:val="single" w:sz="4" w:space="0" w:color="auto"/>
            </w:tcBorders>
            <w:noWrap/>
            <w:vAlign w:val="center"/>
            <w:hideMark/>
          </w:tcPr>
          <w:p w14:paraId="1664D45C"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1008" w:type="dxa"/>
            <w:tcBorders>
              <w:top w:val="single" w:sz="4" w:space="0" w:color="auto"/>
              <w:left w:val="nil"/>
              <w:bottom w:val="nil"/>
              <w:right w:val="single" w:sz="8" w:space="0" w:color="auto"/>
            </w:tcBorders>
            <w:noWrap/>
            <w:vAlign w:val="center"/>
            <w:hideMark/>
          </w:tcPr>
          <w:p w14:paraId="3533923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single" w:sz="4" w:space="0" w:color="auto"/>
              <w:left w:val="nil"/>
              <w:bottom w:val="nil"/>
              <w:right w:val="nil"/>
            </w:tcBorders>
            <w:noWrap/>
            <w:vAlign w:val="center"/>
            <w:hideMark/>
          </w:tcPr>
          <w:p w14:paraId="167CCB5B"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nil"/>
              <w:left w:val="single" w:sz="4" w:space="0" w:color="auto"/>
              <w:bottom w:val="nil"/>
              <w:right w:val="single" w:sz="8" w:space="0" w:color="auto"/>
            </w:tcBorders>
            <w:noWrap/>
            <w:vAlign w:val="center"/>
            <w:hideMark/>
          </w:tcPr>
          <w:p w14:paraId="4C921C3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63" w:type="dxa"/>
            <w:tcBorders>
              <w:top w:val="single" w:sz="4" w:space="0" w:color="auto"/>
              <w:left w:val="nil"/>
              <w:bottom w:val="nil"/>
              <w:right w:val="single" w:sz="4" w:space="0" w:color="auto"/>
            </w:tcBorders>
            <w:noWrap/>
            <w:vAlign w:val="center"/>
            <w:hideMark/>
          </w:tcPr>
          <w:p w14:paraId="1C50CEEF"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920" w:type="dxa"/>
            <w:tcBorders>
              <w:top w:val="nil"/>
              <w:left w:val="nil"/>
              <w:bottom w:val="nil"/>
              <w:right w:val="single" w:sz="4" w:space="0" w:color="auto"/>
            </w:tcBorders>
            <w:noWrap/>
            <w:vAlign w:val="center"/>
            <w:hideMark/>
          </w:tcPr>
          <w:p w14:paraId="631F6AB5"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single" w:sz="4" w:space="0" w:color="auto"/>
              <w:left w:val="nil"/>
              <w:bottom w:val="nil"/>
              <w:right w:val="nil"/>
            </w:tcBorders>
            <w:noWrap/>
            <w:vAlign w:val="center"/>
            <w:hideMark/>
          </w:tcPr>
          <w:p w14:paraId="474D9152"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752" w:type="dxa"/>
            <w:tcBorders>
              <w:top w:val="single" w:sz="4" w:space="0" w:color="auto"/>
              <w:left w:val="single" w:sz="4" w:space="0" w:color="auto"/>
              <w:bottom w:val="nil"/>
              <w:right w:val="nil"/>
            </w:tcBorders>
            <w:noWrap/>
            <w:vAlign w:val="center"/>
            <w:hideMark/>
          </w:tcPr>
          <w:p w14:paraId="05CCE264"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574" w:type="dxa"/>
            <w:tcBorders>
              <w:top w:val="single" w:sz="4" w:space="0" w:color="auto"/>
              <w:left w:val="single" w:sz="8" w:space="0" w:color="auto"/>
              <w:bottom w:val="nil"/>
              <w:right w:val="single" w:sz="4" w:space="0" w:color="auto"/>
            </w:tcBorders>
            <w:shd w:val="clear" w:color="000000" w:fill="CCFFCC"/>
            <w:noWrap/>
            <w:vAlign w:val="center"/>
            <w:hideMark/>
          </w:tcPr>
          <w:p w14:paraId="2015C383"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396" w:type="dxa"/>
            <w:tcBorders>
              <w:top w:val="single" w:sz="4" w:space="0" w:color="auto"/>
              <w:left w:val="nil"/>
              <w:bottom w:val="nil"/>
              <w:right w:val="single" w:sz="4" w:space="0" w:color="auto"/>
            </w:tcBorders>
            <w:shd w:val="clear" w:color="000000" w:fill="CCFFCC"/>
            <w:noWrap/>
            <w:vAlign w:val="center"/>
            <w:hideMark/>
          </w:tcPr>
          <w:p w14:paraId="7DFA405E"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363" w:type="dxa"/>
            <w:tcBorders>
              <w:top w:val="single" w:sz="4" w:space="0" w:color="auto"/>
              <w:left w:val="nil"/>
              <w:bottom w:val="nil"/>
              <w:right w:val="nil"/>
            </w:tcBorders>
            <w:shd w:val="clear" w:color="000000" w:fill="CCFFCC"/>
            <w:noWrap/>
            <w:vAlign w:val="center"/>
            <w:hideMark/>
          </w:tcPr>
          <w:p w14:paraId="048456CE"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696" w:type="dxa"/>
            <w:tcBorders>
              <w:top w:val="single" w:sz="4" w:space="0" w:color="auto"/>
              <w:left w:val="single" w:sz="4" w:space="0" w:color="auto"/>
              <w:bottom w:val="nil"/>
              <w:right w:val="single" w:sz="8" w:space="0" w:color="auto"/>
            </w:tcBorders>
            <w:shd w:val="clear" w:color="000000" w:fill="CCFFCC"/>
            <w:noWrap/>
            <w:vAlign w:val="center"/>
            <w:hideMark/>
          </w:tcPr>
          <w:p w14:paraId="6402CBAA"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 </w:t>
            </w:r>
          </w:p>
        </w:tc>
        <w:tc>
          <w:tcPr>
            <w:tcW w:w="2620" w:type="dxa"/>
            <w:tcBorders>
              <w:top w:val="single" w:sz="4" w:space="0" w:color="auto"/>
              <w:left w:val="nil"/>
              <w:bottom w:val="nil"/>
              <w:right w:val="single" w:sz="8" w:space="0" w:color="auto"/>
            </w:tcBorders>
            <w:vAlign w:val="center"/>
            <w:hideMark/>
          </w:tcPr>
          <w:p w14:paraId="5A4C26C0" w14:textId="77777777" w:rsidR="001923A4" w:rsidRPr="001923A4" w:rsidRDefault="001923A4" w:rsidP="001923A4">
            <w:pPr>
              <w:spacing w:after="0" w:line="240" w:lineRule="auto"/>
              <w:jc w:val="center"/>
              <w:rPr>
                <w:rFonts w:eastAsia="Times New Roman" w:cs="Arial"/>
                <w:color w:val="000000"/>
                <w:szCs w:val="20"/>
                <w:lang w:eastAsia="et-EE"/>
              </w:rPr>
            </w:pPr>
            <w:r w:rsidRPr="001923A4">
              <w:rPr>
                <w:rFonts w:eastAsia="Times New Roman" w:cs="Arial"/>
                <w:color w:val="000000"/>
                <w:szCs w:val="20"/>
                <w:lang w:eastAsia="et-EE"/>
              </w:rPr>
              <w:t>torud vee all, omavaheline paigalduskaugus tagamata, otsakud puuduvad</w:t>
            </w:r>
          </w:p>
        </w:tc>
      </w:tr>
      <w:tr w:rsidR="001923A4" w:rsidRPr="001923A4" w14:paraId="35879AB7" w14:textId="77777777" w:rsidTr="001923A4">
        <w:trPr>
          <w:trHeight w:val="315"/>
        </w:trPr>
        <w:tc>
          <w:tcPr>
            <w:tcW w:w="4356" w:type="dxa"/>
            <w:gridSpan w:val="5"/>
            <w:tcBorders>
              <w:top w:val="single" w:sz="8" w:space="0" w:color="auto"/>
              <w:left w:val="single" w:sz="8" w:space="0" w:color="auto"/>
              <w:bottom w:val="single" w:sz="8" w:space="0" w:color="auto"/>
              <w:right w:val="nil"/>
            </w:tcBorders>
            <w:shd w:val="clear" w:color="000000" w:fill="FDE9D9"/>
            <w:noWrap/>
            <w:vAlign w:val="center"/>
            <w:hideMark/>
          </w:tcPr>
          <w:p w14:paraId="226E6098" w14:textId="77777777" w:rsidR="001923A4" w:rsidRPr="001923A4" w:rsidRDefault="001923A4" w:rsidP="001923A4">
            <w:pPr>
              <w:spacing w:after="0" w:line="240" w:lineRule="auto"/>
              <w:jc w:val="right"/>
              <w:rPr>
                <w:rFonts w:eastAsia="Times New Roman" w:cs="Arial"/>
                <w:b/>
                <w:bCs/>
                <w:color w:val="000000"/>
                <w:szCs w:val="20"/>
                <w:lang w:eastAsia="et-EE"/>
              </w:rPr>
            </w:pPr>
            <w:r w:rsidRPr="001923A4">
              <w:rPr>
                <w:rFonts w:eastAsia="Times New Roman" w:cs="Arial"/>
                <w:b/>
                <w:bCs/>
                <w:color w:val="000000"/>
                <w:szCs w:val="20"/>
                <w:lang w:eastAsia="et-EE"/>
              </w:rPr>
              <w:t>KOKKU</w:t>
            </w:r>
          </w:p>
        </w:tc>
        <w:tc>
          <w:tcPr>
            <w:tcW w:w="1252" w:type="dxa"/>
            <w:tcBorders>
              <w:top w:val="single" w:sz="8" w:space="0" w:color="auto"/>
              <w:left w:val="single" w:sz="8" w:space="0" w:color="auto"/>
              <w:bottom w:val="single" w:sz="8" w:space="0" w:color="auto"/>
              <w:right w:val="single" w:sz="4" w:space="0" w:color="auto"/>
            </w:tcBorders>
            <w:shd w:val="clear" w:color="000000" w:fill="FDE9D9"/>
            <w:noWrap/>
            <w:vAlign w:val="center"/>
            <w:hideMark/>
          </w:tcPr>
          <w:p w14:paraId="7F7C6721" w14:textId="77777777" w:rsidR="001923A4" w:rsidRPr="001923A4" w:rsidRDefault="001923A4" w:rsidP="001923A4">
            <w:pPr>
              <w:spacing w:after="0" w:line="240" w:lineRule="auto"/>
              <w:jc w:val="left"/>
              <w:rPr>
                <w:rFonts w:eastAsia="Times New Roman" w:cs="Arial"/>
                <w:b/>
                <w:bCs/>
                <w:color w:val="000000"/>
                <w:szCs w:val="20"/>
                <w:lang w:eastAsia="et-EE"/>
              </w:rPr>
            </w:pPr>
            <w:r w:rsidRPr="001923A4">
              <w:rPr>
                <w:rFonts w:eastAsia="Times New Roman" w:cs="Arial"/>
                <w:b/>
                <w:bCs/>
                <w:color w:val="000000"/>
                <w:szCs w:val="20"/>
                <w:lang w:eastAsia="et-EE"/>
              </w:rPr>
              <w:t> </w:t>
            </w:r>
          </w:p>
        </w:tc>
        <w:tc>
          <w:tcPr>
            <w:tcW w:w="1252" w:type="dxa"/>
            <w:tcBorders>
              <w:top w:val="single" w:sz="8" w:space="0" w:color="auto"/>
              <w:left w:val="nil"/>
              <w:bottom w:val="single" w:sz="8" w:space="0" w:color="auto"/>
              <w:right w:val="single" w:sz="8" w:space="0" w:color="auto"/>
            </w:tcBorders>
            <w:shd w:val="clear" w:color="000000" w:fill="FDE9D9"/>
            <w:noWrap/>
            <w:vAlign w:val="center"/>
            <w:hideMark/>
          </w:tcPr>
          <w:p w14:paraId="628D5ADE" w14:textId="77777777" w:rsidR="001923A4" w:rsidRPr="001923A4" w:rsidRDefault="001923A4" w:rsidP="001923A4">
            <w:pPr>
              <w:spacing w:after="0" w:line="240" w:lineRule="auto"/>
              <w:jc w:val="left"/>
              <w:rPr>
                <w:rFonts w:eastAsia="Times New Roman" w:cs="Arial"/>
                <w:b/>
                <w:bCs/>
                <w:color w:val="000000"/>
                <w:szCs w:val="20"/>
                <w:lang w:eastAsia="et-EE"/>
              </w:rPr>
            </w:pPr>
            <w:r w:rsidRPr="001923A4">
              <w:rPr>
                <w:rFonts w:eastAsia="Times New Roman" w:cs="Arial"/>
                <w:b/>
                <w:bCs/>
                <w:color w:val="000000"/>
                <w:szCs w:val="20"/>
                <w:lang w:eastAsia="et-EE"/>
              </w:rPr>
              <w:t> </w:t>
            </w:r>
          </w:p>
        </w:tc>
        <w:tc>
          <w:tcPr>
            <w:tcW w:w="1019" w:type="dxa"/>
            <w:tcBorders>
              <w:top w:val="single" w:sz="8" w:space="0" w:color="auto"/>
              <w:left w:val="nil"/>
              <w:bottom w:val="single" w:sz="8" w:space="0" w:color="auto"/>
              <w:right w:val="single" w:sz="4" w:space="0" w:color="auto"/>
            </w:tcBorders>
            <w:shd w:val="clear" w:color="000000" w:fill="FDE9D9"/>
            <w:noWrap/>
            <w:vAlign w:val="center"/>
            <w:hideMark/>
          </w:tcPr>
          <w:p w14:paraId="63E3D67B" w14:textId="77777777" w:rsidR="001923A4" w:rsidRPr="001923A4" w:rsidRDefault="001923A4" w:rsidP="001923A4">
            <w:pPr>
              <w:spacing w:after="0" w:line="240" w:lineRule="auto"/>
              <w:jc w:val="left"/>
              <w:rPr>
                <w:rFonts w:eastAsia="Times New Roman" w:cs="Arial"/>
                <w:b/>
                <w:bCs/>
                <w:color w:val="000000"/>
                <w:szCs w:val="20"/>
                <w:lang w:eastAsia="et-EE"/>
              </w:rPr>
            </w:pPr>
            <w:r w:rsidRPr="001923A4">
              <w:rPr>
                <w:rFonts w:eastAsia="Times New Roman" w:cs="Arial"/>
                <w:b/>
                <w:bCs/>
                <w:color w:val="000000"/>
                <w:szCs w:val="20"/>
                <w:lang w:eastAsia="et-EE"/>
              </w:rPr>
              <w:t> </w:t>
            </w:r>
          </w:p>
        </w:tc>
        <w:tc>
          <w:tcPr>
            <w:tcW w:w="615" w:type="dxa"/>
            <w:tcBorders>
              <w:top w:val="single" w:sz="8" w:space="0" w:color="auto"/>
              <w:left w:val="nil"/>
              <w:bottom w:val="single" w:sz="8" w:space="0" w:color="auto"/>
              <w:right w:val="single" w:sz="4" w:space="0" w:color="auto"/>
            </w:tcBorders>
            <w:shd w:val="clear" w:color="000000" w:fill="FDE9D9"/>
            <w:noWrap/>
            <w:vAlign w:val="center"/>
            <w:hideMark/>
          </w:tcPr>
          <w:p w14:paraId="36A812BD"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36</w:t>
            </w:r>
          </w:p>
        </w:tc>
        <w:tc>
          <w:tcPr>
            <w:tcW w:w="615" w:type="dxa"/>
            <w:tcBorders>
              <w:top w:val="single" w:sz="8" w:space="0" w:color="auto"/>
              <w:left w:val="nil"/>
              <w:bottom w:val="single" w:sz="8" w:space="0" w:color="auto"/>
              <w:right w:val="single" w:sz="4" w:space="0" w:color="auto"/>
            </w:tcBorders>
            <w:shd w:val="clear" w:color="000000" w:fill="FDE9D9"/>
            <w:noWrap/>
            <w:vAlign w:val="center"/>
            <w:hideMark/>
          </w:tcPr>
          <w:p w14:paraId="68E39F45"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 </w:t>
            </w:r>
          </w:p>
        </w:tc>
        <w:tc>
          <w:tcPr>
            <w:tcW w:w="1008" w:type="dxa"/>
            <w:tcBorders>
              <w:top w:val="single" w:sz="8" w:space="0" w:color="auto"/>
              <w:left w:val="nil"/>
              <w:bottom w:val="single" w:sz="8" w:space="0" w:color="auto"/>
              <w:right w:val="single" w:sz="4" w:space="0" w:color="auto"/>
            </w:tcBorders>
            <w:shd w:val="clear" w:color="000000" w:fill="FDE9D9"/>
            <w:noWrap/>
            <w:vAlign w:val="center"/>
            <w:hideMark/>
          </w:tcPr>
          <w:p w14:paraId="7F620642"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3</w:t>
            </w:r>
          </w:p>
        </w:tc>
        <w:tc>
          <w:tcPr>
            <w:tcW w:w="920" w:type="dxa"/>
            <w:tcBorders>
              <w:top w:val="single" w:sz="8" w:space="0" w:color="auto"/>
              <w:left w:val="single" w:sz="8" w:space="0" w:color="auto"/>
              <w:bottom w:val="single" w:sz="8" w:space="0" w:color="auto"/>
              <w:right w:val="single" w:sz="4" w:space="0" w:color="auto"/>
            </w:tcBorders>
            <w:shd w:val="clear" w:color="000000" w:fill="FDE9D9"/>
            <w:noWrap/>
            <w:vAlign w:val="center"/>
            <w:hideMark/>
          </w:tcPr>
          <w:p w14:paraId="6E971D44"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7</w:t>
            </w:r>
          </w:p>
        </w:tc>
        <w:tc>
          <w:tcPr>
            <w:tcW w:w="920" w:type="dxa"/>
            <w:tcBorders>
              <w:top w:val="single" w:sz="8" w:space="0" w:color="auto"/>
              <w:left w:val="nil"/>
              <w:bottom w:val="single" w:sz="8" w:space="0" w:color="auto"/>
              <w:right w:val="nil"/>
            </w:tcBorders>
            <w:shd w:val="clear" w:color="000000" w:fill="FDE9D9"/>
            <w:noWrap/>
            <w:vAlign w:val="center"/>
            <w:hideMark/>
          </w:tcPr>
          <w:p w14:paraId="364AAD52"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 </w:t>
            </w:r>
          </w:p>
        </w:tc>
        <w:tc>
          <w:tcPr>
            <w:tcW w:w="963" w:type="dxa"/>
            <w:tcBorders>
              <w:top w:val="single" w:sz="8" w:space="0" w:color="auto"/>
              <w:left w:val="single" w:sz="8" w:space="0" w:color="auto"/>
              <w:bottom w:val="single" w:sz="8" w:space="0" w:color="auto"/>
              <w:right w:val="single" w:sz="4" w:space="0" w:color="auto"/>
            </w:tcBorders>
            <w:shd w:val="clear" w:color="000000" w:fill="FDE9D9"/>
            <w:noWrap/>
            <w:vAlign w:val="center"/>
            <w:hideMark/>
          </w:tcPr>
          <w:p w14:paraId="69E7E0C1"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 </w:t>
            </w:r>
          </w:p>
        </w:tc>
        <w:tc>
          <w:tcPr>
            <w:tcW w:w="920" w:type="dxa"/>
            <w:tcBorders>
              <w:top w:val="single" w:sz="8" w:space="0" w:color="auto"/>
              <w:left w:val="nil"/>
              <w:bottom w:val="single" w:sz="8" w:space="0" w:color="auto"/>
              <w:right w:val="single" w:sz="4" w:space="0" w:color="auto"/>
            </w:tcBorders>
            <w:shd w:val="clear" w:color="000000" w:fill="FDE9D9"/>
            <w:noWrap/>
            <w:vAlign w:val="center"/>
            <w:hideMark/>
          </w:tcPr>
          <w:p w14:paraId="7FA62E44"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 </w:t>
            </w:r>
          </w:p>
        </w:tc>
        <w:tc>
          <w:tcPr>
            <w:tcW w:w="752" w:type="dxa"/>
            <w:tcBorders>
              <w:top w:val="single" w:sz="8" w:space="0" w:color="auto"/>
              <w:left w:val="nil"/>
              <w:bottom w:val="single" w:sz="8" w:space="0" w:color="auto"/>
              <w:right w:val="single" w:sz="4" w:space="0" w:color="auto"/>
            </w:tcBorders>
            <w:shd w:val="clear" w:color="000000" w:fill="FDE9D9"/>
            <w:noWrap/>
            <w:vAlign w:val="center"/>
            <w:hideMark/>
          </w:tcPr>
          <w:p w14:paraId="2549E4F6"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81</w:t>
            </w:r>
          </w:p>
        </w:tc>
        <w:tc>
          <w:tcPr>
            <w:tcW w:w="752" w:type="dxa"/>
            <w:tcBorders>
              <w:top w:val="single" w:sz="8" w:space="0" w:color="auto"/>
              <w:left w:val="nil"/>
              <w:bottom w:val="single" w:sz="8" w:space="0" w:color="auto"/>
              <w:right w:val="single" w:sz="8" w:space="0" w:color="auto"/>
            </w:tcBorders>
            <w:shd w:val="clear" w:color="000000" w:fill="FDE9D9"/>
            <w:noWrap/>
            <w:vAlign w:val="center"/>
            <w:hideMark/>
          </w:tcPr>
          <w:p w14:paraId="1EE16765"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69</w:t>
            </w:r>
          </w:p>
        </w:tc>
        <w:tc>
          <w:tcPr>
            <w:tcW w:w="2029" w:type="dxa"/>
            <w:gridSpan w:val="4"/>
            <w:tcBorders>
              <w:top w:val="single" w:sz="8" w:space="0" w:color="auto"/>
              <w:left w:val="nil"/>
              <w:bottom w:val="single" w:sz="8" w:space="0" w:color="auto"/>
              <w:right w:val="single" w:sz="8" w:space="0" w:color="000000"/>
            </w:tcBorders>
            <w:shd w:val="clear" w:color="000000" w:fill="FDE9D9"/>
            <w:noWrap/>
            <w:vAlign w:val="center"/>
            <w:hideMark/>
          </w:tcPr>
          <w:p w14:paraId="48483FBE"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 </w:t>
            </w:r>
          </w:p>
        </w:tc>
        <w:tc>
          <w:tcPr>
            <w:tcW w:w="2620" w:type="dxa"/>
            <w:tcBorders>
              <w:top w:val="single" w:sz="8" w:space="0" w:color="auto"/>
              <w:left w:val="nil"/>
              <w:bottom w:val="single" w:sz="8" w:space="0" w:color="auto"/>
              <w:right w:val="single" w:sz="8" w:space="0" w:color="auto"/>
            </w:tcBorders>
            <w:shd w:val="clear" w:color="000000" w:fill="FDE9D9"/>
            <w:noWrap/>
            <w:vAlign w:val="center"/>
            <w:hideMark/>
          </w:tcPr>
          <w:p w14:paraId="16C242C1" w14:textId="77777777" w:rsidR="001923A4" w:rsidRPr="001923A4" w:rsidRDefault="001923A4" w:rsidP="001923A4">
            <w:pPr>
              <w:spacing w:after="0" w:line="240" w:lineRule="auto"/>
              <w:jc w:val="center"/>
              <w:rPr>
                <w:rFonts w:eastAsia="Times New Roman" w:cs="Arial"/>
                <w:b/>
                <w:bCs/>
                <w:color w:val="000000"/>
                <w:szCs w:val="20"/>
                <w:lang w:eastAsia="et-EE"/>
              </w:rPr>
            </w:pPr>
            <w:r w:rsidRPr="001923A4">
              <w:rPr>
                <w:rFonts w:eastAsia="Times New Roman" w:cs="Arial"/>
                <w:b/>
                <w:bCs/>
                <w:color w:val="000000"/>
                <w:szCs w:val="20"/>
                <w:lang w:eastAsia="et-EE"/>
              </w:rPr>
              <w:t> </w:t>
            </w:r>
          </w:p>
        </w:tc>
      </w:tr>
    </w:tbl>
    <w:p w14:paraId="32A338FD" w14:textId="77777777" w:rsidR="00F0392E" w:rsidRDefault="00F0392E" w:rsidP="00CD6F75">
      <w:pPr>
        <w:spacing w:after="0"/>
      </w:pPr>
    </w:p>
    <w:p w14:paraId="1014060A" w14:textId="77777777" w:rsidR="009708E3" w:rsidRPr="009708E3" w:rsidRDefault="009708E3" w:rsidP="009708E3"/>
    <w:p w14:paraId="6B06B6F5" w14:textId="77777777" w:rsidR="009708E3" w:rsidRDefault="009708E3" w:rsidP="009708E3"/>
    <w:p w14:paraId="5A3B7A09" w14:textId="4FBE4F9E" w:rsidR="009708E3" w:rsidRDefault="009708E3" w:rsidP="009708E3">
      <w:pPr>
        <w:tabs>
          <w:tab w:val="left" w:pos="9903"/>
        </w:tabs>
      </w:pPr>
      <w:r>
        <w:tab/>
      </w:r>
    </w:p>
    <w:p w14:paraId="5ECCE72E" w14:textId="7D7A1681" w:rsidR="009708E3" w:rsidRPr="009708E3" w:rsidRDefault="009708E3" w:rsidP="009708E3">
      <w:pPr>
        <w:tabs>
          <w:tab w:val="left" w:pos="9903"/>
        </w:tabs>
        <w:sectPr w:rsidR="009708E3" w:rsidRPr="009708E3" w:rsidSect="00DE65D4">
          <w:headerReference w:type="default" r:id="rId41"/>
          <w:footerReference w:type="default" r:id="rId42"/>
          <w:pgSz w:w="23808" w:h="16840" w:orient="landscape" w:code="8"/>
          <w:pgMar w:top="1701" w:right="1418" w:bottom="1418" w:left="1418" w:header="709" w:footer="567" w:gutter="0"/>
          <w:cols w:space="708"/>
          <w:docGrid w:linePitch="360"/>
        </w:sectPr>
      </w:pPr>
      <w:r>
        <w:tab/>
      </w:r>
    </w:p>
    <w:p w14:paraId="2F80CBA3" w14:textId="16E00747" w:rsidR="00AC4767" w:rsidRPr="003D0EF2" w:rsidRDefault="00390B25" w:rsidP="00C33058">
      <w:pPr>
        <w:pStyle w:val="Pealkiri1"/>
      </w:pPr>
      <w:bookmarkStart w:id="32" w:name="_Toc204104984"/>
      <w:r w:rsidRPr="00C009D2">
        <w:lastRenderedPageBreak/>
        <w:t>Tee</w:t>
      </w:r>
      <w:r w:rsidR="00557CF9" w:rsidRPr="00C009D2">
        <w:t>katete</w:t>
      </w:r>
      <w:r w:rsidRPr="003D0EF2">
        <w:t xml:space="preserve"> </w:t>
      </w:r>
      <w:r w:rsidR="00557CF9" w:rsidRPr="00F704D9">
        <w:t>taastamine</w:t>
      </w:r>
      <w:bookmarkEnd w:id="32"/>
    </w:p>
    <w:p w14:paraId="58CBAD6A" w14:textId="6C662304" w:rsidR="003B7EF2" w:rsidRDefault="00557CF9" w:rsidP="003B7EF2">
      <w:pPr>
        <w:rPr>
          <w:lang w:eastAsia="et-EE"/>
        </w:rPr>
      </w:pPr>
      <w:r>
        <w:rPr>
          <w:lang w:eastAsia="et-EE"/>
        </w:rPr>
        <w:t>Truupide T4 ja T6 rekonstrueerimise</w:t>
      </w:r>
      <w:r w:rsidR="008B01A7">
        <w:rPr>
          <w:lang w:eastAsia="et-EE"/>
        </w:rPr>
        <w:t>ga seotult</w:t>
      </w:r>
      <w:r>
        <w:rPr>
          <w:lang w:eastAsia="et-EE"/>
        </w:rPr>
        <w:t xml:space="preserve"> on vajalik </w:t>
      </w:r>
      <w:r w:rsidR="00EC09B7">
        <w:rPr>
          <w:lang w:eastAsia="et-EE"/>
        </w:rPr>
        <w:t xml:space="preserve">kohaliku </w:t>
      </w:r>
      <w:proofErr w:type="spellStart"/>
      <w:r w:rsidR="00EC09B7">
        <w:rPr>
          <w:lang w:eastAsia="et-EE"/>
        </w:rPr>
        <w:t>Otitooma</w:t>
      </w:r>
      <w:proofErr w:type="spellEnd"/>
      <w:r w:rsidR="00EC09B7">
        <w:rPr>
          <w:lang w:eastAsia="et-EE"/>
        </w:rPr>
        <w:t xml:space="preserve"> tee</w:t>
      </w:r>
      <w:r w:rsidR="008B01A7">
        <w:rPr>
          <w:lang w:eastAsia="et-EE"/>
        </w:rPr>
        <w:t xml:space="preserve"> kruuskatte ning Talvoja tee asfaltkatte taastamine.</w:t>
      </w:r>
      <w:r w:rsidR="0046316C">
        <w:rPr>
          <w:lang w:eastAsia="et-EE"/>
        </w:rPr>
        <w:t xml:space="preserve"> Katete taastamise ulatus on näidatud projektplaanil (</w:t>
      </w:r>
      <w:r w:rsidR="0046316C" w:rsidRPr="0046316C">
        <w:rPr>
          <w:b/>
          <w:bCs/>
          <w:lang w:eastAsia="et-EE"/>
        </w:rPr>
        <w:t>vt joonis 1</w:t>
      </w:r>
      <w:r w:rsidR="0046316C">
        <w:rPr>
          <w:lang w:eastAsia="et-EE"/>
        </w:rPr>
        <w:t>) ning truupide lõigetel (</w:t>
      </w:r>
      <w:r w:rsidR="0046316C" w:rsidRPr="0046316C">
        <w:rPr>
          <w:b/>
          <w:bCs/>
          <w:lang w:eastAsia="et-EE"/>
        </w:rPr>
        <w:t>vt joonis 4 ja 6</w:t>
      </w:r>
      <w:r w:rsidR="0046316C">
        <w:rPr>
          <w:lang w:eastAsia="et-EE"/>
        </w:rPr>
        <w:t>).</w:t>
      </w:r>
    </w:p>
    <w:p w14:paraId="52481E6D" w14:textId="62DE1463" w:rsidR="0046316C" w:rsidRPr="00BD2840" w:rsidRDefault="0046316C" w:rsidP="00BD2840">
      <w:pPr>
        <w:spacing w:after="0"/>
        <w:rPr>
          <w:b/>
          <w:bCs/>
        </w:rPr>
      </w:pPr>
      <w:proofErr w:type="spellStart"/>
      <w:r>
        <w:t>Otitooma</w:t>
      </w:r>
      <w:proofErr w:type="spellEnd"/>
      <w:r>
        <w:t xml:space="preserve"> tee </w:t>
      </w:r>
      <w:r w:rsidR="00BD2840">
        <w:t>katte taastamisel on v</w:t>
      </w:r>
      <w:r w:rsidRPr="003D0EF2">
        <w:t>alitud katendikonstruktsiooniks:</w:t>
      </w:r>
    </w:p>
    <w:p w14:paraId="33C40BFF" w14:textId="624BE2CA" w:rsidR="0046316C" w:rsidRPr="003D0EF2" w:rsidRDefault="0046316C" w:rsidP="0046316C">
      <w:pPr>
        <w:pStyle w:val="Loendilik"/>
        <w:rPr>
          <w:b/>
          <w:u w:val="single"/>
        </w:rPr>
      </w:pPr>
      <w:r w:rsidRPr="003D0EF2">
        <w:t xml:space="preserve">Kulumiskiht h=10 cm, </w:t>
      </w:r>
      <w:r w:rsidR="00BD2840">
        <w:t>kruus</w:t>
      </w:r>
      <w:r>
        <w:t xml:space="preserve"> </w:t>
      </w:r>
      <w:proofErr w:type="spellStart"/>
      <w:r>
        <w:t>fr</w:t>
      </w:r>
      <w:proofErr w:type="spellEnd"/>
      <w:r>
        <w:t xml:space="preserve"> 16/32 mm</w:t>
      </w:r>
    </w:p>
    <w:p w14:paraId="030D0BA9" w14:textId="389A605D" w:rsidR="0046316C" w:rsidRPr="003D0EF2" w:rsidRDefault="0046316C" w:rsidP="0046316C">
      <w:pPr>
        <w:pStyle w:val="Loendilik"/>
        <w:rPr>
          <w:b/>
          <w:u w:val="single"/>
        </w:rPr>
      </w:pPr>
      <w:r w:rsidRPr="003D0EF2">
        <w:t>Kandev kiht h=</w:t>
      </w:r>
      <w:r w:rsidR="00BD2840">
        <w:t>2</w:t>
      </w:r>
      <w:r>
        <w:t>0</w:t>
      </w:r>
      <w:r w:rsidRPr="003D0EF2">
        <w:t xml:space="preserve"> cm, </w:t>
      </w:r>
      <w:r w:rsidR="00BD2840">
        <w:t>kruus</w:t>
      </w:r>
      <w:r>
        <w:t xml:space="preserve"> </w:t>
      </w:r>
      <w:proofErr w:type="spellStart"/>
      <w:r>
        <w:t>fr</w:t>
      </w:r>
      <w:proofErr w:type="spellEnd"/>
      <w:r>
        <w:t xml:space="preserve"> </w:t>
      </w:r>
      <w:r w:rsidR="00BD2840">
        <w:t>32</w:t>
      </w:r>
      <w:r>
        <w:t>/</w:t>
      </w:r>
      <w:r w:rsidR="00BD2840">
        <w:t>63</w:t>
      </w:r>
      <w:r>
        <w:t xml:space="preserve"> mm</w:t>
      </w:r>
    </w:p>
    <w:p w14:paraId="2684F397" w14:textId="77777777" w:rsidR="0046316C" w:rsidRPr="003D0EF2" w:rsidRDefault="0046316C" w:rsidP="0046316C">
      <w:pPr>
        <w:pStyle w:val="Loendilik"/>
        <w:rPr>
          <w:b/>
          <w:u w:val="single"/>
        </w:rPr>
      </w:pPr>
      <w:r w:rsidRPr="003D0EF2">
        <w:t>Geotekstiil NGS</w:t>
      </w:r>
      <w:r>
        <w:t>4</w:t>
      </w:r>
      <w:r w:rsidRPr="003D0EF2">
        <w:t xml:space="preserve"> (5 m laiune, </w:t>
      </w:r>
      <w:r>
        <w:t>20</w:t>
      </w:r>
      <w:r w:rsidRPr="003D0EF2">
        <w:t>/</w:t>
      </w:r>
      <w:r>
        <w:t>20</w:t>
      </w:r>
      <w:r w:rsidRPr="003D0EF2">
        <w:t xml:space="preserve"> kN/m)</w:t>
      </w:r>
    </w:p>
    <w:p w14:paraId="5581AD3E" w14:textId="68B66606" w:rsidR="0046316C" w:rsidRPr="00591D47" w:rsidRDefault="0046316C" w:rsidP="0046316C">
      <w:pPr>
        <w:pStyle w:val="Loendilik"/>
        <w:rPr>
          <w:b/>
          <w:u w:val="single"/>
        </w:rPr>
      </w:pPr>
      <w:r w:rsidRPr="003D0EF2">
        <w:t>Ehitatav muldkeha (</w:t>
      </w:r>
      <w:r w:rsidR="00591D47">
        <w:t>juurde veetav mineraalpinnas</w:t>
      </w:r>
      <w:r w:rsidRPr="003D0EF2">
        <w:t>)</w:t>
      </w:r>
    </w:p>
    <w:p w14:paraId="0A81BCF2" w14:textId="0E335A07" w:rsidR="00591D47" w:rsidRPr="00BD2840" w:rsidRDefault="00591D47" w:rsidP="00591D47">
      <w:pPr>
        <w:spacing w:after="0"/>
        <w:rPr>
          <w:b/>
          <w:bCs/>
        </w:rPr>
      </w:pPr>
      <w:r>
        <w:t>Talvoja tee katte taastamisel on v</w:t>
      </w:r>
      <w:r w:rsidRPr="003D0EF2">
        <w:t>alitud katendikonstruktsiooniks:</w:t>
      </w:r>
    </w:p>
    <w:p w14:paraId="6A9101A0" w14:textId="77777777" w:rsidR="00085D51" w:rsidRDefault="00085D51" w:rsidP="00085D51">
      <w:pPr>
        <w:pStyle w:val="Loendilik"/>
      </w:pPr>
      <w:r>
        <w:t>AC16 surf 70/100, H=4 cm</w:t>
      </w:r>
    </w:p>
    <w:p w14:paraId="5A2282E8" w14:textId="77777777" w:rsidR="006105A3" w:rsidRDefault="006105A3" w:rsidP="006B18BA">
      <w:pPr>
        <w:pStyle w:val="Loendilik"/>
      </w:pPr>
      <w:r>
        <w:t xml:space="preserve">AC20 </w:t>
      </w:r>
      <w:r w:rsidRPr="006B18BA">
        <w:t>base</w:t>
      </w:r>
      <w:r>
        <w:t xml:space="preserve"> 70/100, H=5 cm</w:t>
      </w:r>
    </w:p>
    <w:p w14:paraId="602ABA62" w14:textId="73C06303" w:rsidR="006105A3" w:rsidRDefault="006105A3" w:rsidP="009308E1">
      <w:pPr>
        <w:pStyle w:val="Loendilik"/>
      </w:pPr>
      <w:r>
        <w:t xml:space="preserve">Killustikalus h=20 cm, killustik </w:t>
      </w:r>
      <w:proofErr w:type="spellStart"/>
      <w:r>
        <w:t>fr</w:t>
      </w:r>
      <w:proofErr w:type="spellEnd"/>
      <w:r>
        <w:t xml:space="preserve"> 32/63 mm, kiilutud </w:t>
      </w:r>
      <w:proofErr w:type="spellStart"/>
      <w:r>
        <w:t>fr</w:t>
      </w:r>
      <w:proofErr w:type="spellEnd"/>
      <w:r>
        <w:t xml:space="preserve"> 16/32 + 4/16 mm</w:t>
      </w:r>
    </w:p>
    <w:p w14:paraId="04445981" w14:textId="77777777" w:rsidR="00591D47" w:rsidRPr="003D0EF2" w:rsidRDefault="00591D47" w:rsidP="00591D47">
      <w:pPr>
        <w:pStyle w:val="Loendilik"/>
        <w:rPr>
          <w:b/>
          <w:u w:val="single"/>
        </w:rPr>
      </w:pPr>
      <w:r w:rsidRPr="003D0EF2">
        <w:t>Geotekstiil NGS</w:t>
      </w:r>
      <w:r>
        <w:t>4</w:t>
      </w:r>
      <w:r w:rsidRPr="003D0EF2">
        <w:t xml:space="preserve"> (5 m laiune, </w:t>
      </w:r>
      <w:r>
        <w:t>20</w:t>
      </w:r>
      <w:r w:rsidRPr="003D0EF2">
        <w:t>/</w:t>
      </w:r>
      <w:r>
        <w:t>20</w:t>
      </w:r>
      <w:r w:rsidRPr="003D0EF2">
        <w:t xml:space="preserve"> kN/m)</w:t>
      </w:r>
    </w:p>
    <w:p w14:paraId="22817DE2" w14:textId="3B13B542" w:rsidR="00953439" w:rsidRPr="008C0F15" w:rsidRDefault="00591D47" w:rsidP="00953439">
      <w:pPr>
        <w:pStyle w:val="Loendilik"/>
        <w:rPr>
          <w:rStyle w:val="Tugev"/>
          <w:bCs w:val="0"/>
          <w:u w:val="single"/>
        </w:rPr>
      </w:pPr>
      <w:r w:rsidRPr="003D0EF2">
        <w:t>Ehitatav muldkeha (</w:t>
      </w:r>
      <w:r>
        <w:t>juurde veetav mineraalpinnas</w:t>
      </w:r>
      <w:r w:rsidRPr="003D0EF2">
        <w:t>)</w:t>
      </w:r>
    </w:p>
    <w:p w14:paraId="41E2BC3D" w14:textId="2B6959F0" w:rsidR="001A53C5" w:rsidRPr="003D0EF2" w:rsidRDefault="00A557B1" w:rsidP="00C009D2">
      <w:pPr>
        <w:pStyle w:val="Pealkiri2"/>
      </w:pPr>
      <w:bookmarkStart w:id="33" w:name="_Toc204104985"/>
      <w:r w:rsidRPr="003D0EF2">
        <w:t>Tee</w:t>
      </w:r>
      <w:r w:rsidR="001A53C5" w:rsidRPr="003D0EF2">
        <w:t xml:space="preserve"> </w:t>
      </w:r>
      <w:r w:rsidRPr="003D0EF2">
        <w:t>materjalide</w:t>
      </w:r>
      <w:r w:rsidR="001A53C5" w:rsidRPr="003D0EF2">
        <w:t xml:space="preserve"> nõuded</w:t>
      </w:r>
      <w:bookmarkEnd w:id="33"/>
    </w:p>
    <w:p w14:paraId="4AD8B82A" w14:textId="77777777" w:rsidR="00C24875" w:rsidRPr="00475DF3" w:rsidRDefault="00C24875" w:rsidP="00C24875">
      <w:pPr>
        <w:rPr>
          <w:lang w:eastAsia="et-EE"/>
        </w:rPr>
      </w:pPr>
      <w:r w:rsidRPr="00475DF3">
        <w:rPr>
          <w:b/>
        </w:rPr>
        <w:t xml:space="preserve">Kulumiskiht – </w:t>
      </w:r>
      <w:r w:rsidRPr="00475DF3">
        <w:t xml:space="preserve">Pos. 6, Purustatud kruus </w:t>
      </w:r>
      <w:proofErr w:type="spellStart"/>
      <w:r w:rsidRPr="00475DF3">
        <w:t>fr</w:t>
      </w:r>
      <w:proofErr w:type="spellEnd"/>
      <w:r w:rsidRPr="00475DF3">
        <w:t xml:space="preserve"> 0/32, minimaalne peenosise sisaldus 7-8%, mille minimaalne savisisaldus (&lt;0,002 mm) ca 25% peenosiste hulgast. Terastikuline koostis on esitatud Majandus- ja taristuministri 03.08.2015 määrus nr 101 “Tee ehitamise kvaliteedi nõuded” lisa 10.</w:t>
      </w:r>
    </w:p>
    <w:p w14:paraId="771DF467" w14:textId="77777777" w:rsidR="00C24875" w:rsidRDefault="00C24875" w:rsidP="00C24875">
      <w:r w:rsidRPr="00475DF3">
        <w:rPr>
          <w:b/>
        </w:rPr>
        <w:t xml:space="preserve">Kandev kiht –  </w:t>
      </w:r>
      <w:r w:rsidRPr="00475DF3">
        <w:t xml:space="preserve">Pos. 4, Sõelutud kruus </w:t>
      </w:r>
      <w:proofErr w:type="spellStart"/>
      <w:r w:rsidRPr="00475DF3">
        <w:t>fr</w:t>
      </w:r>
      <w:proofErr w:type="spellEnd"/>
      <w:r w:rsidRPr="00475DF3">
        <w:t xml:space="preserve"> 0/63, purustatud terade osakaal &gt; 50%, peenosiste sisaldus kuni 15%. Terastikuline koostis on esitatud Majandus- ja taristuministri 03.08.2015 määrus nr 101 “Tee ehitamise kvaliteedi nõuded” lisa 10.</w:t>
      </w:r>
    </w:p>
    <w:p w14:paraId="54B55B52" w14:textId="77777777" w:rsidR="00DD7B49" w:rsidRPr="00DD7B49" w:rsidRDefault="00DD7B49" w:rsidP="00DD7B49">
      <w:pPr>
        <w:rPr>
          <w:lang w:eastAsia="et-EE"/>
        </w:rPr>
      </w:pPr>
      <w:r w:rsidRPr="00DD7B49">
        <w:rPr>
          <w:b/>
          <w:bCs/>
          <w:lang w:eastAsia="et-EE"/>
        </w:rPr>
        <w:t>Asfaltbetoon AC 16 surf –</w:t>
      </w:r>
      <w:r w:rsidRPr="00DD7B49">
        <w:rPr>
          <w:lang w:eastAsia="et-EE"/>
        </w:rPr>
        <w:t>„AKEJ“ ja EVS 901-3:2021</w:t>
      </w:r>
    </w:p>
    <w:p w14:paraId="4C7D2F42" w14:textId="77777777" w:rsidR="00DD7B49" w:rsidRPr="00DD7B49" w:rsidRDefault="00DD7B49" w:rsidP="00DD7B49">
      <w:pPr>
        <w:rPr>
          <w:lang w:eastAsia="et-EE"/>
        </w:rPr>
      </w:pPr>
      <w:r w:rsidRPr="00DD7B49">
        <w:rPr>
          <w:b/>
          <w:bCs/>
          <w:lang w:eastAsia="et-EE"/>
        </w:rPr>
        <w:t>Asfaltbetoon AC 20 base –</w:t>
      </w:r>
      <w:r w:rsidRPr="00DD7B49">
        <w:rPr>
          <w:lang w:eastAsia="et-EE"/>
        </w:rPr>
        <w:t>„AKEJ“ ja EVS 901-3:2021</w:t>
      </w:r>
    </w:p>
    <w:p w14:paraId="23E52EEE" w14:textId="798AC1FA" w:rsidR="00DD7B49" w:rsidRDefault="00DD7B49" w:rsidP="00DD7B49">
      <w:pPr>
        <w:rPr>
          <w:lang w:eastAsia="et-EE"/>
        </w:rPr>
      </w:pPr>
      <w:r w:rsidRPr="00DD7B49">
        <w:rPr>
          <w:b/>
          <w:bCs/>
          <w:lang w:eastAsia="et-EE"/>
        </w:rPr>
        <w:t xml:space="preserve">Killustikalus – </w:t>
      </w:r>
      <w:r w:rsidRPr="00DD7B49">
        <w:rPr>
          <w:lang w:eastAsia="et-EE"/>
        </w:rPr>
        <w:t>KKEJ – tabel 1 segu Nr.6.</w:t>
      </w:r>
    </w:p>
    <w:p w14:paraId="53C12A0F" w14:textId="77777777" w:rsidR="00DD0455" w:rsidRPr="00DD0455" w:rsidRDefault="00DD0455" w:rsidP="00EA71B3">
      <w:pPr>
        <w:spacing w:after="0"/>
        <w:rPr>
          <w:b/>
          <w:bCs/>
          <w:lang w:eastAsia="et-EE"/>
        </w:rPr>
      </w:pPr>
      <w:r w:rsidRPr="00DD0455">
        <w:rPr>
          <w:b/>
          <w:bCs/>
          <w:lang w:eastAsia="et-EE"/>
        </w:rPr>
        <w:t>Märkused:</w:t>
      </w:r>
    </w:p>
    <w:p w14:paraId="6154FECC" w14:textId="0ABD1153" w:rsidR="00DD0455" w:rsidRPr="00DD0455" w:rsidRDefault="00DD0455" w:rsidP="006B18BA">
      <w:pPr>
        <w:pStyle w:val="Loendilik"/>
      </w:pPr>
      <w:r w:rsidRPr="00DD0455">
        <w:t>Kasutatava asfaltsegu omadused ja sõelkõver peavad rahuldama EVS 901-3:2021 toodud</w:t>
      </w:r>
      <w:r w:rsidR="006B18BA">
        <w:t xml:space="preserve"> </w:t>
      </w:r>
      <w:r w:rsidRPr="00DD0455">
        <w:t>vastava segulehe tingimusi</w:t>
      </w:r>
    </w:p>
    <w:p w14:paraId="30331D30" w14:textId="32E17371" w:rsidR="00DD0455" w:rsidRPr="00DD0455" w:rsidRDefault="00DD0455" w:rsidP="006B18BA">
      <w:pPr>
        <w:pStyle w:val="Loendilik"/>
      </w:pPr>
      <w:r w:rsidRPr="00DD0455">
        <w:t>Asfaltsegudes kasutatav filler peab rahuldama EVS 901-1:2020 peatüki 5 nõudeid</w:t>
      </w:r>
    </w:p>
    <w:p w14:paraId="1FC924C8" w14:textId="6291B57C" w:rsidR="00DD0455" w:rsidRPr="00DD0455" w:rsidRDefault="00DD0455" w:rsidP="00796BA4">
      <w:pPr>
        <w:pStyle w:val="Loendilik"/>
      </w:pPr>
      <w:r w:rsidRPr="00DD0455">
        <w:t>Täitematerjalide ja filleri minimaalsed katsesagedused ja katsemeetodid on määratud EVS 901-1:2020 peatükis 6</w:t>
      </w:r>
    </w:p>
    <w:p w14:paraId="0294DEAB" w14:textId="249C4A9E" w:rsidR="00DD0455" w:rsidRPr="00DD0455" w:rsidRDefault="00DD0455" w:rsidP="006B18BA">
      <w:pPr>
        <w:pStyle w:val="Loendilik"/>
      </w:pPr>
      <w:r w:rsidRPr="00DD0455">
        <w:t>Jämetäitematerjalid peavad vastama külmakindlusklassile F4.</w:t>
      </w:r>
    </w:p>
    <w:p w14:paraId="242F0553" w14:textId="38A672E3" w:rsidR="00DD0455" w:rsidRPr="00DD0455" w:rsidRDefault="00DD0455" w:rsidP="006B18BA">
      <w:pPr>
        <w:pStyle w:val="Loendilik"/>
        <w:rPr>
          <w:i/>
          <w:iCs/>
        </w:rPr>
      </w:pPr>
      <w:r w:rsidRPr="00DD0455">
        <w:t xml:space="preserve">AKEJ – „Asfaldist katendikihtide ehitamise juhis“ </w:t>
      </w:r>
      <w:r w:rsidRPr="00DD0455">
        <w:rPr>
          <w:i/>
          <w:iCs/>
        </w:rPr>
        <w:t>Transpordiamet 2021</w:t>
      </w:r>
    </w:p>
    <w:p w14:paraId="3AEC1004" w14:textId="5ABEAC13" w:rsidR="00DD0455" w:rsidRPr="00DD0455" w:rsidRDefault="00DD0455" w:rsidP="006B18BA">
      <w:pPr>
        <w:pStyle w:val="Loendilik"/>
        <w:rPr>
          <w:i/>
          <w:iCs/>
        </w:rPr>
      </w:pPr>
      <w:r w:rsidRPr="00DD0455">
        <w:t xml:space="preserve">KKEJ – „Killustikust katendikihtide ehitamise juhis“ </w:t>
      </w:r>
      <w:r w:rsidRPr="00DD0455">
        <w:rPr>
          <w:i/>
          <w:iCs/>
        </w:rPr>
        <w:t>Transpordiamet 2022</w:t>
      </w:r>
    </w:p>
    <w:p w14:paraId="6ACC23A7" w14:textId="5F5762BC" w:rsidR="00DD0455" w:rsidRPr="00DD0455" w:rsidRDefault="00DD0455" w:rsidP="00796BA4">
      <w:pPr>
        <w:pStyle w:val="Loendilik"/>
      </w:pPr>
      <w:r w:rsidRPr="00DD0455">
        <w:lastRenderedPageBreak/>
        <w:t>Asfaltbetoonkatte pealmise kihi pikivuugid tuleb teostada kuumvuukidena. Vuukide töötlemine</w:t>
      </w:r>
      <w:r w:rsidR="00796BA4">
        <w:t xml:space="preserve"> </w:t>
      </w:r>
      <w:r w:rsidRPr="00DD0455">
        <w:t>tuleb teostada vastavalt juhendile „Asfaldist katendikihtide ehitamise juhis“ peatükk 6.2</w:t>
      </w:r>
    </w:p>
    <w:p w14:paraId="110C921E" w14:textId="5E13D309" w:rsidR="00DD0455" w:rsidRPr="00475DF3" w:rsidRDefault="00DD0455" w:rsidP="00EA71B3">
      <w:pPr>
        <w:pStyle w:val="Loendilik"/>
      </w:pPr>
      <w:r w:rsidRPr="00DD0455">
        <w:t>Geosünteedi peale paigaldatava kihi kvaliteedikontroll – määrus 101 sätestab nõude</w:t>
      </w:r>
      <w:r w:rsidR="00EA71B3">
        <w:t xml:space="preserve"> </w:t>
      </w:r>
      <w:r w:rsidRPr="00DD0455">
        <w:t>killustikalusel 170 MPa (</w:t>
      </w:r>
      <w:proofErr w:type="spellStart"/>
      <w:r w:rsidRPr="00DD0455">
        <w:t>Inspector</w:t>
      </w:r>
      <w:proofErr w:type="spellEnd"/>
      <w:r w:rsidRPr="00DD0455">
        <w:t>/</w:t>
      </w:r>
      <w:proofErr w:type="spellStart"/>
      <w:r w:rsidRPr="00DD0455">
        <w:t>Loadman</w:t>
      </w:r>
      <w:proofErr w:type="spellEnd"/>
      <w:r w:rsidRPr="00DD0455">
        <w:t>), seda ei ole üldjuhul geosünteedi peal võimalik</w:t>
      </w:r>
      <w:r w:rsidR="00EA71B3">
        <w:t xml:space="preserve"> </w:t>
      </w:r>
      <w:r w:rsidRPr="00DD0455">
        <w:t>täita, seega on mõistlik fikseerida ca 25-30% väiksem nõue (alus: TTÜ magistritöö 2019).</w:t>
      </w:r>
      <w:r w:rsidR="00EA71B3">
        <w:t xml:space="preserve"> </w:t>
      </w:r>
      <w:proofErr w:type="spellStart"/>
      <w:r w:rsidRPr="00DD0455">
        <w:t>TalTech</w:t>
      </w:r>
      <w:proofErr w:type="spellEnd"/>
      <w:r w:rsidRPr="00DD0455">
        <w:t xml:space="preserve"> magistritöödega on tõestatud, et kasutades geosünteete, on geosünteedi peale</w:t>
      </w:r>
      <w:r w:rsidR="00EA71B3">
        <w:t xml:space="preserve"> </w:t>
      </w:r>
      <w:r w:rsidRPr="00DD0455">
        <w:t>paigaldatud õhukestel sidumata kihtidel (kuni 50 cm) kandevõime mõõtmisel nii dünaamilise</w:t>
      </w:r>
      <w:r w:rsidR="00EA71B3">
        <w:t xml:space="preserve"> </w:t>
      </w:r>
      <w:r w:rsidRPr="00DD0455">
        <w:t xml:space="preserve">(deflektomeetrid </w:t>
      </w:r>
      <w:proofErr w:type="spellStart"/>
      <w:r w:rsidRPr="00DD0455">
        <w:t>Inspector</w:t>
      </w:r>
      <w:proofErr w:type="spellEnd"/>
      <w:r w:rsidRPr="00DD0455">
        <w:t xml:space="preserve">, </w:t>
      </w:r>
      <w:proofErr w:type="spellStart"/>
      <w:r w:rsidRPr="00DD0455">
        <w:t>Loadman</w:t>
      </w:r>
      <w:proofErr w:type="spellEnd"/>
      <w:r w:rsidRPr="00DD0455">
        <w:t xml:space="preserve">, </w:t>
      </w:r>
      <w:proofErr w:type="spellStart"/>
      <w:r w:rsidRPr="00DD0455">
        <w:t>Dynatest</w:t>
      </w:r>
      <w:proofErr w:type="spellEnd"/>
      <w:r w:rsidRPr="00DD0455">
        <w:t>) kui ka staatilise kontrolli (plaatkoormuskatse)</w:t>
      </w:r>
      <w:r w:rsidR="00EA71B3">
        <w:t xml:space="preserve"> </w:t>
      </w:r>
      <w:r w:rsidRPr="00DD0455">
        <w:t>seadmetega mõõdetav kandevõime väärtus kuni 30% madalam võrreldes geosünteedita</w:t>
      </w:r>
      <w:r w:rsidR="00EA71B3">
        <w:t xml:space="preserve"> </w:t>
      </w:r>
      <w:r w:rsidRPr="00DD0455">
        <w:t>konstruktsiooniga, sõltudes kihi paksusest, mida tuleb arvestada ehituse kvaliteedikontrolli</w:t>
      </w:r>
      <w:r w:rsidR="00EA71B3">
        <w:t xml:space="preserve"> </w:t>
      </w:r>
      <w:r w:rsidRPr="00DD0455">
        <w:t>teostamisel. Sellest lähtudes tuleb aladel, kus on kasutatud geosünteete, tagada kandevõime</w:t>
      </w:r>
      <w:r w:rsidR="00EA71B3">
        <w:t xml:space="preserve"> </w:t>
      </w:r>
      <w:r w:rsidRPr="00DD0455">
        <w:t>väärtus vähemalt 130 MPa.</w:t>
      </w:r>
    </w:p>
    <w:p w14:paraId="5E8E3106" w14:textId="414124DF" w:rsidR="00AC29FF" w:rsidRPr="003D0EF2" w:rsidRDefault="00EA2FC5" w:rsidP="00C009D2">
      <w:pPr>
        <w:pStyle w:val="Pealkiri2"/>
      </w:pPr>
      <w:bookmarkStart w:id="34" w:name="_Toc204104986"/>
      <w:proofErr w:type="spellStart"/>
      <w:r w:rsidRPr="003D0EF2">
        <w:t>Geosünteetikale</w:t>
      </w:r>
      <w:proofErr w:type="spellEnd"/>
      <w:r w:rsidR="00AC29FF" w:rsidRPr="003D0EF2">
        <w:t xml:space="preserve"> esitatavad nõuded</w:t>
      </w:r>
      <w:bookmarkEnd w:id="34"/>
    </w:p>
    <w:p w14:paraId="2E197873" w14:textId="2DB8778D" w:rsidR="001A53C5" w:rsidRPr="003D0EF2" w:rsidRDefault="00AC29FF" w:rsidP="00EA2FC5">
      <w:r w:rsidRPr="003D0EF2">
        <w:rPr>
          <w:b/>
          <w:szCs w:val="24"/>
        </w:rPr>
        <w:t>Geotekstiil</w:t>
      </w:r>
      <w:r w:rsidRPr="003D0EF2">
        <w:rPr>
          <w:szCs w:val="24"/>
        </w:rPr>
        <w:t xml:space="preserve"> –</w:t>
      </w:r>
      <w:r w:rsidRPr="003D0EF2">
        <w:t xml:space="preserve"> 5 m laiune, mittekootud ja nõeltöödeldud, minimaalne tõmbetugevus piki- ja </w:t>
      </w:r>
      <w:proofErr w:type="spellStart"/>
      <w:r w:rsidRPr="003D0EF2">
        <w:t>põikisuunal</w:t>
      </w:r>
      <w:proofErr w:type="spellEnd"/>
      <w:r w:rsidRPr="003D0EF2">
        <w:t xml:space="preserve"> </w:t>
      </w:r>
      <w:r w:rsidR="001252BD">
        <w:t>20</w:t>
      </w:r>
      <w:r w:rsidRPr="003D0EF2">
        <w:t xml:space="preserve"> kN/m, venivus alla 55%, ava suurus 40-80 </w:t>
      </w:r>
      <w:r w:rsidR="00636808" w:rsidRPr="003D0EF2">
        <w:rPr>
          <w:rFonts w:cs="Arial"/>
        </w:rPr>
        <w:t>µ</w:t>
      </w:r>
      <w:r w:rsidRPr="003D0EF2">
        <w:t xml:space="preserve">m, deklareeritud eluiga vähemalt </w:t>
      </w:r>
      <w:r w:rsidR="00C05D19">
        <w:t>100</w:t>
      </w:r>
      <w:r w:rsidRPr="003D0EF2">
        <w:t xml:space="preserve"> aastat, omab </w:t>
      </w:r>
      <w:proofErr w:type="spellStart"/>
      <w:r w:rsidRPr="003D0EF2">
        <w:t>NorGeoSpec</w:t>
      </w:r>
      <w:proofErr w:type="spellEnd"/>
      <w:r w:rsidRPr="003D0EF2">
        <w:t xml:space="preserve"> 2012 sertifikaati</w:t>
      </w:r>
      <w:r w:rsidR="001A53C5" w:rsidRPr="003D0EF2">
        <w:t>.</w:t>
      </w:r>
    </w:p>
    <w:p w14:paraId="7B1CF392" w14:textId="77777777" w:rsidR="009708E3" w:rsidRDefault="00EA2FC5" w:rsidP="00455641">
      <w:r w:rsidRPr="003D0EF2">
        <w:t xml:space="preserve">Ülekatted pikisuunal minimaalselt 0,5 m, </w:t>
      </w:r>
      <w:proofErr w:type="spellStart"/>
      <w:r w:rsidRPr="003D0EF2">
        <w:t>põikisuunal</w:t>
      </w:r>
      <w:proofErr w:type="spellEnd"/>
      <w:r w:rsidRPr="003D0EF2">
        <w:t xml:space="preserve"> minimaalselt 0,3 m, purunenud kohad katta vähemalt 1 meetrise ülekattega. Ülekatted tehakse vee voolamise suunas. Jälgida tootjapoolseid juhendeid. Enne paigaldamist planeeritakse paigaldamiskoht ja eemaldatakse teravad kivid. Vältida tuleb materjali mehaanilist vigastamist ning aluspinnase segipööramist, materjal laotatakse sirgelt ilma voltideta ja fikseeritakse muldkehale pinnasenaelte või täitepinnasega. Mehhanismidega liikumine otse materjalil peab olema minimaalne, soovitatavalt täiesti välditud. Liikudes geosünteedil, tuleb vältida manööverdamist. Materjal tuleb paigaldada korraga sellises ulatuses, et seda jõutakse katta – geotekstiili ei tohi lahtiselt muldele vedelema jätta.</w:t>
      </w:r>
    </w:p>
    <w:p w14:paraId="77896407" w14:textId="77777777" w:rsidR="00EA71B3" w:rsidRDefault="00EA71B3" w:rsidP="00455641"/>
    <w:p w14:paraId="68D98710" w14:textId="77777777" w:rsidR="00EA71B3" w:rsidRDefault="00EA71B3" w:rsidP="00455641"/>
    <w:p w14:paraId="5A6B18B7" w14:textId="77777777" w:rsidR="00EA71B3" w:rsidRDefault="00EA71B3" w:rsidP="00455641"/>
    <w:p w14:paraId="6A485D52" w14:textId="77777777" w:rsidR="00EA71B3" w:rsidRDefault="00EA71B3" w:rsidP="00455641"/>
    <w:p w14:paraId="741D49B0" w14:textId="77777777" w:rsidR="00EA71B3" w:rsidRDefault="00EA71B3" w:rsidP="00455641"/>
    <w:p w14:paraId="0FC2FC01" w14:textId="77777777" w:rsidR="00EA71B3" w:rsidRDefault="00EA71B3" w:rsidP="00455641"/>
    <w:p w14:paraId="2EC75F90" w14:textId="77777777" w:rsidR="00EA71B3" w:rsidRDefault="00EA71B3" w:rsidP="00455641"/>
    <w:p w14:paraId="5F5E994C" w14:textId="77777777" w:rsidR="00EA71B3" w:rsidRDefault="00EA71B3" w:rsidP="00455641"/>
    <w:p w14:paraId="6B607582" w14:textId="77777777" w:rsidR="00EA71B3" w:rsidRDefault="00EA71B3" w:rsidP="00455641"/>
    <w:p w14:paraId="14B3E2E4" w14:textId="77777777" w:rsidR="00EA71B3" w:rsidRDefault="00EA71B3" w:rsidP="00455641"/>
    <w:p w14:paraId="60DB5174" w14:textId="77777777" w:rsidR="00EA71B3" w:rsidRDefault="00EA71B3" w:rsidP="00EA71B3">
      <w:pPr>
        <w:spacing w:after="0"/>
        <w:sectPr w:rsidR="00EA71B3" w:rsidSect="00CD6F75">
          <w:headerReference w:type="default" r:id="rId43"/>
          <w:footerReference w:type="default" r:id="rId44"/>
          <w:pgSz w:w="11906" w:h="16838"/>
          <w:pgMar w:top="1418" w:right="1418" w:bottom="1418" w:left="1701" w:header="709" w:footer="567" w:gutter="0"/>
          <w:cols w:space="708"/>
          <w:docGrid w:linePitch="360"/>
        </w:sectPr>
      </w:pPr>
    </w:p>
    <w:p w14:paraId="2FBF8350" w14:textId="0E8D9C99" w:rsidR="009708E3" w:rsidRDefault="009708E3" w:rsidP="009708E3">
      <w:pPr>
        <w:pStyle w:val="Pealkiri1"/>
      </w:pPr>
      <w:bookmarkStart w:id="35" w:name="_Toc204104987"/>
      <w:r>
        <w:lastRenderedPageBreak/>
        <w:t>Keskkonnakaitse</w:t>
      </w:r>
      <w:bookmarkEnd w:id="35"/>
    </w:p>
    <w:p w14:paraId="1EAC4212" w14:textId="7394D515" w:rsidR="00A319F0" w:rsidRPr="00150DE5" w:rsidRDefault="00A319F0" w:rsidP="00A319F0">
      <w:pPr>
        <w:spacing w:after="0"/>
        <w:rPr>
          <w:b/>
          <w:bCs/>
        </w:rPr>
      </w:pPr>
      <w:r w:rsidRPr="00150DE5">
        <w:t xml:space="preserve">Tuginedes </w:t>
      </w:r>
      <w:proofErr w:type="spellStart"/>
      <w:r w:rsidRPr="00150DE5">
        <w:t>EELIS-ele</w:t>
      </w:r>
      <w:proofErr w:type="spellEnd"/>
      <w:r w:rsidRPr="00150DE5">
        <w:t xml:space="preserve"> (</w:t>
      </w:r>
      <w:r w:rsidRPr="00150DE5">
        <w:rPr>
          <w:i/>
          <w:iCs/>
        </w:rPr>
        <w:t>Eesti Looduse Infosüsteem</w:t>
      </w:r>
      <w:r w:rsidRPr="00150DE5">
        <w:t>)</w:t>
      </w:r>
      <w:r w:rsidR="00562D1C">
        <w:t>, Keskkonnaportaalile</w:t>
      </w:r>
      <w:r w:rsidRPr="00150DE5">
        <w:t xml:space="preserve"> ning Maa-ameti geoportaali kaardirakendustele (</w:t>
      </w:r>
      <w:r w:rsidRPr="00150DE5">
        <w:rPr>
          <w:i/>
        </w:rPr>
        <w:t>Looduskaitse, Natura 2000; Kultuurimälestised, Kitsendused</w:t>
      </w:r>
      <w:r w:rsidRPr="00150DE5">
        <w:t xml:space="preserve">) </w:t>
      </w:r>
      <w:r w:rsidR="00F06C67">
        <w:t>läbib Türisalu oja korrastav lõik</w:t>
      </w:r>
      <w:r w:rsidRPr="00150DE5">
        <w:t xml:space="preserve"> </w:t>
      </w:r>
      <w:r w:rsidRPr="00150DE5">
        <w:rPr>
          <w:b/>
          <w:bCs/>
        </w:rPr>
        <w:t>järgneva</w:t>
      </w:r>
      <w:r w:rsidR="00F06C67">
        <w:rPr>
          <w:b/>
          <w:bCs/>
        </w:rPr>
        <w:t>i</w:t>
      </w:r>
      <w:r w:rsidRPr="00150DE5">
        <w:rPr>
          <w:b/>
          <w:bCs/>
        </w:rPr>
        <w:t>d keskkonnakaitseliste piirangutega objekt</w:t>
      </w:r>
      <w:r w:rsidR="00F06C67">
        <w:rPr>
          <w:b/>
          <w:bCs/>
        </w:rPr>
        <w:t>e</w:t>
      </w:r>
      <w:r w:rsidRPr="00150DE5">
        <w:rPr>
          <w:b/>
          <w:bCs/>
        </w:rPr>
        <w:t>:</w:t>
      </w:r>
    </w:p>
    <w:p w14:paraId="4D681985" w14:textId="519C04A6" w:rsidR="00625E83" w:rsidRDefault="00A319F0" w:rsidP="00625E83">
      <w:pPr>
        <w:pStyle w:val="Loendilik"/>
        <w:numPr>
          <w:ilvl w:val="0"/>
          <w:numId w:val="8"/>
        </w:numPr>
        <w:ind w:left="284" w:hanging="284"/>
      </w:pPr>
      <w:r w:rsidRPr="00150DE5">
        <w:t>II</w:t>
      </w:r>
      <w:r w:rsidR="007B7105">
        <w:t>I</w:t>
      </w:r>
      <w:r w:rsidRPr="00150DE5">
        <w:t xml:space="preserve"> kaitsekategooria </w:t>
      </w:r>
      <w:r w:rsidR="004129AC">
        <w:t>taime</w:t>
      </w:r>
      <w:r w:rsidR="00F20695">
        <w:t>liigi leiukoht</w:t>
      </w:r>
      <w:r w:rsidRPr="00150DE5">
        <w:t xml:space="preserve">: </w:t>
      </w:r>
      <w:r w:rsidR="004129AC">
        <w:t>karulauk</w:t>
      </w:r>
      <w:r w:rsidRPr="00150DE5">
        <w:t xml:space="preserve"> (</w:t>
      </w:r>
      <w:proofErr w:type="spellStart"/>
      <w:r w:rsidR="004129AC">
        <w:rPr>
          <w:i/>
          <w:iCs/>
        </w:rPr>
        <w:t>Allium</w:t>
      </w:r>
      <w:proofErr w:type="spellEnd"/>
      <w:r w:rsidR="00B45F67">
        <w:rPr>
          <w:i/>
          <w:iCs/>
        </w:rPr>
        <w:t xml:space="preserve"> </w:t>
      </w:r>
      <w:proofErr w:type="spellStart"/>
      <w:r w:rsidR="00B45F67">
        <w:rPr>
          <w:i/>
          <w:iCs/>
        </w:rPr>
        <w:t>ursinum</w:t>
      </w:r>
      <w:proofErr w:type="spellEnd"/>
      <w:r w:rsidRPr="00150DE5">
        <w:t>)</w:t>
      </w:r>
    </w:p>
    <w:p w14:paraId="0CBC58AA" w14:textId="71C588F5" w:rsidR="00625E83" w:rsidRDefault="001A3AF7" w:rsidP="00625E83">
      <w:pPr>
        <w:pStyle w:val="Loendilik"/>
        <w:numPr>
          <w:ilvl w:val="0"/>
          <w:numId w:val="8"/>
        </w:numPr>
        <w:ind w:left="284" w:hanging="284"/>
      </w:pPr>
      <w:r>
        <w:t>Türisalu oja v</w:t>
      </w:r>
      <w:r w:rsidR="00625E83">
        <w:t>eekogu piiranguvöönd</w:t>
      </w:r>
      <w:r>
        <w:t xml:space="preserve"> – 50 m teljest mõlemale poole</w:t>
      </w:r>
      <w:r w:rsidR="00B00E28">
        <w:t xml:space="preserve"> </w:t>
      </w:r>
    </w:p>
    <w:p w14:paraId="2BD0B4D8" w14:textId="6F1739E7" w:rsidR="001A3AF7" w:rsidRPr="00150DE5" w:rsidRDefault="001A3AF7" w:rsidP="001A3AF7">
      <w:pPr>
        <w:pStyle w:val="Loendilik"/>
        <w:numPr>
          <w:ilvl w:val="0"/>
          <w:numId w:val="8"/>
        </w:numPr>
        <w:ind w:left="284" w:hanging="284"/>
      </w:pPr>
      <w:r>
        <w:t xml:space="preserve">Türisalu oja </w:t>
      </w:r>
      <w:r w:rsidR="00436634">
        <w:t>ranna või kalda ehituskeeluvöönd</w:t>
      </w:r>
      <w:r>
        <w:t xml:space="preserve"> – </w:t>
      </w:r>
      <w:r w:rsidR="00436634">
        <w:t>25</w:t>
      </w:r>
      <w:r>
        <w:t xml:space="preserve"> m teljest mõlemale poole </w:t>
      </w:r>
    </w:p>
    <w:p w14:paraId="50BADD82" w14:textId="3D27C485" w:rsidR="001A3AF7" w:rsidRPr="00150DE5" w:rsidRDefault="00436634" w:rsidP="00436634">
      <w:pPr>
        <w:pStyle w:val="Loendilik"/>
        <w:numPr>
          <w:ilvl w:val="0"/>
          <w:numId w:val="8"/>
        </w:numPr>
        <w:ind w:left="284" w:hanging="284"/>
      </w:pPr>
      <w:r>
        <w:t xml:space="preserve">Türisalu oja ranna või kalda </w:t>
      </w:r>
      <w:r w:rsidR="00A76C82">
        <w:t>veekaitsevöönd</w:t>
      </w:r>
      <w:r>
        <w:t xml:space="preserve"> – </w:t>
      </w:r>
      <w:r w:rsidR="00A76C82">
        <w:t>10</w:t>
      </w:r>
      <w:r>
        <w:t xml:space="preserve"> m teljest mõlemale poole </w:t>
      </w:r>
    </w:p>
    <w:p w14:paraId="103C940C" w14:textId="259ADCF2" w:rsidR="00A319F0" w:rsidRPr="001541AE" w:rsidRDefault="00194A06" w:rsidP="00A319F0">
      <w:r>
        <w:t xml:space="preserve">Türisalu oja läbib </w:t>
      </w:r>
      <w:r w:rsidR="007B6B2F">
        <w:t xml:space="preserve">vahemikus </w:t>
      </w:r>
      <w:r>
        <w:t>PK 0+46…</w:t>
      </w:r>
      <w:r w:rsidR="007B6B2F">
        <w:t xml:space="preserve">3+39 </w:t>
      </w:r>
      <w:r w:rsidR="007B6B2F" w:rsidRPr="00150DE5">
        <w:t>II</w:t>
      </w:r>
      <w:r w:rsidR="007B6B2F">
        <w:t>I</w:t>
      </w:r>
      <w:r w:rsidR="007B6B2F" w:rsidRPr="00150DE5">
        <w:t xml:space="preserve"> kaitsekategooria </w:t>
      </w:r>
      <w:r w:rsidR="007B6B2F">
        <w:t>taime</w:t>
      </w:r>
      <w:r w:rsidR="00C84F62">
        <w:t>liigi karulauk</w:t>
      </w:r>
      <w:r w:rsidR="00C84F62" w:rsidRPr="00150DE5">
        <w:t xml:space="preserve"> (</w:t>
      </w:r>
      <w:proofErr w:type="spellStart"/>
      <w:r w:rsidR="00C84F62">
        <w:rPr>
          <w:i/>
          <w:iCs/>
        </w:rPr>
        <w:t>Allium</w:t>
      </w:r>
      <w:proofErr w:type="spellEnd"/>
      <w:r w:rsidR="00C84F62">
        <w:rPr>
          <w:i/>
          <w:iCs/>
        </w:rPr>
        <w:t xml:space="preserve"> </w:t>
      </w:r>
      <w:proofErr w:type="spellStart"/>
      <w:r w:rsidR="00C84F62">
        <w:rPr>
          <w:i/>
          <w:iCs/>
        </w:rPr>
        <w:t>ursinum</w:t>
      </w:r>
      <w:proofErr w:type="spellEnd"/>
      <w:r w:rsidR="00C84F62">
        <w:rPr>
          <w:i/>
          <w:iCs/>
        </w:rPr>
        <w:t>)</w:t>
      </w:r>
      <w:r w:rsidR="00C84F62">
        <w:t xml:space="preserve"> leiukohta. </w:t>
      </w:r>
      <w:r w:rsidR="00CD00A4">
        <w:t xml:space="preserve">Vastavalt LKS </w:t>
      </w:r>
      <w:r w:rsidR="007042B8" w:rsidRPr="00150DE5">
        <w:rPr>
          <w:rFonts w:cs="Arial"/>
        </w:rPr>
        <w:t>§</w:t>
      </w:r>
      <w:r w:rsidR="007042B8" w:rsidRPr="00150DE5">
        <w:t xml:space="preserve"> </w:t>
      </w:r>
      <w:r w:rsidR="007042B8">
        <w:t>55 p 8 on</w:t>
      </w:r>
      <w:r w:rsidR="007042B8" w:rsidRPr="00150DE5">
        <w:t xml:space="preserve"> </w:t>
      </w:r>
      <w:r w:rsidR="007042B8">
        <w:t>k</w:t>
      </w:r>
      <w:r w:rsidR="00CD00A4" w:rsidRPr="00CD00A4">
        <w:t>eelatud III kaitsekategooria taimede, seente ja selgrootute loomade hävitamine ja loodusest korjamine ulatuses, mis ohustab liigi säilimist selles elupaigas.</w:t>
      </w:r>
      <w:r w:rsidR="00CD00A4">
        <w:t xml:space="preserve"> </w:t>
      </w:r>
      <w:r w:rsidR="00B964B4">
        <w:t>Kuna</w:t>
      </w:r>
      <w:r w:rsidR="00A33BC7">
        <w:t xml:space="preserve"> liigi leiukoht paikneb täpselt oja kallastel, pole </w:t>
      </w:r>
      <w:r w:rsidR="00024606">
        <w:t xml:space="preserve">veejuhtme </w:t>
      </w:r>
      <w:r w:rsidR="00A33BC7" w:rsidRPr="001541AE">
        <w:t>korrastustööde teostamine</w:t>
      </w:r>
      <w:r w:rsidR="00B964B4" w:rsidRPr="001541AE">
        <w:t xml:space="preserve"> </w:t>
      </w:r>
      <w:r w:rsidR="00B21177">
        <w:t xml:space="preserve">ilma </w:t>
      </w:r>
      <w:r w:rsidR="00B964B4" w:rsidRPr="001541AE">
        <w:t>leiukohta mõjutamata</w:t>
      </w:r>
      <w:r w:rsidR="001541AE" w:rsidRPr="001541AE">
        <w:t xml:space="preserve"> võimalik.</w:t>
      </w:r>
      <w:r w:rsidR="001541AE">
        <w:t xml:space="preserve"> </w:t>
      </w:r>
      <w:r w:rsidR="00896E93" w:rsidRPr="002854E8">
        <w:rPr>
          <w:b/>
          <w:bCs/>
        </w:rPr>
        <w:t>T</w:t>
      </w:r>
      <w:r w:rsidR="002765F4" w:rsidRPr="002854E8">
        <w:rPr>
          <w:b/>
          <w:bCs/>
        </w:rPr>
        <w:t xml:space="preserve">ööde käigus </w:t>
      </w:r>
      <w:r w:rsidR="00896E93" w:rsidRPr="002854E8">
        <w:rPr>
          <w:b/>
          <w:bCs/>
        </w:rPr>
        <w:t xml:space="preserve">tuleb </w:t>
      </w:r>
      <w:r w:rsidR="002765F4" w:rsidRPr="002854E8">
        <w:rPr>
          <w:b/>
          <w:bCs/>
        </w:rPr>
        <w:t xml:space="preserve">liigi kahjustamist </w:t>
      </w:r>
      <w:r w:rsidR="00B21177" w:rsidRPr="002854E8">
        <w:rPr>
          <w:b/>
          <w:bCs/>
        </w:rPr>
        <w:t>minimeerida.</w:t>
      </w:r>
      <w:r w:rsidR="005B4A9F">
        <w:rPr>
          <w:b/>
          <w:bCs/>
        </w:rPr>
        <w:t xml:space="preserve"> </w:t>
      </w:r>
      <w:r w:rsidR="005B4A9F" w:rsidRPr="005B4A9F">
        <w:rPr>
          <w:b/>
          <w:bCs/>
        </w:rPr>
        <w:t>Kui liigi säilitamine selles asukohas võimalik ei ole, siis tuleb taotleda ümberasutamiseks luba Keskkonnaametilt</w:t>
      </w:r>
      <w:r w:rsidR="005B4A9F">
        <w:rPr>
          <w:b/>
          <w:bCs/>
        </w:rPr>
        <w:t>.</w:t>
      </w:r>
    </w:p>
    <w:p w14:paraId="54DBDC0B" w14:textId="2D50BE03" w:rsidR="00A319F0" w:rsidRPr="00150DE5" w:rsidRDefault="00E42E5A" w:rsidP="00A319F0">
      <w:r>
        <w:t xml:space="preserve">Türisalu oja kallastel on </w:t>
      </w:r>
      <w:r w:rsidR="00A319F0" w:rsidRPr="00150DE5">
        <w:t xml:space="preserve">vastavalt veeseadusele </w:t>
      </w:r>
      <w:r w:rsidR="00A319F0" w:rsidRPr="00150DE5">
        <w:rPr>
          <w:rFonts w:cs="Arial"/>
        </w:rPr>
        <w:t>§</w:t>
      </w:r>
      <w:r w:rsidR="00A319F0" w:rsidRPr="00150DE5">
        <w:t xml:space="preserve"> 118 lg 2 p 2 kalda veekaitsevöönd ulatusega 10 m, vastavalt looduskaitseseadusele §34-36,38,40 kalda ehituskeeluvöönd ulatusega 25 m ning LKS 37 lg 1 p 4 piiranguvöönd ulatusega 50 m. </w:t>
      </w:r>
    </w:p>
    <w:p w14:paraId="5C519648" w14:textId="77777777" w:rsidR="00725490" w:rsidRDefault="00A319F0" w:rsidP="00A319F0">
      <w:pPr>
        <w:rPr>
          <w:b/>
          <w:bCs/>
        </w:rPr>
      </w:pPr>
      <w:r w:rsidRPr="00150DE5">
        <w:t xml:space="preserve">Vastavalt </w:t>
      </w:r>
      <w:proofErr w:type="spellStart"/>
      <w:r w:rsidRPr="00150DE5">
        <w:t>VeeS</w:t>
      </w:r>
      <w:proofErr w:type="spellEnd"/>
      <w:r w:rsidRPr="00150DE5">
        <w:t xml:space="preserve"> </w:t>
      </w:r>
      <w:r w:rsidRPr="00150DE5">
        <w:rPr>
          <w:rFonts w:cs="Arial"/>
        </w:rPr>
        <w:t>§</w:t>
      </w:r>
      <w:r w:rsidRPr="00150DE5">
        <w:t xml:space="preserve"> 119 p 5 on veekaitsevööndis ehitamine keelatud, välja arvatud juhul, kui see on kooskõlas </w:t>
      </w:r>
      <w:proofErr w:type="spellStart"/>
      <w:r w:rsidRPr="00150DE5">
        <w:t>VeeS</w:t>
      </w:r>
      <w:proofErr w:type="spellEnd"/>
      <w:r w:rsidRPr="00150DE5">
        <w:t xml:space="preserve"> </w:t>
      </w:r>
      <w:r w:rsidRPr="00150DE5">
        <w:rPr>
          <w:rFonts w:cs="Arial"/>
        </w:rPr>
        <w:t>§</w:t>
      </w:r>
      <w:r w:rsidRPr="00150DE5">
        <w:t xml:space="preserve"> 118 lg 1 nimetatud eesmärgiga ning looduskaitseseaduses (edaspidi </w:t>
      </w:r>
      <w:r w:rsidRPr="00150DE5">
        <w:rPr>
          <w:i/>
          <w:iCs/>
        </w:rPr>
        <w:t>LKS</w:t>
      </w:r>
      <w:r w:rsidRPr="00150DE5">
        <w:t xml:space="preserve">) sätestatud ranna- ja kaldakaitse eesmärkidega. Vastavalt </w:t>
      </w:r>
      <w:proofErr w:type="spellStart"/>
      <w:r w:rsidRPr="00150DE5">
        <w:t>VeeS</w:t>
      </w:r>
      <w:proofErr w:type="spellEnd"/>
      <w:r w:rsidRPr="00150DE5">
        <w:t xml:space="preserve"> </w:t>
      </w:r>
      <w:r w:rsidRPr="00150DE5">
        <w:rPr>
          <w:rFonts w:cs="Arial"/>
        </w:rPr>
        <w:t>§</w:t>
      </w:r>
      <w:r w:rsidRPr="00150DE5">
        <w:t xml:space="preserve"> 119 p 6 on veekaitsevööndis keelatud pinnase kahjustamine ja muu tegevus, mis põhjustab veekogu ranna või kalda erosiooni või </w:t>
      </w:r>
      <w:proofErr w:type="spellStart"/>
      <w:r w:rsidRPr="00150DE5">
        <w:t>hajuheidet</w:t>
      </w:r>
      <w:proofErr w:type="spellEnd"/>
      <w:r w:rsidRPr="00150DE5">
        <w:t xml:space="preserve">. </w:t>
      </w:r>
      <w:r w:rsidRPr="00150DE5">
        <w:rPr>
          <w:b/>
          <w:bCs/>
        </w:rPr>
        <w:t xml:space="preserve">Ehitustöödega võimaldatakse </w:t>
      </w:r>
      <w:r w:rsidR="00725490">
        <w:rPr>
          <w:b/>
          <w:bCs/>
        </w:rPr>
        <w:t xml:space="preserve">ojale </w:t>
      </w:r>
      <w:r w:rsidRPr="00150DE5">
        <w:rPr>
          <w:b/>
          <w:bCs/>
        </w:rPr>
        <w:t xml:space="preserve">juurdepääs, mis on üks LKS § 34 sätestatud kaldakaitse eesmärkidest. Ligipääsu tagamisega on võimalik teostada </w:t>
      </w:r>
      <w:r w:rsidR="00725490">
        <w:rPr>
          <w:b/>
          <w:bCs/>
        </w:rPr>
        <w:t>oja</w:t>
      </w:r>
      <w:r w:rsidRPr="00150DE5">
        <w:rPr>
          <w:b/>
          <w:bCs/>
        </w:rPr>
        <w:t xml:space="preserve"> toimimiseks vajalikke hooldustöid. </w:t>
      </w:r>
    </w:p>
    <w:p w14:paraId="7BE1C0BE" w14:textId="1DA88D57" w:rsidR="00A319F0" w:rsidRDefault="00A319F0" w:rsidP="00A319F0">
      <w:pPr>
        <w:rPr>
          <w:b/>
          <w:bCs/>
        </w:rPr>
      </w:pPr>
      <w:r w:rsidRPr="00150DE5">
        <w:t xml:space="preserve">Vastavalt </w:t>
      </w:r>
      <w:proofErr w:type="spellStart"/>
      <w:r w:rsidRPr="00150DE5">
        <w:t>VeeS</w:t>
      </w:r>
      <w:proofErr w:type="spellEnd"/>
      <w:r w:rsidRPr="00150DE5">
        <w:t xml:space="preserve"> </w:t>
      </w:r>
      <w:r w:rsidRPr="00150DE5">
        <w:rPr>
          <w:rFonts w:cs="Arial"/>
        </w:rPr>
        <w:t>§</w:t>
      </w:r>
      <w:r w:rsidRPr="00150DE5">
        <w:t xml:space="preserve"> 119 p 2 on veekaitsevööndis keelatud puu- ja põõsarinde raie </w:t>
      </w:r>
      <w:proofErr w:type="spellStart"/>
      <w:r w:rsidRPr="00150DE5">
        <w:t>VeeS</w:t>
      </w:r>
      <w:proofErr w:type="spellEnd"/>
      <w:r w:rsidRPr="00150DE5">
        <w:t xml:space="preserve"> </w:t>
      </w:r>
      <w:r w:rsidRPr="00150DE5">
        <w:rPr>
          <w:rFonts w:cs="Arial"/>
        </w:rPr>
        <w:t>§ 118 lg 2 p 1 ja p 2 loetletud veekogude rannal või kaldal Keskkonnaameti nõusolekuta, välja arvatud maaparandussüsteemi ehitamiseks ja hoiuks</w:t>
      </w:r>
      <w:r w:rsidR="00E3686F">
        <w:rPr>
          <w:rFonts w:cs="Arial"/>
        </w:rPr>
        <w:t>.</w:t>
      </w:r>
      <w:r w:rsidR="00020DAA">
        <w:rPr>
          <w:rFonts w:cs="Arial"/>
        </w:rPr>
        <w:t xml:space="preserve"> </w:t>
      </w:r>
      <w:r w:rsidR="00020DAA" w:rsidRPr="00122812">
        <w:rPr>
          <w:rFonts w:cs="Arial"/>
          <w:b/>
          <w:bCs/>
        </w:rPr>
        <w:t>Keskkonnaametil</w:t>
      </w:r>
      <w:r w:rsidR="00122812">
        <w:rPr>
          <w:rFonts w:cs="Arial"/>
          <w:b/>
          <w:bCs/>
        </w:rPr>
        <w:t>t</w:t>
      </w:r>
      <w:r w:rsidR="00020DAA" w:rsidRPr="00122812">
        <w:rPr>
          <w:rFonts w:cs="Arial"/>
          <w:b/>
          <w:bCs/>
        </w:rPr>
        <w:t xml:space="preserve"> tuleb </w:t>
      </w:r>
      <w:r w:rsidR="00F209A1" w:rsidRPr="00122812">
        <w:rPr>
          <w:rFonts w:cs="Arial"/>
          <w:b/>
          <w:bCs/>
        </w:rPr>
        <w:t xml:space="preserve">reietööde </w:t>
      </w:r>
      <w:r w:rsidR="00122812" w:rsidRPr="00122812">
        <w:rPr>
          <w:rFonts w:cs="Arial"/>
          <w:b/>
          <w:bCs/>
        </w:rPr>
        <w:t xml:space="preserve">tegemiseks </w:t>
      </w:r>
      <w:r w:rsidR="00020DAA" w:rsidRPr="00122812">
        <w:rPr>
          <w:rFonts w:cs="Arial"/>
          <w:b/>
          <w:bCs/>
        </w:rPr>
        <w:t>taotled</w:t>
      </w:r>
      <w:r w:rsidR="00122812" w:rsidRPr="00122812">
        <w:rPr>
          <w:rFonts w:cs="Arial"/>
          <w:b/>
          <w:bCs/>
        </w:rPr>
        <w:t>a luba.</w:t>
      </w:r>
      <w:r w:rsidR="00E3686F">
        <w:rPr>
          <w:rFonts w:cs="Arial"/>
        </w:rPr>
        <w:t xml:space="preserve"> </w:t>
      </w:r>
      <w:r w:rsidRPr="00150DE5">
        <w:rPr>
          <w:b/>
          <w:bCs/>
        </w:rPr>
        <w:t xml:space="preserve">Veekogu piiranguvööndis tuleb </w:t>
      </w:r>
      <w:proofErr w:type="spellStart"/>
      <w:r w:rsidRPr="00150DE5">
        <w:rPr>
          <w:b/>
          <w:bCs/>
        </w:rPr>
        <w:t>erodeeruvad</w:t>
      </w:r>
      <w:proofErr w:type="spellEnd"/>
      <w:r w:rsidRPr="00150DE5">
        <w:rPr>
          <w:b/>
          <w:bCs/>
        </w:rPr>
        <w:t xml:space="preserve"> pinnad katta või kinnistada, keelatud on õlide ja määrdeainete käsitlemine (tankimine), ehitustööd tuleb teostada madalveeperioodil 01.06-15.09.</w:t>
      </w:r>
    </w:p>
    <w:p w14:paraId="40F3DF0D" w14:textId="32BCFBFF" w:rsidR="00022B15" w:rsidRDefault="008E5F11" w:rsidP="008E5F11">
      <w:pPr>
        <w:pStyle w:val="Normaaltekst"/>
        <w:rPr>
          <w:lang w:eastAsia="x-none"/>
        </w:rPr>
      </w:pPr>
      <w:bookmarkStart w:id="36" w:name="_Toc43239886"/>
      <w:r>
        <w:t>Sette kandumise l</w:t>
      </w:r>
      <w:r w:rsidR="0097660E" w:rsidRPr="0097660E">
        <w:t xml:space="preserve">eevendava meetmena on </w:t>
      </w:r>
      <w:r w:rsidR="00725490">
        <w:t>ojale</w:t>
      </w:r>
      <w:r w:rsidR="0097660E">
        <w:t xml:space="preserve"> </w:t>
      </w:r>
      <w:r w:rsidR="0097660E" w:rsidRPr="0097660E">
        <w:t>ette nähtud ehitustööde</w:t>
      </w:r>
      <w:r w:rsidR="00725490">
        <w:t xml:space="preserve"> </w:t>
      </w:r>
      <w:r w:rsidR="0097660E" w:rsidRPr="0097660E">
        <w:t>aegse filtratsioonitõkke</w:t>
      </w:r>
      <w:r w:rsidR="00725490">
        <w:t xml:space="preserve"> </w:t>
      </w:r>
      <w:r w:rsidR="0097660E" w:rsidRPr="0097660E">
        <w:t>ekraani</w:t>
      </w:r>
      <w:r>
        <w:t xml:space="preserve"> </w:t>
      </w:r>
      <w:r w:rsidR="0097660E" w:rsidRPr="0097660E">
        <w:t>paigaldamine (</w:t>
      </w:r>
      <w:r w:rsidR="0097660E" w:rsidRPr="008E5F11">
        <w:rPr>
          <w:b/>
          <w:bCs/>
        </w:rPr>
        <w:t xml:space="preserve">vt </w:t>
      </w:r>
      <w:proofErr w:type="spellStart"/>
      <w:r w:rsidR="0097660E" w:rsidRPr="008E5F11">
        <w:rPr>
          <w:b/>
          <w:bCs/>
        </w:rPr>
        <w:t>ptk</w:t>
      </w:r>
      <w:proofErr w:type="spellEnd"/>
      <w:r w:rsidR="0097660E" w:rsidRPr="008E5F11">
        <w:rPr>
          <w:b/>
          <w:bCs/>
        </w:rPr>
        <w:t xml:space="preserve"> </w:t>
      </w:r>
      <w:r w:rsidR="00323B93">
        <w:rPr>
          <w:b/>
          <w:bCs/>
        </w:rPr>
        <w:t>7</w:t>
      </w:r>
      <w:r w:rsidR="0097660E" w:rsidRPr="008E5F11">
        <w:rPr>
          <w:b/>
          <w:bCs/>
        </w:rPr>
        <w:t>.1.</w:t>
      </w:r>
      <w:r w:rsidR="00481995">
        <w:rPr>
          <w:b/>
          <w:bCs/>
        </w:rPr>
        <w:t>1</w:t>
      </w:r>
      <w:r w:rsidR="0097660E" w:rsidRPr="0097660E">
        <w:t>)</w:t>
      </w:r>
      <w:r w:rsidR="008B4ED6">
        <w:rPr>
          <w:lang w:eastAsia="x-none"/>
        </w:rPr>
        <w:t>.</w:t>
      </w:r>
    </w:p>
    <w:p w14:paraId="2F325A39" w14:textId="1F6E6B26" w:rsidR="008B4ED6" w:rsidRPr="008B4ED6" w:rsidRDefault="008B4ED6" w:rsidP="008E5F11">
      <w:pPr>
        <w:pStyle w:val="Normaaltekst"/>
        <w:rPr>
          <w:b/>
          <w:bCs/>
          <w:lang w:eastAsia="x-none"/>
        </w:rPr>
      </w:pPr>
      <w:r w:rsidRPr="008B4ED6">
        <w:rPr>
          <w:b/>
          <w:bCs/>
          <w:lang w:eastAsia="x-none"/>
        </w:rPr>
        <w:t>Veekogust korrashoiu eesmärgil sette eemaldamine, mahuga alates viiest kuupmeetris</w:t>
      </w:r>
      <w:r>
        <w:rPr>
          <w:b/>
          <w:bCs/>
          <w:lang w:eastAsia="x-none"/>
        </w:rPr>
        <w:t>t</w:t>
      </w:r>
      <w:r w:rsidRPr="008B4ED6">
        <w:rPr>
          <w:b/>
          <w:bCs/>
          <w:lang w:eastAsia="x-none"/>
        </w:rPr>
        <w:t>, nõuab veekeskkonnariskiga tegevuse registreerimist.</w:t>
      </w:r>
    </w:p>
    <w:p w14:paraId="500DEF43" w14:textId="6A5C319B" w:rsidR="00F5235A" w:rsidRDefault="00201A69" w:rsidP="00C009D2">
      <w:pPr>
        <w:pStyle w:val="Pealkiri2"/>
      </w:pPr>
      <w:bookmarkStart w:id="37" w:name="_Toc204104988"/>
      <w:r>
        <w:lastRenderedPageBreak/>
        <w:t>Ebasoodsate keskkonnamõjude vähendamine</w:t>
      </w:r>
      <w:bookmarkEnd w:id="37"/>
    </w:p>
    <w:p w14:paraId="6781A85B" w14:textId="77777777" w:rsidR="00153662" w:rsidRDefault="00153662" w:rsidP="00E07E1A">
      <w:pPr>
        <w:pStyle w:val="Pealkiri3"/>
        <w:rPr>
          <w:lang w:val="et-EE"/>
        </w:rPr>
      </w:pPr>
      <w:bookmarkStart w:id="38" w:name="_Toc59106115"/>
      <w:bookmarkStart w:id="39" w:name="_Toc73651366"/>
      <w:bookmarkStart w:id="40" w:name="_Toc204104989"/>
      <w:bookmarkStart w:id="41" w:name="_Toc146633160"/>
      <w:r>
        <w:rPr>
          <w:lang w:val="et-EE"/>
        </w:rPr>
        <w:t xml:space="preserve">Ehitustööde </w:t>
      </w:r>
      <w:r w:rsidRPr="00E07E1A">
        <w:t>aegsed</w:t>
      </w:r>
      <w:r>
        <w:rPr>
          <w:lang w:val="et-EE"/>
        </w:rPr>
        <w:t xml:space="preserve"> </w:t>
      </w:r>
      <w:r w:rsidRPr="002619E3">
        <w:t>filtratsioonitõkke</w:t>
      </w:r>
      <w:r>
        <w:rPr>
          <w:lang w:val="et-EE"/>
        </w:rPr>
        <w:t xml:space="preserve"> ekraanid</w:t>
      </w:r>
      <w:bookmarkEnd w:id="38"/>
      <w:bookmarkEnd w:id="39"/>
      <w:bookmarkEnd w:id="40"/>
    </w:p>
    <w:p w14:paraId="74248AD0" w14:textId="26A636C7" w:rsidR="00153662" w:rsidRDefault="00153662" w:rsidP="00201A69">
      <w:pPr>
        <w:pStyle w:val="Normaaltekst"/>
      </w:pPr>
      <w:r>
        <w:t xml:space="preserve">Ehitustööde aegse sette allavoolu kandumise vältimiseks on </w:t>
      </w:r>
      <w:r w:rsidR="00022B15">
        <w:t xml:space="preserve">ojale </w:t>
      </w:r>
      <w:r>
        <w:t>ette nähtud filtratsioonitõkke</w:t>
      </w:r>
      <w:r w:rsidR="00022B15">
        <w:t xml:space="preserve"> </w:t>
      </w:r>
      <w:r>
        <w:t>ekraani (nt hagupunutisest või puitlaastuga filterkotid) paigaldamine. Filtratsioonitõkke</w:t>
      </w:r>
      <w:r w:rsidR="00022B15">
        <w:t xml:space="preserve"> </w:t>
      </w:r>
      <w:r>
        <w:t>ekraan püü</w:t>
      </w:r>
      <w:r w:rsidR="00BD25E3">
        <w:t xml:space="preserve">ab </w:t>
      </w:r>
      <w:r>
        <w:t>kaevetööde ajal liikuma hakanud pinnase peenema fraktsiooni kinni ning takista</w:t>
      </w:r>
      <w:r w:rsidR="00BD25E3">
        <w:t>b</w:t>
      </w:r>
      <w:r>
        <w:t xml:space="preserve"> sette kandumist </w:t>
      </w:r>
      <w:r w:rsidR="00022B15">
        <w:t>allavoolu</w:t>
      </w:r>
      <w:r>
        <w:t>. Filtratsioonitõk</w:t>
      </w:r>
      <w:r w:rsidR="00BD25E3">
        <w:t>e</w:t>
      </w:r>
      <w:r>
        <w:t xml:space="preserve"> tuleb paigaldada selliselt, et </w:t>
      </w:r>
      <w:r w:rsidR="00BD25E3">
        <w:t>see</w:t>
      </w:r>
      <w:r>
        <w:t xml:space="preserve"> oleks suurema vooluhulga korral püsiv (tõk</w:t>
      </w:r>
      <w:r w:rsidR="00BD25E3">
        <w:t>e</w:t>
      </w:r>
      <w:r>
        <w:t xml:space="preserve"> ei tohi veega allavoolu kanduda) ning kataks kogu </w:t>
      </w:r>
      <w:r w:rsidR="006B11F5">
        <w:t>oja</w:t>
      </w:r>
      <w:r>
        <w:t xml:space="preserve"> ristlõike (kõrge veetaseme korral ei tohi filtratsioonitõke kerkida </w:t>
      </w:r>
      <w:r w:rsidR="006B11F5">
        <w:t>oja</w:t>
      </w:r>
      <w:r>
        <w:t xml:space="preserve"> põhjast kõrgemale ning ei tohi olla ujuvas olekus). Selle vältimiseks tuleb filtratsioonitõk</w:t>
      </w:r>
      <w:r w:rsidR="00BD25E3">
        <w:t>e</w:t>
      </w:r>
      <w:r>
        <w:t xml:space="preserve"> ankurdada </w:t>
      </w:r>
      <w:r w:rsidRPr="00871B64">
        <w:t>(</w:t>
      </w:r>
      <w:r w:rsidRPr="00944FD1">
        <w:rPr>
          <w:b/>
          <w:bCs/>
        </w:rPr>
        <w:t xml:space="preserve">vt joonis </w:t>
      </w:r>
      <w:r w:rsidR="00BD25E3">
        <w:rPr>
          <w:b/>
          <w:bCs/>
        </w:rPr>
        <w:t>7</w:t>
      </w:r>
      <w:r w:rsidRPr="00871B64">
        <w:t>).</w:t>
      </w:r>
    </w:p>
    <w:p w14:paraId="38EE5303" w14:textId="31DC5594" w:rsidR="00153662" w:rsidRDefault="00153662" w:rsidP="00201A69">
      <w:pPr>
        <w:pStyle w:val="Normaaltekst"/>
      </w:pPr>
      <w:r>
        <w:t xml:space="preserve">Pärast ehitustöid tuleb filtratsioonitõkked ja nende taha kogunenud sete eemalda, et need ei takistaks vee äravoolu. Vajadusel tuleb filtratsioonitõkke ekraani taha kogunevat setet eemaldada ka ehitustööde ajal. Filtratsioonitõkke ekraani paigaldamise täpne materjalide vajadus määratakse ehitustööde ajal, jälgides </w:t>
      </w:r>
      <w:r w:rsidR="00E33B40">
        <w:t>oja</w:t>
      </w:r>
      <w:r>
        <w:t xml:space="preserve"> veetaset (ligikaudsed mahud on esitatud töömahtude tabelites). Filtratsioonitõkke ekraani</w:t>
      </w:r>
      <w:r w:rsidR="005A00E1">
        <w:t xml:space="preserve"> </w:t>
      </w:r>
      <w:r>
        <w:t>paigaldamise ligikaud</w:t>
      </w:r>
      <w:r w:rsidR="00E14D74">
        <w:t>ne</w:t>
      </w:r>
      <w:r>
        <w:t xml:space="preserve"> asukoh</w:t>
      </w:r>
      <w:r w:rsidR="00E14D74">
        <w:t>t</w:t>
      </w:r>
      <w:r>
        <w:t xml:space="preserve"> on märgitud projektplaanil (</w:t>
      </w:r>
      <w:r w:rsidRPr="00871B64">
        <w:rPr>
          <w:b/>
          <w:bCs/>
        </w:rPr>
        <w:t xml:space="preserve">vt joonis </w:t>
      </w:r>
      <w:r w:rsidR="00E14D74">
        <w:rPr>
          <w:b/>
          <w:bCs/>
        </w:rPr>
        <w:t>1</w:t>
      </w:r>
      <w:r>
        <w:t>).</w:t>
      </w:r>
      <w:r w:rsidR="002C31B4">
        <w:t xml:space="preserve"> </w:t>
      </w:r>
      <w:r w:rsidR="002C31B4" w:rsidRPr="00EA042D">
        <w:rPr>
          <w:b/>
          <w:bCs/>
        </w:rPr>
        <w:t>Filtratsioonitõkke ekraani asemel on võimalik kasutada ka lihtsasti paigaldatavaid veetõkketamme</w:t>
      </w:r>
      <w:r w:rsidR="00E07E1A" w:rsidRPr="00EA042D">
        <w:rPr>
          <w:b/>
          <w:bCs/>
        </w:rPr>
        <w:t>sid</w:t>
      </w:r>
      <w:r w:rsidR="002C31B4">
        <w:t xml:space="preserve"> (nt TEMPO-DAM)</w:t>
      </w:r>
      <w:r w:rsidR="001A5E27">
        <w:t xml:space="preserve">, mis täituvad vee enda surve </w:t>
      </w:r>
      <w:r w:rsidR="00E07E1A">
        <w:t>mõjul.</w:t>
      </w:r>
    </w:p>
    <w:p w14:paraId="29F360E6" w14:textId="44160D58" w:rsidR="00153662" w:rsidRDefault="00153662" w:rsidP="00E07E1A">
      <w:pPr>
        <w:pStyle w:val="Pealkiri3"/>
      </w:pPr>
      <w:bookmarkStart w:id="42" w:name="_Toc59106116"/>
      <w:bookmarkStart w:id="43" w:name="_Toc73651367"/>
      <w:bookmarkStart w:id="44" w:name="_Toc204104990"/>
      <w:r w:rsidRPr="00B22580">
        <w:t>Keskkonnakaitse</w:t>
      </w:r>
      <w:r w:rsidR="00B22580" w:rsidRPr="00B22580">
        <w:t>lised</w:t>
      </w:r>
      <w:r>
        <w:t xml:space="preserve"> tehnoloogilised nõuded</w:t>
      </w:r>
      <w:bookmarkEnd w:id="42"/>
      <w:bookmarkEnd w:id="43"/>
      <w:bookmarkEnd w:id="44"/>
    </w:p>
    <w:p w14:paraId="78D923FA" w14:textId="77777777" w:rsidR="00153662" w:rsidRPr="00D758E0" w:rsidRDefault="00153662" w:rsidP="00D758E0">
      <w:pPr>
        <w:pStyle w:val="Normaaltekst"/>
      </w:pPr>
      <w:r w:rsidRPr="00D758E0">
        <w:t>Töövõtja peab ehitustööde käigus maksimaalselt vähendama ehitustööde negatiivset mõju keskkonnale. Ehitustööde tegemisel tuleb töövõtjal järgida ohutustehnilisi nõudeid. Kõikidel töödel tuleb rakendada töökaitsemeetmeid, millega on tagatud inimeste ja keskkonna turvalisus. Töökaitses tuleb juhinduda Eesti Vabariigi Töötervishoiu ja tööohutuse seadusest. Tööde tegemisel tuleb rangelt täita tuleohutusnõudeid. Tulekahju ja keskkonnaohtliku reostuse tekkimisel tuleb asuda koheselt neid likvideerima ning viivitamatult informeerida juhtunust Päästeteenistust ja kohalikku omavalitsust. Töö käigus avastatud haruldase loodusobjekti või arheoloogilise leiu korral tuleb töö katkestada ning koheselt teavitada kohalikku omavalitsust.</w:t>
      </w:r>
    </w:p>
    <w:p w14:paraId="3D463883" w14:textId="613481C9" w:rsidR="00153662" w:rsidRPr="00D758E0" w:rsidRDefault="00E14D74" w:rsidP="00D758E0">
      <w:pPr>
        <w:pStyle w:val="Normaaltekst"/>
      </w:pPr>
      <w:r>
        <w:t>K</w:t>
      </w:r>
      <w:r w:rsidR="00153662" w:rsidRPr="00D758E0">
        <w:t>orrastustööde käigus tuleb vältida vee reostamist, veekogu risustamist ning maastiku ökoloogilise mitmekesisuse vähenemist. Selleks tuleb tööde tegemisel rakendada järgmisi tehnoloogilisi meetmeid:</w:t>
      </w:r>
    </w:p>
    <w:p w14:paraId="49F2DBD2" w14:textId="77777777" w:rsidR="00153662" w:rsidRPr="006A7117" w:rsidRDefault="00153662" w:rsidP="00D758E0">
      <w:pPr>
        <w:pStyle w:val="Loendilik"/>
      </w:pPr>
      <w:r w:rsidRPr="006A7117">
        <w:t>mullatöid veejuhtmetel tuleb teha suvise madalvee ajal, kui see ei lange kokku keskkonnamõju analüüsist tulenevate piirangutega</w:t>
      </w:r>
    </w:p>
    <w:p w14:paraId="04E7E627" w14:textId="77777777" w:rsidR="00153662" w:rsidRPr="006A7117" w:rsidRDefault="00153662" w:rsidP="00D758E0">
      <w:pPr>
        <w:pStyle w:val="Loendilik"/>
      </w:pPr>
      <w:r w:rsidRPr="006A7117">
        <w:t>veejuhtmete setetest puhastamisel tuleb vältida nõlvajalami üleskaevamist mahus, mis võib esile kutsuda nõlva deformatsioone (nõlva libisemine või uhtumine, jalami voolamine jne)</w:t>
      </w:r>
    </w:p>
    <w:p w14:paraId="4F7517FF" w14:textId="77777777" w:rsidR="00153662" w:rsidRPr="006A7117" w:rsidRDefault="00153662" w:rsidP="00D758E0">
      <w:pPr>
        <w:pStyle w:val="Loendilik"/>
      </w:pPr>
      <w:r w:rsidRPr="006A7117">
        <w:t>kaevetöödel veekogudes tuleb maksimaalselt säilitada kaldataimestik või tagada selle kiire taastumisvõime, selleks tuleb võimalusel säilitada hädapärast mahavõetavate puude kännud ja juurestik (eriti veekogu puhverribal)</w:t>
      </w:r>
    </w:p>
    <w:p w14:paraId="5A266375" w14:textId="77777777" w:rsidR="00153662" w:rsidRPr="006A7117" w:rsidRDefault="00153662" w:rsidP="00D758E0">
      <w:pPr>
        <w:pStyle w:val="Loendilik"/>
      </w:pPr>
      <w:r w:rsidRPr="006A7117">
        <w:lastRenderedPageBreak/>
        <w:t>voolusängist kõrvaldatud veetaimestik ja puhastusraie jäätmed tuleb eemaldada voolusängist ja puhverribalt</w:t>
      </w:r>
    </w:p>
    <w:p w14:paraId="0DC266D5" w14:textId="77777777" w:rsidR="00153662" w:rsidRPr="006A7117" w:rsidRDefault="00153662" w:rsidP="00D758E0">
      <w:pPr>
        <w:pStyle w:val="Loendilik"/>
      </w:pPr>
      <w:r w:rsidRPr="006A7117">
        <w:t>veekogu kallaste kindlustamisel tuleb kasutada looduslikke materjale või geotekstiile, mis võimaldavad kalda haljastamist</w:t>
      </w:r>
    </w:p>
    <w:p w14:paraId="75EFBF5C" w14:textId="77777777" w:rsidR="00153662" w:rsidRPr="006A7117" w:rsidRDefault="00153662" w:rsidP="00D758E0">
      <w:pPr>
        <w:pStyle w:val="Loendilik"/>
      </w:pPr>
      <w:r w:rsidRPr="006A7117">
        <w:t>veejuhtmete puhastamisel tuleb kasutada heljumi kinni püüdmiseks setteekraane vms filtratsioonitõkkeid</w:t>
      </w:r>
    </w:p>
    <w:p w14:paraId="05F61EE5" w14:textId="77777777" w:rsidR="00153662" w:rsidRPr="006A7117" w:rsidRDefault="00153662" w:rsidP="00D758E0">
      <w:pPr>
        <w:pStyle w:val="Loendilik"/>
      </w:pPr>
      <w:r w:rsidRPr="006A7117">
        <w:t>ehitus- ja hooldustööde käigus tuleb kasutada mehhanisme ja tehnoloogiat, mis välistavad kütte- ja määrdeainete sattumise vette ja pinnasesse</w:t>
      </w:r>
    </w:p>
    <w:p w14:paraId="4E0BF5D5" w14:textId="77777777" w:rsidR="00153662" w:rsidRDefault="00153662" w:rsidP="00201A69">
      <w:pPr>
        <w:pStyle w:val="Normaaltekst"/>
        <w:spacing w:after="0"/>
        <w:rPr>
          <w:b/>
          <w:bCs/>
          <w:u w:val="single"/>
        </w:rPr>
      </w:pPr>
      <w:r w:rsidRPr="00D758E0">
        <w:rPr>
          <w:b/>
          <w:bCs/>
          <w:u w:val="single"/>
        </w:rPr>
        <w:t>Kütused ja tankimine</w:t>
      </w:r>
    </w:p>
    <w:p w14:paraId="1C89D456" w14:textId="101B1E5D" w:rsidR="00E204E7" w:rsidRPr="00E204E7" w:rsidRDefault="00E204E7" w:rsidP="00E204E7">
      <w:pPr>
        <w:pStyle w:val="Loendilik"/>
      </w:pPr>
      <w:r w:rsidRPr="00E204E7">
        <w:rPr>
          <w:b/>
          <w:bCs/>
        </w:rPr>
        <w:t>kütuste, õlide ja määrdeainete käsitlemine (tankimine) ei tohi toimuda veekaitsevööndis</w:t>
      </w:r>
    </w:p>
    <w:p w14:paraId="3BE2C086" w14:textId="77777777" w:rsidR="00153662" w:rsidRPr="006A7117" w:rsidRDefault="00153662" w:rsidP="00D758E0">
      <w:pPr>
        <w:pStyle w:val="Loendilik"/>
      </w:pPr>
      <w:r w:rsidRPr="006A7117">
        <w:t>mootorsae tankimisel tuleb kasutada spetsiaalseid kanistrite otsikuid, mis välistavad üle- ja möödavalamist</w:t>
      </w:r>
    </w:p>
    <w:p w14:paraId="0500ADD9" w14:textId="77777777" w:rsidR="00153662" w:rsidRPr="006A7117" w:rsidRDefault="00153662" w:rsidP="00D758E0">
      <w:pPr>
        <w:pStyle w:val="Loendilik"/>
      </w:pPr>
      <w:r w:rsidRPr="006A7117">
        <w:t>metsamasinate tankimine peab toimuma spetsiaalsete pumpade abil ning kütusemahutid peavad olema spetsiaalselt ette nähtud kütuse kasutamiseks ja veoks</w:t>
      </w:r>
    </w:p>
    <w:p w14:paraId="061A1728" w14:textId="77777777" w:rsidR="00153662" w:rsidRPr="006A7117" w:rsidRDefault="00153662" w:rsidP="00D758E0">
      <w:pPr>
        <w:pStyle w:val="Loendilik"/>
      </w:pPr>
      <w:r w:rsidRPr="006A7117">
        <w:t>masinate kasutamine töös, millel on visuaalse vaatlusega tuvastatav õlileke, on keelatud</w:t>
      </w:r>
    </w:p>
    <w:p w14:paraId="31F70B49" w14:textId="77777777" w:rsidR="00153662" w:rsidRPr="006A7117" w:rsidRDefault="00153662" w:rsidP="00D758E0">
      <w:pPr>
        <w:pStyle w:val="Loendilik"/>
      </w:pPr>
      <w:r w:rsidRPr="006A7117">
        <w:t>lekkinud kütus või määrdeained tuleb spetsiaalse kogumisnõu või imava materjali (absorbent) abil kokku koguda ning toimetada tööobjektil asuvasse jäätmete kogumiskohta</w:t>
      </w:r>
    </w:p>
    <w:p w14:paraId="6D78BA5F" w14:textId="77777777" w:rsidR="00153662" w:rsidRPr="006A7117" w:rsidRDefault="00153662" w:rsidP="00D758E0">
      <w:pPr>
        <w:pStyle w:val="Loendilik"/>
      </w:pPr>
      <w:r w:rsidRPr="006A7117">
        <w:t>kütusekanistreid tuleb raielangil hoida varjulises kohas ning keelatud on kütuste hoidmine ja saagide tankimine kraavidele, ojadele jõgedele, järvedele jms veekogudele lähemal kui 10 m</w:t>
      </w:r>
    </w:p>
    <w:p w14:paraId="4B92B9F5" w14:textId="77777777" w:rsidR="00153662" w:rsidRPr="006A7117" w:rsidRDefault="00153662" w:rsidP="00D758E0">
      <w:pPr>
        <w:pStyle w:val="Loendilik"/>
      </w:pPr>
      <w:r w:rsidRPr="006A7117">
        <w:t>masinate hooldustöid ja tankimist ei tohi teha ebatasasel pinnasel ja veekogudele (veejuhtmetele) lähemal kui 10 meetrit</w:t>
      </w:r>
    </w:p>
    <w:p w14:paraId="56F4D820" w14:textId="77777777" w:rsidR="00153662" w:rsidRPr="00D758E0" w:rsidRDefault="00153662" w:rsidP="00201A69">
      <w:pPr>
        <w:pStyle w:val="Normaaltekst"/>
        <w:spacing w:after="0"/>
        <w:rPr>
          <w:b/>
          <w:bCs/>
          <w:u w:val="single"/>
        </w:rPr>
      </w:pPr>
      <w:r w:rsidRPr="00D758E0">
        <w:rPr>
          <w:b/>
          <w:bCs/>
          <w:u w:val="single"/>
        </w:rPr>
        <w:t>Jäätmed</w:t>
      </w:r>
    </w:p>
    <w:p w14:paraId="0A142197" w14:textId="77777777" w:rsidR="00153662" w:rsidRPr="006A7117" w:rsidRDefault="00153662" w:rsidP="00D758E0">
      <w:pPr>
        <w:pStyle w:val="Loendilik"/>
      </w:pPr>
      <w:r w:rsidRPr="006A7117">
        <w:t>kõik tekkinud jäätmed tuleb pärast tööobjekti lõpetamist viia vastavasse jäätmete kogumispunkti, jäätmete loodusesse jätmine on keelatud</w:t>
      </w:r>
    </w:p>
    <w:p w14:paraId="415948CA" w14:textId="77777777" w:rsidR="00153662" w:rsidRPr="006A7117" w:rsidRDefault="00153662" w:rsidP="00D758E0">
      <w:pPr>
        <w:pStyle w:val="Loendilik"/>
      </w:pPr>
      <w:r w:rsidRPr="006A7117">
        <w:t xml:space="preserve">töökohas peab olema varustus reostuse kahjutustamiseks ning spetsiaalne olmejäätmete kogumiskoht </w:t>
      </w:r>
    </w:p>
    <w:p w14:paraId="194A4A4C" w14:textId="77777777" w:rsidR="00153662" w:rsidRPr="006A7117" w:rsidRDefault="00153662" w:rsidP="00D758E0">
      <w:pPr>
        <w:pStyle w:val="Loendilik"/>
      </w:pPr>
      <w:r w:rsidRPr="006A7117">
        <w:t>olmejäätmed ja ohtlikud jäätmed (kütuse ja määrdeainete taara, markeerimisvärvi purgid, kütuse  või määrdeaine lekke tõrjumisel kasutatud absorbent, akud, hüdrovoolikud, kütuse- või õlifiltrid jne) hoitakse üksteisest eraldi</w:t>
      </w:r>
    </w:p>
    <w:p w14:paraId="52110213" w14:textId="77777777" w:rsidR="00153662" w:rsidRPr="006A7117" w:rsidRDefault="00153662" w:rsidP="00D758E0">
      <w:pPr>
        <w:pStyle w:val="Loendilik"/>
      </w:pPr>
      <w:r w:rsidRPr="006A7117">
        <w:t>ohtlikke jäätmeid tuleb hoida ilmastiku- ning lekkekindlates anumates või pakendites</w:t>
      </w:r>
    </w:p>
    <w:p w14:paraId="71898324" w14:textId="77777777" w:rsidR="00153662" w:rsidRPr="006A7117" w:rsidRDefault="00153662" w:rsidP="00D758E0">
      <w:pPr>
        <w:pStyle w:val="Loendilik"/>
      </w:pPr>
      <w:r w:rsidRPr="006A7117">
        <w:t>kui tööobjektil töötavad metsamasinad, siis peab tööobjekt olema varustatud esmaste reostustõrjevahenditega, sh labidas, 20 kg absorbentgraanuleid või 50 l turvast/saepuru ja vähemalt 10 l mahuga kogumisnõuga kasutatud absorbendi kogumiseks</w:t>
      </w:r>
    </w:p>
    <w:p w14:paraId="4D8F57CF" w14:textId="6A88A22C" w:rsidR="00153662" w:rsidRPr="00B703DA" w:rsidRDefault="00153662" w:rsidP="00B703DA">
      <w:pPr>
        <w:pStyle w:val="Normaaltekst"/>
        <w:spacing w:after="0"/>
        <w:rPr>
          <w:b/>
          <w:bCs/>
          <w:u w:val="single"/>
        </w:rPr>
      </w:pPr>
      <w:r w:rsidRPr="00D758E0">
        <w:rPr>
          <w:b/>
          <w:bCs/>
          <w:u w:val="single"/>
        </w:rPr>
        <w:t>Muud juhised tööde teostamiseks</w:t>
      </w:r>
    </w:p>
    <w:p w14:paraId="0F287D0A" w14:textId="77777777" w:rsidR="00153662" w:rsidRPr="006A7117" w:rsidRDefault="00153662" w:rsidP="00D758E0">
      <w:pPr>
        <w:pStyle w:val="Loendilik"/>
      </w:pPr>
      <w:r w:rsidRPr="006A7117">
        <w:t>Võimalusel kindlustada pinnavee sissevoolukohad erosiooni tõkestamiseks</w:t>
      </w:r>
    </w:p>
    <w:p w14:paraId="1F519E22" w14:textId="77777777" w:rsidR="00153662" w:rsidRDefault="00153662" w:rsidP="00D758E0">
      <w:pPr>
        <w:pStyle w:val="Loendilik"/>
      </w:pPr>
      <w:r w:rsidRPr="006A7117">
        <w:t>Kindlustada voolusängi uhtumisohtlikud lõigud</w:t>
      </w:r>
    </w:p>
    <w:p w14:paraId="45EEA31B" w14:textId="4351BD31" w:rsidR="007B5F36" w:rsidRDefault="007B5F36" w:rsidP="007B5F36">
      <w:pPr>
        <w:pStyle w:val="Loendilik"/>
      </w:pPr>
      <w:r w:rsidRPr="007B5F36">
        <w:t xml:space="preserve">Pärast </w:t>
      </w:r>
      <w:r w:rsidR="003C2F5D">
        <w:t>ojast</w:t>
      </w:r>
      <w:r w:rsidRPr="007B5F36">
        <w:t xml:space="preserve"> lausalist sette eemaldamist tuleb paaril esimesel aastal koheselt kõrvaldada tekkinud nõlvadeformatsioonid ja põhjast settekuhjatised, kuni on saavutatud sängi stabiilsus</w:t>
      </w:r>
    </w:p>
    <w:p w14:paraId="146064A8" w14:textId="51022AFB" w:rsidR="002850FB" w:rsidRDefault="002850FB" w:rsidP="007B5F36">
      <w:pPr>
        <w:pStyle w:val="Loendilik"/>
      </w:pPr>
      <w:r w:rsidRPr="002850FB">
        <w:lastRenderedPageBreak/>
        <w:t>Veekogu puhastamisel jätta alles/paigutada tagasi suuremad kivid, kuna need on varjepaigaks vee-elustikule</w:t>
      </w:r>
    </w:p>
    <w:p w14:paraId="7EB31523" w14:textId="038AC404" w:rsidR="002850FB" w:rsidRDefault="002850FB" w:rsidP="007B5F36">
      <w:pPr>
        <w:pStyle w:val="Loendilik"/>
      </w:pPr>
      <w:r w:rsidRPr="002850FB">
        <w:t>Muudetud veekogudel on oluline säili</w:t>
      </w:r>
      <w:r>
        <w:t>ta</w:t>
      </w:r>
      <w:r w:rsidRPr="002850FB">
        <w:t>da ka juba looduslikult kujunenud loogelisust, veekogu mitte enam sirgeks muuta</w:t>
      </w:r>
    </w:p>
    <w:p w14:paraId="38B802B2" w14:textId="7DAA2643" w:rsidR="002850FB" w:rsidRPr="002850FB" w:rsidRDefault="002850FB" w:rsidP="007B5F36">
      <w:pPr>
        <w:pStyle w:val="Loendilik"/>
      </w:pPr>
      <w:r w:rsidRPr="002850FB">
        <w:t>Kaldaäärne taimestik, sh puud tule</w:t>
      </w:r>
      <w:r>
        <w:t>b</w:t>
      </w:r>
      <w:r w:rsidRPr="002850FB">
        <w:t xml:space="preserve"> maksimaalselt säilitada.</w:t>
      </w:r>
    </w:p>
    <w:p w14:paraId="7267BF18" w14:textId="77777777" w:rsidR="00201A69" w:rsidRPr="0084461F" w:rsidRDefault="00201A69" w:rsidP="00201A69">
      <w:pPr>
        <w:pStyle w:val="Pealkiri3"/>
      </w:pPr>
      <w:bookmarkStart w:id="45" w:name="_Toc204104991"/>
      <w:r w:rsidRPr="0084461F">
        <w:t>Tööde tegemise aeg</w:t>
      </w:r>
      <w:bookmarkEnd w:id="45"/>
      <w:r w:rsidRPr="0084461F">
        <w:t xml:space="preserve"> </w:t>
      </w:r>
    </w:p>
    <w:p w14:paraId="51ACF096" w14:textId="2AB0C823" w:rsidR="00201A69" w:rsidRDefault="00201A69" w:rsidP="00664AD9">
      <w:pPr>
        <w:pStyle w:val="Loendilik"/>
      </w:pPr>
      <w:r w:rsidRPr="00201A69">
        <w:t>Sette eemaldamisel tuleb vältida suurvee perioodi</w:t>
      </w:r>
    </w:p>
    <w:p w14:paraId="74C474C5" w14:textId="241E3692" w:rsidR="002850FB" w:rsidRPr="00201A69" w:rsidRDefault="002850FB" w:rsidP="002850FB">
      <w:pPr>
        <w:pStyle w:val="Loendilik"/>
      </w:pPr>
      <w:r w:rsidRPr="002850FB">
        <w:t xml:space="preserve">Kalastikule parim aeg tööde tegemiseks on suvine madalveeline periood 01.06-30.09, veesisesed tööd on keelatud 15.03-30.05, kui toimub põhiline kalade kudeaeg. </w:t>
      </w:r>
    </w:p>
    <w:p w14:paraId="72968C59" w14:textId="45BE516E" w:rsidR="00201A69" w:rsidRPr="00201A69" w:rsidRDefault="00201A69" w:rsidP="00201A69">
      <w:pPr>
        <w:pStyle w:val="Loendilik"/>
      </w:pPr>
      <w:r w:rsidRPr="00201A69">
        <w:t>Rohttaimest</w:t>
      </w:r>
      <w:r w:rsidR="003C2F5D">
        <w:t>ik</w:t>
      </w:r>
      <w:r w:rsidRPr="00201A69">
        <w:t xml:space="preserve"> tuleb niita eelistatult juulis-augustis</w:t>
      </w:r>
    </w:p>
    <w:p w14:paraId="149314B7" w14:textId="046FCF83" w:rsidR="00201A69" w:rsidRPr="00201A69" w:rsidRDefault="00201A69" w:rsidP="00201A69">
      <w:pPr>
        <w:pStyle w:val="Loendilik"/>
      </w:pPr>
      <w:r w:rsidRPr="00201A69">
        <w:t>Puittaimestik tuleb raiuda eelistatult juuli teisest poolest märtsi lõpuni</w:t>
      </w:r>
    </w:p>
    <w:p w14:paraId="698E76FC" w14:textId="50FC02E1" w:rsidR="00201A69" w:rsidRPr="00201A69" w:rsidRDefault="00201A69" w:rsidP="00201A69">
      <w:pPr>
        <w:pStyle w:val="Loendilik"/>
      </w:pPr>
      <w:r w:rsidRPr="00201A69">
        <w:t xml:space="preserve">Ettenägematud kiireloomulised tööd tuleb teha võimalikult kiirelt </w:t>
      </w:r>
    </w:p>
    <w:p w14:paraId="04C094C2" w14:textId="77777777" w:rsidR="00CD6F75" w:rsidRDefault="00CD6F75" w:rsidP="00CD6F75">
      <w:pPr>
        <w:spacing w:after="0"/>
        <w:sectPr w:rsidR="00CD6F75" w:rsidSect="00CD6F75">
          <w:pgSz w:w="11906" w:h="16838"/>
          <w:pgMar w:top="1418" w:right="1418" w:bottom="1418" w:left="1701" w:header="709" w:footer="567" w:gutter="0"/>
          <w:cols w:space="708"/>
          <w:docGrid w:linePitch="360"/>
        </w:sectPr>
      </w:pPr>
    </w:p>
    <w:p w14:paraId="41D0964B" w14:textId="77777777" w:rsidR="00A932BA" w:rsidRPr="003D0EF2" w:rsidRDefault="00A932BA" w:rsidP="00C009D2">
      <w:pPr>
        <w:pStyle w:val="Pealkiri1"/>
      </w:pPr>
      <w:bookmarkStart w:id="46" w:name="_Toc204104992"/>
      <w:r w:rsidRPr="00201A69">
        <w:lastRenderedPageBreak/>
        <w:t>Ehitustöödele</w:t>
      </w:r>
      <w:r>
        <w:t xml:space="preserve"> </w:t>
      </w:r>
      <w:r w:rsidRPr="00CD6F75">
        <w:t>seatud</w:t>
      </w:r>
      <w:r>
        <w:t xml:space="preserve"> piirangud</w:t>
      </w:r>
      <w:bookmarkEnd w:id="41"/>
      <w:bookmarkEnd w:id="46"/>
    </w:p>
    <w:p w14:paraId="7A2287E5" w14:textId="77777777" w:rsidR="00A932BA" w:rsidRDefault="00A932BA" w:rsidP="00C009D2">
      <w:pPr>
        <w:pStyle w:val="Pealkiri2"/>
      </w:pPr>
      <w:bookmarkStart w:id="47" w:name="_Toc146633161"/>
      <w:bookmarkStart w:id="48" w:name="_Toc204104993"/>
      <w:r w:rsidRPr="00201A69">
        <w:t>Tehnovõrgud</w:t>
      </w:r>
      <w:r>
        <w:t xml:space="preserve"> ja kommunikatsioonid</w:t>
      </w:r>
      <w:bookmarkEnd w:id="47"/>
      <w:bookmarkEnd w:id="48"/>
    </w:p>
    <w:p w14:paraId="72988483" w14:textId="05EAFC4C" w:rsidR="008D7C11" w:rsidRPr="00D758E0" w:rsidRDefault="008D7C11" w:rsidP="000D018B">
      <w:pPr>
        <w:pStyle w:val="Pealkiri3"/>
      </w:pPr>
      <w:bookmarkStart w:id="49" w:name="_Toc204104994"/>
      <w:r>
        <w:t>Vaakumkanalisatsioon</w:t>
      </w:r>
      <w:bookmarkEnd w:id="49"/>
    </w:p>
    <w:p w14:paraId="1A016353" w14:textId="1CAAC19F" w:rsidR="00041094" w:rsidRDefault="008E1924" w:rsidP="008D7C11">
      <w:pPr>
        <w:rPr>
          <w:lang w:eastAsia="x-none"/>
        </w:rPr>
      </w:pPr>
      <w:r>
        <w:rPr>
          <w:lang w:eastAsia="x-none"/>
        </w:rPr>
        <w:t>Türisalu oja ristub PK 0+35 vaakumkanalisatsiooniga</w:t>
      </w:r>
      <w:r w:rsidR="006933AB">
        <w:rPr>
          <w:lang w:eastAsia="x-none"/>
        </w:rPr>
        <w:t xml:space="preserve">, mida hetkel haldab </w:t>
      </w:r>
      <w:r w:rsidR="0004485D">
        <w:rPr>
          <w:lang w:eastAsia="x-none"/>
        </w:rPr>
        <w:t xml:space="preserve">Lahevesi </w:t>
      </w:r>
      <w:r w:rsidR="00332E15">
        <w:rPr>
          <w:lang w:eastAsia="x-none"/>
        </w:rPr>
        <w:t>AS</w:t>
      </w:r>
      <w:r w:rsidR="006933AB">
        <w:rPr>
          <w:lang w:eastAsia="x-none"/>
        </w:rPr>
        <w:t>. Kuna vee äravoolu tagamiseks on vaja</w:t>
      </w:r>
      <w:r w:rsidR="0019266D">
        <w:rPr>
          <w:lang w:eastAsia="x-none"/>
        </w:rPr>
        <w:t xml:space="preserve"> rekonstrueeritav truup T4 paigaldada sügavamale</w:t>
      </w:r>
      <w:r w:rsidR="00B02F61">
        <w:rPr>
          <w:lang w:eastAsia="x-none"/>
        </w:rPr>
        <w:t xml:space="preserve"> (torustiku kohal </w:t>
      </w:r>
      <w:r w:rsidR="008164AF">
        <w:rPr>
          <w:lang w:eastAsia="x-none"/>
        </w:rPr>
        <w:t xml:space="preserve">on </w:t>
      </w:r>
      <w:r w:rsidR="00B02F61">
        <w:rPr>
          <w:lang w:eastAsia="x-none"/>
        </w:rPr>
        <w:t xml:space="preserve">projekteeritud </w:t>
      </w:r>
      <w:r w:rsidR="00DF6057">
        <w:rPr>
          <w:lang w:eastAsia="x-none"/>
        </w:rPr>
        <w:t xml:space="preserve">truubi põhja </w:t>
      </w:r>
      <w:r w:rsidR="00B02F61">
        <w:rPr>
          <w:lang w:eastAsia="x-none"/>
        </w:rPr>
        <w:t>kõrgusarv</w:t>
      </w:r>
      <w:r w:rsidR="008164AF">
        <w:rPr>
          <w:lang w:eastAsia="x-none"/>
        </w:rPr>
        <w:t>uks</w:t>
      </w:r>
      <w:r w:rsidR="00B02F61">
        <w:rPr>
          <w:lang w:eastAsia="x-none"/>
        </w:rPr>
        <w:t xml:space="preserve"> </w:t>
      </w:r>
      <w:r w:rsidR="00DF6057">
        <w:rPr>
          <w:lang w:eastAsia="x-none"/>
        </w:rPr>
        <w:t>21,63 m abs)</w:t>
      </w:r>
      <w:r w:rsidR="0019266D">
        <w:rPr>
          <w:lang w:eastAsia="x-none"/>
        </w:rPr>
        <w:t>, tule</w:t>
      </w:r>
      <w:r w:rsidR="00B02F61">
        <w:rPr>
          <w:lang w:eastAsia="x-none"/>
        </w:rPr>
        <w:t>b vaakumtorustik osaliselt ümber ehitada</w:t>
      </w:r>
      <w:r w:rsidR="00044525">
        <w:rPr>
          <w:lang w:eastAsia="x-none"/>
        </w:rPr>
        <w:t>. Olemasoleva torustiku ligikaud</w:t>
      </w:r>
      <w:r w:rsidR="00BB4558">
        <w:rPr>
          <w:lang w:eastAsia="x-none"/>
        </w:rPr>
        <w:t>sed kõrgused</w:t>
      </w:r>
      <w:r w:rsidR="00044525">
        <w:rPr>
          <w:lang w:eastAsia="x-none"/>
        </w:rPr>
        <w:t xml:space="preserve"> on esitatud </w:t>
      </w:r>
      <w:r w:rsidR="00044525" w:rsidRPr="00BB4558">
        <w:rPr>
          <w:b/>
          <w:bCs/>
          <w:lang w:eastAsia="x-none"/>
        </w:rPr>
        <w:t>joonisel 4</w:t>
      </w:r>
      <w:r w:rsidR="00257F27">
        <w:rPr>
          <w:lang w:eastAsia="x-none"/>
        </w:rPr>
        <w:t xml:space="preserve">. Kuna </w:t>
      </w:r>
      <w:r w:rsidR="00041094">
        <w:rPr>
          <w:lang w:eastAsia="x-none"/>
        </w:rPr>
        <w:t xml:space="preserve">aluseks olnud </w:t>
      </w:r>
      <w:r w:rsidR="00257F27">
        <w:rPr>
          <w:lang w:eastAsia="x-none"/>
        </w:rPr>
        <w:t>teostusjoonisel esineb kõrvalekaldeid, tuleb</w:t>
      </w:r>
      <w:r w:rsidR="00BB4558">
        <w:rPr>
          <w:lang w:eastAsia="x-none"/>
        </w:rPr>
        <w:t xml:space="preserve"> tegelikud</w:t>
      </w:r>
      <w:r w:rsidR="00B02F61">
        <w:rPr>
          <w:lang w:eastAsia="x-none"/>
        </w:rPr>
        <w:t xml:space="preserve"> </w:t>
      </w:r>
      <w:r w:rsidR="00BB4558">
        <w:rPr>
          <w:lang w:eastAsia="x-none"/>
        </w:rPr>
        <w:t>sügavused selgitada tööde käigus</w:t>
      </w:r>
      <w:r w:rsidR="00257F27">
        <w:rPr>
          <w:lang w:eastAsia="x-none"/>
        </w:rPr>
        <w:t>.</w:t>
      </w:r>
      <w:r w:rsidR="00041094">
        <w:rPr>
          <w:lang w:eastAsia="x-none"/>
        </w:rPr>
        <w:t xml:space="preserve"> </w:t>
      </w:r>
    </w:p>
    <w:p w14:paraId="7823E51A" w14:textId="74C91B1D" w:rsidR="00041094" w:rsidRPr="00546767" w:rsidRDefault="00041094" w:rsidP="008D7C11">
      <w:pPr>
        <w:rPr>
          <w:b/>
          <w:bCs/>
          <w:lang w:eastAsia="x-none"/>
        </w:rPr>
      </w:pPr>
      <w:r w:rsidRPr="00546767">
        <w:rPr>
          <w:b/>
          <w:bCs/>
          <w:lang w:eastAsia="x-none"/>
        </w:rPr>
        <w:t>Vaakumkanalisatsiooni ümberehituse osas on konsulteeritud vastava ala spetsialistiga Arvo Saare (Lokaator OÜ)</w:t>
      </w:r>
      <w:r w:rsidR="00546767" w:rsidRPr="00546767">
        <w:rPr>
          <w:b/>
          <w:bCs/>
          <w:lang w:eastAsia="x-none"/>
        </w:rPr>
        <w:t>, kes on esitanud järgnevad juhised:</w:t>
      </w:r>
    </w:p>
    <w:p w14:paraId="4A2D6EC3" w14:textId="769EF392" w:rsidR="00765EA7" w:rsidRDefault="00DF6057" w:rsidP="008D7C11">
      <w:pPr>
        <w:rPr>
          <w:lang w:eastAsia="x-none"/>
        </w:rPr>
      </w:pPr>
      <w:r>
        <w:rPr>
          <w:lang w:eastAsia="x-none"/>
        </w:rPr>
        <w:t>Vaakum</w:t>
      </w:r>
      <w:r w:rsidR="00862A03">
        <w:rPr>
          <w:lang w:eastAsia="x-none"/>
        </w:rPr>
        <w:t>kanalisatsiooni torustik tuleb paigaldada minimaalselt 30 cm truubi põhjast madalamale.</w:t>
      </w:r>
      <w:r w:rsidR="00596C96">
        <w:rPr>
          <w:lang w:eastAsia="x-none"/>
        </w:rPr>
        <w:t xml:space="preserve"> See eeldab ümberehitust ca 14 m</w:t>
      </w:r>
      <w:r w:rsidR="001E12C8">
        <w:rPr>
          <w:lang w:eastAsia="x-none"/>
        </w:rPr>
        <w:t xml:space="preserve"> pikkusel lõigul. </w:t>
      </w:r>
      <w:r w:rsidR="00293077">
        <w:rPr>
          <w:lang w:eastAsia="x-none"/>
        </w:rPr>
        <w:t xml:space="preserve">Binokkeltruubi teljest </w:t>
      </w:r>
      <w:r w:rsidR="001E12C8">
        <w:rPr>
          <w:lang w:eastAsia="x-none"/>
        </w:rPr>
        <w:t xml:space="preserve">ca </w:t>
      </w:r>
      <w:r w:rsidR="008A7CF1">
        <w:rPr>
          <w:lang w:eastAsia="x-none"/>
        </w:rPr>
        <w:t>7,8 m lõuna suunda tuleb olemasolev tõusupõlv asendada pikemaga</w:t>
      </w:r>
      <w:r w:rsidR="00765EA7">
        <w:rPr>
          <w:lang w:eastAsia="x-none"/>
        </w:rPr>
        <w:t xml:space="preserve"> ning </w:t>
      </w:r>
      <w:r w:rsidR="00293077">
        <w:rPr>
          <w:lang w:eastAsia="x-none"/>
        </w:rPr>
        <w:t>teljest</w:t>
      </w:r>
      <w:r w:rsidR="00C01D4A">
        <w:rPr>
          <w:lang w:eastAsia="x-none"/>
        </w:rPr>
        <w:t xml:space="preserve"> ca 4 m põhja suunda tuleb paigaldada uus tõusupõlv</w:t>
      </w:r>
      <w:r w:rsidR="00765EA7">
        <w:rPr>
          <w:lang w:eastAsia="x-none"/>
        </w:rPr>
        <w:t>, et oleks võimalik vaakumkanalisatsioonitorustik truupide alt läbi</w:t>
      </w:r>
      <w:r w:rsidR="00AB5543">
        <w:rPr>
          <w:lang w:eastAsia="x-none"/>
        </w:rPr>
        <w:t xml:space="preserve"> viia</w:t>
      </w:r>
      <w:r w:rsidR="00765EA7">
        <w:rPr>
          <w:lang w:eastAsia="x-none"/>
        </w:rPr>
        <w:t>.</w:t>
      </w:r>
      <w:r w:rsidR="002B58F9">
        <w:rPr>
          <w:lang w:eastAsia="x-none"/>
        </w:rPr>
        <w:t xml:space="preserve"> Tõusupõlvede puhul tuleb pöörata tähelepanu tõusuastmete nurkadele – peavad olema 30 kraadi.</w:t>
      </w:r>
    </w:p>
    <w:p w14:paraId="6D2226DB" w14:textId="6D938913" w:rsidR="00B55FE7" w:rsidRDefault="00B55FE7" w:rsidP="008D7C11">
      <w:pPr>
        <w:rPr>
          <w:lang w:eastAsia="x-none"/>
        </w:rPr>
      </w:pPr>
      <w:r>
        <w:rPr>
          <w:lang w:eastAsia="x-none"/>
        </w:rPr>
        <w:t>Torustikule tuleb lisada aeratsioonikaev</w:t>
      </w:r>
      <w:r w:rsidR="00504863">
        <w:rPr>
          <w:lang w:eastAsia="x-none"/>
        </w:rPr>
        <w:t xml:space="preserve"> DN800</w:t>
      </w:r>
      <w:r>
        <w:rPr>
          <w:lang w:eastAsia="x-none"/>
        </w:rPr>
        <w:t>, mis vastavalt vajadusele annab süsteemi lisaõhku.</w:t>
      </w:r>
      <w:r w:rsidR="00936D8C">
        <w:rPr>
          <w:lang w:eastAsia="x-none"/>
        </w:rPr>
        <w:t xml:space="preserve"> </w:t>
      </w:r>
      <w:r w:rsidR="00147A51">
        <w:rPr>
          <w:lang w:eastAsia="x-none"/>
        </w:rPr>
        <w:t xml:space="preserve">Vaakumkanalisatsioon ja kaev ühendatakse omavahel ühendustoruga </w:t>
      </w:r>
      <w:r w:rsidR="00543644">
        <w:rPr>
          <w:lang w:eastAsia="x-none"/>
        </w:rPr>
        <w:t xml:space="preserve">DN63. Kaevu asukoht on ette nähtud </w:t>
      </w:r>
      <w:r w:rsidR="007367B9">
        <w:rPr>
          <w:lang w:eastAsia="x-none"/>
        </w:rPr>
        <w:t xml:space="preserve">oja paremkaldale PK </w:t>
      </w:r>
      <w:r w:rsidR="004B12FB">
        <w:rPr>
          <w:lang w:eastAsia="x-none"/>
        </w:rPr>
        <w:t xml:space="preserve">0+45. </w:t>
      </w:r>
      <w:r w:rsidR="00936D8C">
        <w:rPr>
          <w:lang w:eastAsia="x-none"/>
        </w:rPr>
        <w:t xml:space="preserve">Kaevu üldine </w:t>
      </w:r>
      <w:r w:rsidR="004B12FB">
        <w:rPr>
          <w:lang w:eastAsia="x-none"/>
        </w:rPr>
        <w:t xml:space="preserve">tehnoloogiline </w:t>
      </w:r>
      <w:r w:rsidR="00936D8C">
        <w:rPr>
          <w:lang w:eastAsia="x-none"/>
        </w:rPr>
        <w:t xml:space="preserve">skeem on esitatud </w:t>
      </w:r>
      <w:r w:rsidR="00936D8C" w:rsidRPr="00936D8C">
        <w:rPr>
          <w:b/>
          <w:bCs/>
          <w:lang w:eastAsia="x-none"/>
        </w:rPr>
        <w:t>lisas 2</w:t>
      </w:r>
      <w:r w:rsidR="00936D8C">
        <w:rPr>
          <w:lang w:eastAsia="x-none"/>
        </w:rPr>
        <w:t>. Vaakumkanalisatsiooni</w:t>
      </w:r>
      <w:r w:rsidR="000E25F7">
        <w:rPr>
          <w:lang w:eastAsia="x-none"/>
        </w:rPr>
        <w:t xml:space="preserve"> koosluses on ka andmeedastuskaabel, mis on ühendatud kaevust kaevu. Kaabel tuleb ühendada aeratsioonikaevuga. Kaevu lisamine süsteemi tähendab pumplas ja keskuses programmeerimist.</w:t>
      </w:r>
    </w:p>
    <w:p w14:paraId="7529CD62" w14:textId="1A49AE57" w:rsidR="004B12FB" w:rsidRDefault="004B12FB" w:rsidP="008D7C11">
      <w:pPr>
        <w:rPr>
          <w:b/>
          <w:bCs/>
          <w:lang w:eastAsia="x-none"/>
        </w:rPr>
      </w:pPr>
      <w:r w:rsidRPr="002F2537">
        <w:rPr>
          <w:b/>
          <w:bCs/>
          <w:lang w:eastAsia="x-none"/>
        </w:rPr>
        <w:t>Vaakumkanalisatsiooni ümberehitusel</w:t>
      </w:r>
      <w:r w:rsidR="002F2537" w:rsidRPr="002F2537">
        <w:rPr>
          <w:b/>
          <w:bCs/>
          <w:lang w:eastAsia="x-none"/>
        </w:rPr>
        <w:t xml:space="preserve"> teha koostööd Lokaator OÜ-ga</w:t>
      </w:r>
      <w:r w:rsidR="002F2537" w:rsidRPr="002F2537">
        <w:rPr>
          <w:lang w:eastAsia="x-none"/>
        </w:rPr>
        <w:t>.</w:t>
      </w:r>
    </w:p>
    <w:p w14:paraId="2214AF4D" w14:textId="4E268A32" w:rsidR="002F2537" w:rsidRPr="00AF58F6" w:rsidRDefault="00AF58F6" w:rsidP="008D7C11">
      <w:pPr>
        <w:rPr>
          <w:lang w:eastAsia="x-none"/>
        </w:rPr>
      </w:pPr>
      <w:r>
        <w:rPr>
          <w:lang w:eastAsia="x-none"/>
        </w:rPr>
        <w:t xml:space="preserve">Kanalisatsioonitorustikule on vahetult truupide all </w:t>
      </w:r>
      <w:r w:rsidR="003E3D4D">
        <w:rPr>
          <w:lang w:eastAsia="x-none"/>
        </w:rPr>
        <w:t xml:space="preserve">ette nähtud </w:t>
      </w:r>
      <w:r>
        <w:rPr>
          <w:lang w:eastAsia="x-none"/>
        </w:rPr>
        <w:t xml:space="preserve">ca 6 m pikkusel lõigul soojustamine </w:t>
      </w:r>
      <w:r w:rsidR="008B290C">
        <w:rPr>
          <w:lang w:eastAsia="x-none"/>
        </w:rPr>
        <w:t xml:space="preserve">220x210x70 mm </w:t>
      </w:r>
      <w:proofErr w:type="spellStart"/>
      <w:r w:rsidR="008B290C">
        <w:rPr>
          <w:lang w:eastAsia="x-none"/>
        </w:rPr>
        <w:t>Finnfoam</w:t>
      </w:r>
      <w:proofErr w:type="spellEnd"/>
      <w:r w:rsidR="008B290C">
        <w:rPr>
          <w:lang w:eastAsia="x-none"/>
        </w:rPr>
        <w:t xml:space="preserve"> toruümbristega</w:t>
      </w:r>
      <w:r w:rsidR="003E3D4D">
        <w:rPr>
          <w:lang w:eastAsia="x-none"/>
        </w:rPr>
        <w:t>. Soojustamiseks võib kasutada ka alternatiive.</w:t>
      </w:r>
    </w:p>
    <w:p w14:paraId="2FFF2B4A" w14:textId="21D2E27C" w:rsidR="008D7C11" w:rsidRPr="00D758E0" w:rsidRDefault="008D7C11" w:rsidP="000D018B">
      <w:pPr>
        <w:pStyle w:val="Pealkiri3"/>
      </w:pPr>
      <w:bookmarkStart w:id="50" w:name="_Toc204104995"/>
      <w:r>
        <w:t>Veetorustik ja survekanalisatsioon</w:t>
      </w:r>
      <w:bookmarkEnd w:id="50"/>
    </w:p>
    <w:p w14:paraId="7821491F" w14:textId="7B1A5211" w:rsidR="008D7C11" w:rsidRDefault="00EC57B3" w:rsidP="008D7C11">
      <w:pPr>
        <w:rPr>
          <w:lang w:eastAsia="x-none"/>
        </w:rPr>
      </w:pPr>
      <w:r>
        <w:rPr>
          <w:lang w:eastAsia="x-none"/>
        </w:rPr>
        <w:t>Türisalu oja ristub PK 0+3</w:t>
      </w:r>
      <w:r w:rsidR="000D018B">
        <w:rPr>
          <w:lang w:eastAsia="x-none"/>
        </w:rPr>
        <w:t>7</w:t>
      </w:r>
      <w:r>
        <w:rPr>
          <w:lang w:eastAsia="x-none"/>
        </w:rPr>
        <w:t xml:space="preserve"> </w:t>
      </w:r>
      <w:r w:rsidR="000D018B">
        <w:rPr>
          <w:lang w:eastAsia="x-none"/>
        </w:rPr>
        <w:t>veetorustiku ning survekanalisatsiooni torustikuga</w:t>
      </w:r>
      <w:r>
        <w:rPr>
          <w:lang w:eastAsia="x-none"/>
        </w:rPr>
        <w:t>, mida hetkel haldab Lahevesi AS. Kuna vee äravoolu tagamiseks on vaja rekonstrueeritav truup T4 paigaldada sügavamale (torustiku kohal on projekteeritud truubi põhja kõrgusarvuks 21,6</w:t>
      </w:r>
      <w:r w:rsidR="00F46C50">
        <w:rPr>
          <w:lang w:eastAsia="x-none"/>
        </w:rPr>
        <w:t>4</w:t>
      </w:r>
      <w:r>
        <w:rPr>
          <w:lang w:eastAsia="x-none"/>
        </w:rPr>
        <w:t xml:space="preserve"> m abs),</w:t>
      </w:r>
      <w:r w:rsidR="00F46C50">
        <w:rPr>
          <w:lang w:eastAsia="x-none"/>
        </w:rPr>
        <w:t xml:space="preserve"> tuleb </w:t>
      </w:r>
      <w:r w:rsidR="00D74673">
        <w:rPr>
          <w:lang w:eastAsia="x-none"/>
        </w:rPr>
        <w:t xml:space="preserve">ka </w:t>
      </w:r>
      <w:r w:rsidR="00F46C50">
        <w:rPr>
          <w:lang w:eastAsia="x-none"/>
        </w:rPr>
        <w:t>VK torustik</w:t>
      </w:r>
      <w:r w:rsidR="004F69C9">
        <w:rPr>
          <w:lang w:eastAsia="x-none"/>
        </w:rPr>
        <w:t>ku</w:t>
      </w:r>
      <w:r w:rsidR="00F46C50">
        <w:rPr>
          <w:lang w:eastAsia="x-none"/>
        </w:rPr>
        <w:t xml:space="preserve"> osaliselt </w:t>
      </w:r>
      <w:r w:rsidR="004F69C9">
        <w:rPr>
          <w:lang w:eastAsia="x-none"/>
        </w:rPr>
        <w:t>langetada.</w:t>
      </w:r>
      <w:r w:rsidR="004F69C9" w:rsidRPr="004F69C9">
        <w:rPr>
          <w:lang w:eastAsia="x-none"/>
        </w:rPr>
        <w:t xml:space="preserve"> </w:t>
      </w:r>
      <w:r w:rsidR="004F69C9">
        <w:rPr>
          <w:lang w:eastAsia="x-none"/>
        </w:rPr>
        <w:t xml:space="preserve">Olemasoleva torustiku ligikaudsed kõrgused on esitatud </w:t>
      </w:r>
      <w:r w:rsidR="004F69C9" w:rsidRPr="00BB4558">
        <w:rPr>
          <w:b/>
          <w:bCs/>
          <w:lang w:eastAsia="x-none"/>
        </w:rPr>
        <w:t>joonisel 4</w:t>
      </w:r>
      <w:r w:rsidR="004F69C9">
        <w:rPr>
          <w:lang w:eastAsia="x-none"/>
        </w:rPr>
        <w:t>. Teostusjoonisel torustiku paigaldussügavused puuduvad, seega tuleb tegelikud sügavused selgitada ehitustööde käigus.</w:t>
      </w:r>
    </w:p>
    <w:p w14:paraId="043C2CCB" w14:textId="26D854E2" w:rsidR="004F69C9" w:rsidRPr="008F198D" w:rsidRDefault="004F69C9" w:rsidP="008D7C11">
      <w:pPr>
        <w:rPr>
          <w:b/>
          <w:bCs/>
          <w:lang w:eastAsia="x-none"/>
        </w:rPr>
      </w:pPr>
      <w:r>
        <w:rPr>
          <w:lang w:eastAsia="x-none"/>
        </w:rPr>
        <w:t xml:space="preserve">Torustikud tuleb paigaldada minimaalselt 50 cm truubi põhjast madalamale </w:t>
      </w:r>
      <w:r w:rsidR="002868DC">
        <w:rPr>
          <w:lang w:eastAsia="x-none"/>
        </w:rPr>
        <w:t>ning soojustada 160</w:t>
      </w:r>
      <w:r>
        <w:rPr>
          <w:lang w:eastAsia="x-none"/>
        </w:rPr>
        <w:t>x</w:t>
      </w:r>
      <w:r w:rsidR="002868DC">
        <w:rPr>
          <w:lang w:eastAsia="x-none"/>
        </w:rPr>
        <w:t>130</w:t>
      </w:r>
      <w:r>
        <w:rPr>
          <w:lang w:eastAsia="x-none"/>
        </w:rPr>
        <w:t xml:space="preserve">x70 mm </w:t>
      </w:r>
      <w:proofErr w:type="spellStart"/>
      <w:r>
        <w:rPr>
          <w:lang w:eastAsia="x-none"/>
        </w:rPr>
        <w:t>Finnfoam</w:t>
      </w:r>
      <w:proofErr w:type="spellEnd"/>
      <w:r>
        <w:rPr>
          <w:lang w:eastAsia="x-none"/>
        </w:rPr>
        <w:t xml:space="preserve"> toruümbristega</w:t>
      </w:r>
      <w:r w:rsidR="006905AA">
        <w:rPr>
          <w:lang w:eastAsia="x-none"/>
        </w:rPr>
        <w:t>.</w:t>
      </w:r>
      <w:r w:rsidR="008F198D">
        <w:rPr>
          <w:lang w:eastAsia="x-none"/>
        </w:rPr>
        <w:t xml:space="preserve"> </w:t>
      </w:r>
      <w:r w:rsidR="008F198D" w:rsidRPr="008F198D">
        <w:rPr>
          <w:b/>
          <w:bCs/>
          <w:lang w:eastAsia="x-none"/>
        </w:rPr>
        <w:t>Ehitustööde käigus tuleb kaasata AS Lahevesi poolne järelevalve.</w:t>
      </w:r>
    </w:p>
    <w:p w14:paraId="026DB127" w14:textId="3C550E3D" w:rsidR="00350815" w:rsidRDefault="00350815" w:rsidP="00137F04">
      <w:pPr>
        <w:pStyle w:val="Pealkiri3"/>
      </w:pPr>
      <w:bookmarkStart w:id="51" w:name="_Toc204104996"/>
      <w:r>
        <w:lastRenderedPageBreak/>
        <w:t>Elektriõhuliinid</w:t>
      </w:r>
      <w:bookmarkEnd w:id="51"/>
    </w:p>
    <w:p w14:paraId="522F71EC" w14:textId="3EB8D8C3" w:rsidR="00350815" w:rsidRDefault="009D060F" w:rsidP="00973B97">
      <w:pPr>
        <w:pStyle w:val="Normaaltekst"/>
      </w:pPr>
      <w:r>
        <w:t>Türisalu oja ristub PK 2+</w:t>
      </w:r>
      <w:r w:rsidR="006B1AE2">
        <w:t>5</w:t>
      </w:r>
      <w:r>
        <w:t>9 ja 3+8</w:t>
      </w:r>
      <w:r w:rsidR="006B1AE2">
        <w:t>6</w:t>
      </w:r>
      <w:r>
        <w:t xml:space="preserve"> </w:t>
      </w:r>
      <w:r w:rsidR="00137BB9">
        <w:t>Elektrilevi OÜ</w:t>
      </w:r>
      <w:r w:rsidR="006B1AE2">
        <w:t xml:space="preserve"> madalpinge e</w:t>
      </w:r>
      <w:r w:rsidR="006B1AE2" w:rsidRPr="00D87BFB">
        <w:t>lektriõhuliin</w:t>
      </w:r>
      <w:r w:rsidR="006B1AE2">
        <w:t>iga</w:t>
      </w:r>
      <w:r w:rsidR="006B1AE2" w:rsidRPr="00D87BFB">
        <w:t xml:space="preserve"> </w:t>
      </w:r>
      <w:r w:rsidR="00D87BFB" w:rsidRPr="00D87BFB">
        <w:t>AMKA.3x50+70</w:t>
      </w:r>
      <w:r w:rsidR="006B1AE2">
        <w:t xml:space="preserve"> </w:t>
      </w:r>
      <w:r w:rsidR="006738FB" w:rsidRPr="00D87BFB">
        <w:t xml:space="preserve">alla 1 </w:t>
      </w:r>
      <w:proofErr w:type="spellStart"/>
      <w:r w:rsidR="006738FB" w:rsidRPr="00D87BFB">
        <w:t>kV</w:t>
      </w:r>
      <w:proofErr w:type="spellEnd"/>
      <w:r w:rsidR="006738FB">
        <w:t xml:space="preserve"> </w:t>
      </w:r>
      <w:r w:rsidR="006B1AE2">
        <w:t xml:space="preserve">(väline tunnus </w:t>
      </w:r>
      <w:r w:rsidR="006B1AE2" w:rsidRPr="00CA4ADF">
        <w:t>230246300</w:t>
      </w:r>
      <w:r w:rsidR="006B1AE2">
        <w:t xml:space="preserve">), mille kaitsevöönd on </w:t>
      </w:r>
      <w:r w:rsidR="00CA4ADF">
        <w:t>2</w:t>
      </w:r>
      <w:r w:rsidR="00137F04">
        <w:t xml:space="preserve"> </w:t>
      </w:r>
      <w:r w:rsidR="00CA4ADF">
        <w:t xml:space="preserve">m </w:t>
      </w:r>
      <w:r w:rsidR="006738FB">
        <w:t xml:space="preserve">mõlemal pool </w:t>
      </w:r>
      <w:r w:rsidR="00137F04">
        <w:t>liini</w:t>
      </w:r>
      <w:r w:rsidR="006738FB">
        <w:t>rajatise</w:t>
      </w:r>
      <w:r w:rsidR="007619F8">
        <w:t xml:space="preserve"> välimise kaabli</w:t>
      </w:r>
      <w:r w:rsidR="00137F04">
        <w:t xml:space="preserve"> </w:t>
      </w:r>
      <w:r w:rsidR="006B1AE2">
        <w:t>mõt</w:t>
      </w:r>
      <w:r w:rsidR="00137F04">
        <w:t>telisest teljest.</w:t>
      </w:r>
      <w:r w:rsidR="00973B97">
        <w:t xml:space="preserve"> </w:t>
      </w:r>
      <w:r w:rsidR="00973B97" w:rsidRPr="00EF2FBF">
        <w:t>Õhuliini mastitõmmitsa või -toe või maandusjuhi, mis ulatub väljapoole õhuliini kaitsevööndit, puhul on mastitõmmitsa või -toe või maandusjuhi kaitsevöönd 1 meeter selle projektsioonist.</w:t>
      </w:r>
    </w:p>
    <w:p w14:paraId="5E329240" w14:textId="77777777" w:rsidR="00137F04" w:rsidRDefault="00137F04" w:rsidP="00137F04">
      <w:pPr>
        <w:widowControl w:val="0"/>
        <w:suppressAutoHyphens/>
        <w:spacing w:after="0"/>
      </w:pPr>
      <w:r w:rsidRPr="00B82E2D">
        <w:t>Kaitsevööndis tuleb tegutseda juhindudes tehnovõrgu valdaja tingimustest</w:t>
      </w:r>
      <w:r>
        <w:t>:</w:t>
      </w:r>
    </w:p>
    <w:p w14:paraId="552184FB" w14:textId="77777777" w:rsidR="00137F04" w:rsidRPr="005D1718" w:rsidRDefault="00137F04" w:rsidP="00137F04">
      <w:pPr>
        <w:pStyle w:val="Loendilik"/>
      </w:pPr>
      <w:r w:rsidRPr="005D1718">
        <w:t>Õhuliini kaitsevööndis tegutsemiseks taotleda kaitsevööndis töötamise luba.</w:t>
      </w:r>
    </w:p>
    <w:p w14:paraId="01F761F6" w14:textId="77777777" w:rsidR="00137F04" w:rsidRPr="005D1718" w:rsidRDefault="00137F04" w:rsidP="00137F04">
      <w:pPr>
        <w:pStyle w:val="Loendilik"/>
      </w:pPr>
      <w:r w:rsidRPr="005D1718">
        <w:t>Õhuliinide all üle 4,5 m kõrguste mehhanismidega töötamine on tehnovõrgu haldaja loata keelatud.</w:t>
      </w:r>
    </w:p>
    <w:p w14:paraId="0D10F278" w14:textId="6AC8FCAC" w:rsidR="00137F04" w:rsidRDefault="00137F04" w:rsidP="00D87BFB">
      <w:pPr>
        <w:pStyle w:val="Loendilik"/>
      </w:pPr>
      <w:r w:rsidRPr="005D1718">
        <w:t>Süvendades olemasolevat pinnast õhuliini mastidest lähemal kui 1 m ja sügavamale kui 1 m, tuleb ette näha mastide toestamine. Tööde teostamine leppida kokku tehnovõrgu esindajaga.</w:t>
      </w:r>
    </w:p>
    <w:p w14:paraId="1A59507A" w14:textId="646F7B0D" w:rsidR="00972D11" w:rsidRDefault="00972D11" w:rsidP="00137F04">
      <w:pPr>
        <w:pStyle w:val="Pealkiri3"/>
      </w:pPr>
      <w:bookmarkStart w:id="52" w:name="_Toc204104997"/>
      <w:r>
        <w:t>Sideehitised</w:t>
      </w:r>
      <w:bookmarkEnd w:id="52"/>
    </w:p>
    <w:p w14:paraId="50E5FE2B" w14:textId="5575B5AE" w:rsidR="007619F8" w:rsidRDefault="00137F04" w:rsidP="007619F8">
      <w:r>
        <w:t>Türisalu oja ristub PK 2+59 ja 3+86 Enefit AS side</w:t>
      </w:r>
      <w:r w:rsidRPr="00D87BFB">
        <w:t>õhuliin</w:t>
      </w:r>
      <w:r>
        <w:t>iga</w:t>
      </w:r>
      <w:r w:rsidRPr="00D87BFB">
        <w:t xml:space="preserve"> </w:t>
      </w:r>
      <w:r>
        <w:t xml:space="preserve">ELV (väline tunnus </w:t>
      </w:r>
      <w:r w:rsidRPr="002A759E">
        <w:t>293359227</w:t>
      </w:r>
      <w:r>
        <w:t xml:space="preserve">), mille kaitsevöönd on 1 m </w:t>
      </w:r>
      <w:r w:rsidR="007619F8">
        <w:t>mõlemal pool liinirajatise välimise kaabli mõttelisest teljest.</w:t>
      </w:r>
    </w:p>
    <w:p w14:paraId="738728A8" w14:textId="77777777" w:rsidR="00557CF9" w:rsidRPr="005D1718" w:rsidRDefault="00557CF9" w:rsidP="00557CF9">
      <w:pPr>
        <w:pStyle w:val="Loendilik"/>
      </w:pPr>
      <w:r w:rsidRPr="005D1718">
        <w:t>Õhuliini kaitsevööndis tegutsemiseks taotleda kaitsevööndis töötamise luba.</w:t>
      </w:r>
    </w:p>
    <w:p w14:paraId="3672F754" w14:textId="4D055B81" w:rsidR="00557CF9" w:rsidRDefault="00557CF9" w:rsidP="007619F8">
      <w:pPr>
        <w:pStyle w:val="Loendilik"/>
      </w:pPr>
      <w:r w:rsidRPr="005D1718">
        <w:t>Õhuliinide all üle 4,5 m kõrguste mehhanismidega töötamine on tehnovõrgu haldaja loata keelatud.</w:t>
      </w:r>
    </w:p>
    <w:p w14:paraId="375091CA" w14:textId="78DF15EB" w:rsidR="00557CF9" w:rsidRDefault="00557CF9" w:rsidP="007619F8">
      <w:pPr>
        <w:pStyle w:val="Loendilik"/>
      </w:pPr>
      <w:r w:rsidRPr="005D1718">
        <w:t>Süvendades olemasolevat pinnast õhuliini mastidest lähemal kui 1 m ja sügavamale kui 1 m, tuleb ette näha mastide toestamine. Tööde teostamine leppida kokku tehnovõrgu esindajaga</w:t>
      </w:r>
      <w:r>
        <w:t>.</w:t>
      </w:r>
    </w:p>
    <w:p w14:paraId="4C7D51A2" w14:textId="6E219510" w:rsidR="00F90806" w:rsidRDefault="007F0F70" w:rsidP="00D87BFB">
      <w:r>
        <w:t>O</w:t>
      </w:r>
      <w:r w:rsidR="00973B97">
        <w:t>ja ristub</w:t>
      </w:r>
      <w:r>
        <w:t xml:space="preserve"> </w:t>
      </w:r>
      <w:r w:rsidR="00973B97">
        <w:t xml:space="preserve">PK </w:t>
      </w:r>
      <w:r w:rsidR="00C6512D">
        <w:t xml:space="preserve">0+38 </w:t>
      </w:r>
      <w:r w:rsidR="004146FD">
        <w:t xml:space="preserve">Enefit AS </w:t>
      </w:r>
      <w:r w:rsidR="006F5882">
        <w:t>side maakaabliga ELV (</w:t>
      </w:r>
      <w:r w:rsidR="002622E5">
        <w:t xml:space="preserve">väline tunnus </w:t>
      </w:r>
      <w:r w:rsidR="00C14080" w:rsidRPr="005D2917">
        <w:t>29435982</w:t>
      </w:r>
      <w:r w:rsidR="00C14080">
        <w:t>4</w:t>
      </w:r>
      <w:r w:rsidR="006F5882">
        <w:t xml:space="preserve"> </w:t>
      </w:r>
      <w:r w:rsidR="00C14080">
        <w:t xml:space="preserve">ja </w:t>
      </w:r>
      <w:r w:rsidR="005D2917" w:rsidRPr="005D2917">
        <w:t>294359825</w:t>
      </w:r>
      <w:r w:rsidR="006F5882">
        <w:t>)</w:t>
      </w:r>
      <w:r w:rsidR="00594059">
        <w:t>, mille kaitsevöönd on 1 m mõlemal pool liinirajatise välimise kaabli mõttelisest teljest.</w:t>
      </w:r>
    </w:p>
    <w:p w14:paraId="579F9D17" w14:textId="1BB07735" w:rsidR="00FA2E78" w:rsidRPr="00FA2E78" w:rsidRDefault="00FA2E78" w:rsidP="006F3CF8">
      <w:r>
        <w:t xml:space="preserve">Truubiga ristuv maakaabel </w:t>
      </w:r>
      <w:r w:rsidR="00023F42">
        <w:t xml:space="preserve">peab jääma minimaalselt 30 cm truubi põhjast sügavamale ning tuleb </w:t>
      </w:r>
      <w:r w:rsidRPr="00FA2E78">
        <w:t>kaitsta poolitatava kaitsetoruga</w:t>
      </w:r>
      <w:r>
        <w:t xml:space="preserve"> L=6 m. </w:t>
      </w:r>
      <w:r w:rsidRPr="00FA2E78">
        <w:t xml:space="preserve">Kaitsetorude paigaldamisel </w:t>
      </w:r>
      <w:r w:rsidR="006F3CF8">
        <w:t>teha teostusmõõdistus.</w:t>
      </w:r>
    </w:p>
    <w:p w14:paraId="2B2FC2AF" w14:textId="0A1E0E36" w:rsidR="00FA2E78" w:rsidRPr="00FA2E78" w:rsidRDefault="00FA2E78" w:rsidP="00FA2E78">
      <w:r w:rsidRPr="00FA2E78">
        <w:t xml:space="preserve">Tööde teostamine </w:t>
      </w:r>
      <w:r w:rsidR="006F3CF8">
        <w:t>Enefit AS</w:t>
      </w:r>
      <w:r w:rsidRPr="00FA2E78">
        <w:t xml:space="preserve"> sidevõrgu liinirajatiste kaitsevööndis võib</w:t>
      </w:r>
      <w:r w:rsidR="006F3CF8">
        <w:t xml:space="preserve"> </w:t>
      </w:r>
      <w:r w:rsidRPr="00FA2E78">
        <w:t xml:space="preserve">toimuda kooskõlastatult </w:t>
      </w:r>
      <w:r w:rsidR="006F3CF8">
        <w:t>Enefit AS</w:t>
      </w:r>
      <w:r w:rsidRPr="00FA2E78">
        <w:t xml:space="preserve"> esindaja</w:t>
      </w:r>
      <w:r w:rsidR="006F3CF8">
        <w:t xml:space="preserve"> </w:t>
      </w:r>
      <w:r w:rsidRPr="00FA2E78">
        <w:t>järelevalv</w:t>
      </w:r>
      <w:r w:rsidR="006F3CF8">
        <w:t>e all</w:t>
      </w:r>
      <w:r w:rsidRPr="00FA2E78">
        <w:t>. Hiljemalt 3 tööpäeva</w:t>
      </w:r>
      <w:r w:rsidR="00BB3026">
        <w:t xml:space="preserve"> </w:t>
      </w:r>
      <w:r w:rsidRPr="00FA2E78">
        <w:t>enne kaevetööde alustamist eelnimetatud kaitsevööndis tuleb vormistada kirjalik tegutsemisluba.</w:t>
      </w:r>
    </w:p>
    <w:p w14:paraId="4BA0433E" w14:textId="09B7D788" w:rsidR="00FA2E78" w:rsidRPr="00FA2E78" w:rsidRDefault="00FA2E78" w:rsidP="00FA2E78">
      <w:r w:rsidRPr="00FA2E78">
        <w:t xml:space="preserve">Enne tööde alustamist tuleb tööde teostajal täpsustada </w:t>
      </w:r>
      <w:r w:rsidR="00BB3026">
        <w:t>sidekaabli</w:t>
      </w:r>
      <w:r w:rsidRPr="00FA2E78">
        <w:t xml:space="preserve"> paigaldussügavus ning</w:t>
      </w:r>
      <w:r w:rsidR="00BB3026">
        <w:t xml:space="preserve"> </w:t>
      </w:r>
      <w:r w:rsidRPr="00FA2E78">
        <w:t>tähistada siderajatise täpne asukoht looduses!</w:t>
      </w:r>
    </w:p>
    <w:p w14:paraId="0E1DBE24" w14:textId="56F898CE" w:rsidR="00FA2E78" w:rsidRPr="00FA2E78" w:rsidRDefault="00FA2E78" w:rsidP="00FA2E78">
      <w:r w:rsidRPr="00FA2E78">
        <w:t xml:space="preserve">Siderajatise kaitsevööndis töötamisel mehhanismidega peab </w:t>
      </w:r>
      <w:r w:rsidR="00BB3026">
        <w:t>Enefit AS</w:t>
      </w:r>
      <w:r w:rsidRPr="00FA2E78">
        <w:t xml:space="preserve"> sidevõrgu liinirajatis jääma</w:t>
      </w:r>
      <w:r w:rsidR="00BB3026">
        <w:t xml:space="preserve"> </w:t>
      </w:r>
      <w:r w:rsidRPr="00FA2E78">
        <w:t>minimaalselt 0,3</w:t>
      </w:r>
      <w:r w:rsidR="00BB3026">
        <w:t xml:space="preserve"> </w:t>
      </w:r>
      <w:r w:rsidRPr="00FA2E78">
        <w:t>m sügavusele, edasine pinnase töötlemine mehhanismide/masinatega on keelatud ja kõik</w:t>
      </w:r>
      <w:r w:rsidR="00BB3026">
        <w:t xml:space="preserve"> </w:t>
      </w:r>
      <w:r w:rsidRPr="00FA2E78">
        <w:t>tööd tuleb teostada käsitööna.</w:t>
      </w:r>
    </w:p>
    <w:p w14:paraId="116AF6FD" w14:textId="4E31203F" w:rsidR="00FA2E78" w:rsidRPr="00594059" w:rsidRDefault="00FA2E78" w:rsidP="00FA2E78">
      <w:r w:rsidRPr="00FA2E78">
        <w:t xml:space="preserve">Töökohal peab olema </w:t>
      </w:r>
      <w:r w:rsidR="00BB3026">
        <w:t>Enefit AS</w:t>
      </w:r>
      <w:r w:rsidRPr="00FA2E78">
        <w:t xml:space="preserve"> järelevalve spetsialisti poolt kooskõlastatud ehitusprojekt. Kooskõlastus lugeda</w:t>
      </w:r>
      <w:r w:rsidR="00BB3026">
        <w:t xml:space="preserve"> </w:t>
      </w:r>
      <w:r w:rsidRPr="00FA2E78">
        <w:t>ehitusprojekti lahutamatuks osaks</w:t>
      </w:r>
    </w:p>
    <w:p w14:paraId="6EBC9F3D" w14:textId="77777777" w:rsidR="0050752D" w:rsidRPr="002C17FF" w:rsidRDefault="0050752D" w:rsidP="00C009D2">
      <w:pPr>
        <w:pStyle w:val="Pealkiri2"/>
      </w:pPr>
      <w:bookmarkStart w:id="53" w:name="_Toc146633163"/>
      <w:bookmarkStart w:id="54" w:name="_Toc182593595"/>
      <w:bookmarkStart w:id="55" w:name="_Toc204104998"/>
      <w:r w:rsidRPr="002C17FF">
        <w:lastRenderedPageBreak/>
        <w:t>Eraisikute ja ettevõtete tingimused/piirangud</w:t>
      </w:r>
      <w:bookmarkEnd w:id="53"/>
      <w:bookmarkEnd w:id="54"/>
      <w:bookmarkEnd w:id="55"/>
    </w:p>
    <w:p w14:paraId="67BC079F" w14:textId="77777777" w:rsidR="00FB0E56" w:rsidRDefault="0050752D" w:rsidP="00A800D7">
      <w:pPr>
        <w:rPr>
          <w:lang w:eastAsia="x-none"/>
        </w:rPr>
      </w:pPr>
      <w:r w:rsidRPr="002C17FF">
        <w:rPr>
          <w:lang w:eastAsia="et-EE"/>
        </w:rPr>
        <w:t>Eraisikute ja ettevõtete poolt seatud tingimused/piirangud</w:t>
      </w:r>
      <w:r>
        <w:rPr>
          <w:lang w:eastAsia="et-EE"/>
        </w:rPr>
        <w:t xml:space="preserve"> on esitatud </w:t>
      </w:r>
      <w:r w:rsidRPr="003732A3">
        <w:rPr>
          <w:b/>
          <w:bCs/>
          <w:lang w:eastAsia="et-EE"/>
        </w:rPr>
        <w:t xml:space="preserve">lisas </w:t>
      </w:r>
      <w:r w:rsidR="00B329F4">
        <w:rPr>
          <w:b/>
          <w:bCs/>
          <w:lang w:eastAsia="et-EE"/>
        </w:rPr>
        <w:t>3</w:t>
      </w:r>
      <w:r w:rsidR="00B45B04">
        <w:rPr>
          <w:b/>
          <w:bCs/>
          <w:lang w:eastAsia="et-EE"/>
        </w:rPr>
        <w:t>B</w:t>
      </w:r>
      <w:r>
        <w:rPr>
          <w:lang w:eastAsia="et-EE"/>
        </w:rPr>
        <w:t xml:space="preserve">. </w:t>
      </w:r>
      <w:r w:rsidR="005A1978">
        <w:rPr>
          <w:lang w:eastAsia="x-none"/>
        </w:rPr>
        <w:t>Eramaa</w:t>
      </w:r>
      <w:r w:rsidR="00B329F4">
        <w:rPr>
          <w:lang w:eastAsia="x-none"/>
        </w:rPr>
        <w:t>de</w:t>
      </w:r>
      <w:r w:rsidR="005A1978">
        <w:rPr>
          <w:lang w:eastAsia="x-none"/>
        </w:rPr>
        <w:t xml:space="preserve">l tuleb tööde teostamisel lähtuda </w:t>
      </w:r>
      <w:r w:rsidR="00D85D50">
        <w:rPr>
          <w:lang w:eastAsia="x-none"/>
        </w:rPr>
        <w:t>maa</w:t>
      </w:r>
      <w:r w:rsidR="005A1978">
        <w:rPr>
          <w:lang w:eastAsia="x-none"/>
        </w:rPr>
        <w:t xml:space="preserve">omaniku </w:t>
      </w:r>
      <w:r w:rsidR="00D85D50">
        <w:rPr>
          <w:lang w:eastAsia="x-none"/>
        </w:rPr>
        <w:t xml:space="preserve">seatud </w:t>
      </w:r>
      <w:r w:rsidR="005A1978">
        <w:rPr>
          <w:lang w:eastAsia="x-none"/>
        </w:rPr>
        <w:t>kooskõlastustingimustest</w:t>
      </w:r>
      <w:r w:rsidR="00557CF9">
        <w:rPr>
          <w:lang w:eastAsia="x-none"/>
        </w:rPr>
        <w:t>.</w:t>
      </w:r>
    </w:p>
    <w:p w14:paraId="1FBF238F" w14:textId="48F2760F" w:rsidR="007D0D58" w:rsidRPr="007D0D58" w:rsidRDefault="007D0D58" w:rsidP="007D0D58">
      <w:pPr>
        <w:rPr>
          <w:b/>
          <w:bCs/>
          <w:szCs w:val="20"/>
        </w:rPr>
        <w:sectPr w:rsidR="007D0D58" w:rsidRPr="007D0D58" w:rsidSect="00CD6F75">
          <w:pgSz w:w="11906" w:h="16838"/>
          <w:pgMar w:top="1418" w:right="1418" w:bottom="1418" w:left="1701" w:header="709" w:footer="567" w:gutter="0"/>
          <w:cols w:space="708"/>
          <w:docGrid w:linePitch="360"/>
        </w:sectPr>
      </w:pPr>
      <w:r w:rsidRPr="007D0D58">
        <w:rPr>
          <w:rStyle w:val="Pealkiri1Mrk"/>
          <w:rFonts w:eastAsia="Calibri"/>
          <w:b w:val="0"/>
          <w:bCs/>
          <w:color w:val="auto"/>
          <w:sz w:val="20"/>
          <w:szCs w:val="20"/>
        </w:rPr>
        <w:t xml:space="preserve">Piimapisara tee 22 </w:t>
      </w:r>
      <w:r w:rsidRPr="007D0D58">
        <w:rPr>
          <w:rStyle w:val="Pealkiri1Mrk"/>
          <w:rFonts w:eastAsia="Calibri"/>
          <w:b w:val="0"/>
          <w:bCs/>
          <w:color w:val="auto"/>
          <w:sz w:val="20"/>
          <w:szCs w:val="20"/>
        </w:rPr>
        <w:t xml:space="preserve">kinnistut </w:t>
      </w:r>
      <w:r w:rsidRPr="007D0D58">
        <w:rPr>
          <w:rStyle w:val="Pealkiri1Mrk"/>
          <w:rFonts w:eastAsia="Calibri"/>
          <w:b w:val="0"/>
          <w:bCs/>
          <w:color w:val="auto"/>
          <w:sz w:val="20"/>
          <w:szCs w:val="20"/>
        </w:rPr>
        <w:t xml:space="preserve">läbiva oja kallas on </w:t>
      </w:r>
      <w:r w:rsidRPr="007D0D58">
        <w:rPr>
          <w:rStyle w:val="Pealkiri1Mrk"/>
          <w:rFonts w:eastAsia="Calibri"/>
          <w:b w:val="0"/>
          <w:bCs/>
          <w:color w:val="auto"/>
          <w:sz w:val="20"/>
          <w:szCs w:val="20"/>
        </w:rPr>
        <w:t>ca</w:t>
      </w:r>
      <w:r w:rsidRPr="007D0D58">
        <w:rPr>
          <w:rStyle w:val="Pealkiri1Mrk"/>
          <w:rFonts w:eastAsia="Calibri"/>
          <w:b w:val="0"/>
          <w:bCs/>
          <w:color w:val="auto"/>
          <w:sz w:val="20"/>
          <w:szCs w:val="20"/>
        </w:rPr>
        <w:t xml:space="preserve"> 20 m pikkusel lõigul kindlustatud kapitaalse paekivist ehitatud kaldaseinaga (tsemendi</w:t>
      </w:r>
      <w:r w:rsidRPr="007D0D58">
        <w:rPr>
          <w:rStyle w:val="Pealkiri1Mrk"/>
          <w:rFonts w:eastAsia="Calibri"/>
          <w:b w:val="0"/>
          <w:bCs/>
          <w:color w:val="auto"/>
          <w:sz w:val="20"/>
          <w:szCs w:val="20"/>
        </w:rPr>
        <w:t xml:space="preserve"> </w:t>
      </w:r>
      <w:r w:rsidRPr="007D0D58">
        <w:rPr>
          <w:rStyle w:val="Pealkiri1Mrk"/>
          <w:rFonts w:eastAsia="Calibri"/>
          <w:b w:val="0"/>
          <w:bCs/>
          <w:color w:val="auto"/>
          <w:sz w:val="20"/>
          <w:szCs w:val="20"/>
        </w:rPr>
        <w:t>seguga paigaldatud klombitud pa</w:t>
      </w:r>
      <w:r w:rsidRPr="007D0D58">
        <w:rPr>
          <w:rStyle w:val="Pealkiri1Mrk"/>
          <w:rFonts w:eastAsia="Calibri"/>
          <w:b w:val="0"/>
          <w:bCs/>
          <w:color w:val="auto"/>
          <w:sz w:val="20"/>
          <w:szCs w:val="20"/>
        </w:rPr>
        <w:t>e</w:t>
      </w:r>
      <w:r w:rsidRPr="007D0D58">
        <w:rPr>
          <w:rStyle w:val="Pealkiri1Mrk"/>
          <w:rFonts w:eastAsia="Calibri"/>
          <w:b w:val="0"/>
          <w:bCs/>
          <w:color w:val="auto"/>
          <w:sz w:val="20"/>
          <w:szCs w:val="20"/>
        </w:rPr>
        <w:t>kivid).</w:t>
      </w:r>
      <w:r>
        <w:rPr>
          <w:rStyle w:val="Pealkiri1Mrk"/>
          <w:rFonts w:eastAsia="Calibri"/>
          <w:b w:val="0"/>
          <w:bCs/>
          <w:color w:val="auto"/>
          <w:sz w:val="20"/>
          <w:szCs w:val="20"/>
        </w:rPr>
        <w:t xml:space="preserve"> Oja k</w:t>
      </w:r>
      <w:r w:rsidRPr="007D0D58">
        <w:rPr>
          <w:rStyle w:val="Pealkiri1Mrk"/>
          <w:rFonts w:eastAsia="Calibri"/>
          <w:b w:val="0"/>
          <w:bCs/>
          <w:color w:val="auto"/>
          <w:sz w:val="20"/>
          <w:szCs w:val="20"/>
        </w:rPr>
        <w:t xml:space="preserve">orrastustööde </w:t>
      </w:r>
      <w:r>
        <w:rPr>
          <w:rStyle w:val="Pealkiri1Mrk"/>
          <w:rFonts w:eastAsia="Calibri"/>
          <w:b w:val="0"/>
          <w:bCs/>
          <w:color w:val="auto"/>
          <w:sz w:val="20"/>
          <w:szCs w:val="20"/>
        </w:rPr>
        <w:t>käigus tuleb tagada vähemalt</w:t>
      </w:r>
      <w:r w:rsidRPr="007D0D58">
        <w:rPr>
          <w:rStyle w:val="Pealkiri1Mrk"/>
          <w:rFonts w:eastAsia="Calibri"/>
          <w:b w:val="0"/>
          <w:bCs/>
          <w:color w:val="auto"/>
          <w:sz w:val="20"/>
          <w:szCs w:val="20"/>
        </w:rPr>
        <w:t xml:space="preserve"> samalaadse paekivist kapitaalse kaldaseina </w:t>
      </w:r>
      <w:r>
        <w:rPr>
          <w:rStyle w:val="Pealkiri1Mrk"/>
          <w:rFonts w:eastAsia="Calibri"/>
          <w:b w:val="0"/>
          <w:bCs/>
          <w:color w:val="auto"/>
          <w:sz w:val="20"/>
          <w:szCs w:val="20"/>
        </w:rPr>
        <w:t xml:space="preserve">tagasi </w:t>
      </w:r>
      <w:r w:rsidRPr="007D0D58">
        <w:rPr>
          <w:rStyle w:val="Pealkiri1Mrk"/>
          <w:rFonts w:eastAsia="Calibri"/>
          <w:b w:val="0"/>
          <w:bCs/>
          <w:color w:val="auto"/>
          <w:sz w:val="20"/>
          <w:szCs w:val="20"/>
        </w:rPr>
        <w:t>ehitamise</w:t>
      </w:r>
      <w:r>
        <w:rPr>
          <w:rStyle w:val="Pealkiri1Mrk"/>
          <w:rFonts w:eastAsia="Calibri"/>
          <w:b w:val="0"/>
          <w:bCs/>
          <w:color w:val="auto"/>
          <w:sz w:val="20"/>
          <w:szCs w:val="20"/>
        </w:rPr>
        <w:t>. Ehitatav kindlustus tuleb eelnevalt kooskõlastada</w:t>
      </w:r>
      <w:r w:rsidRPr="007D0D58">
        <w:rPr>
          <w:rStyle w:val="Pealkiri1Mrk"/>
          <w:rFonts w:eastAsia="Calibri"/>
          <w:b w:val="0"/>
          <w:bCs/>
          <w:color w:val="auto"/>
          <w:sz w:val="20"/>
          <w:szCs w:val="20"/>
        </w:rPr>
        <w:t xml:space="preserve"> maaüksuse omanikuga.</w:t>
      </w:r>
    </w:p>
    <w:p w14:paraId="77FF1F1D" w14:textId="421CB2E4" w:rsidR="00547460" w:rsidRPr="003D0EF2" w:rsidRDefault="002C2B9A" w:rsidP="00FB1223">
      <w:pPr>
        <w:pStyle w:val="Pealkiri3"/>
        <w:numPr>
          <w:ilvl w:val="0"/>
          <w:numId w:val="0"/>
        </w:numPr>
        <w:spacing w:after="0" w:line="360" w:lineRule="auto"/>
        <w:ind w:left="505" w:hanging="505"/>
        <w:rPr>
          <w:b/>
          <w:bCs w:val="0"/>
          <w:lang w:val="et-EE"/>
        </w:rPr>
      </w:pPr>
      <w:bookmarkStart w:id="56" w:name="_Toc43239888"/>
      <w:bookmarkStart w:id="57" w:name="_Toc204104999"/>
      <w:bookmarkEnd w:id="36"/>
      <w:r w:rsidRPr="003D0EF2">
        <w:rPr>
          <w:b/>
          <w:bCs w:val="0"/>
          <w:lang w:val="et-EE"/>
        </w:rPr>
        <w:lastRenderedPageBreak/>
        <w:t xml:space="preserve">Tabel </w:t>
      </w:r>
      <w:r w:rsidR="00E5073D">
        <w:rPr>
          <w:b/>
          <w:bCs w:val="0"/>
          <w:lang w:val="et-EE"/>
        </w:rPr>
        <w:t>8</w:t>
      </w:r>
      <w:r w:rsidRPr="003D0EF2">
        <w:rPr>
          <w:b/>
          <w:bCs w:val="0"/>
          <w:lang w:val="et-EE"/>
        </w:rPr>
        <w:t xml:space="preserve">. </w:t>
      </w:r>
      <w:bookmarkEnd w:id="56"/>
      <w:r w:rsidR="00CA6518">
        <w:rPr>
          <w:b/>
          <w:bCs w:val="0"/>
          <w:lang w:val="et-EE"/>
        </w:rPr>
        <w:t xml:space="preserve">Oja </w:t>
      </w:r>
      <w:r w:rsidR="00767FB2">
        <w:rPr>
          <w:b/>
          <w:bCs w:val="0"/>
          <w:lang w:val="et-EE"/>
        </w:rPr>
        <w:t>uuendus</w:t>
      </w:r>
      <w:r w:rsidR="00CA6518">
        <w:rPr>
          <w:b/>
          <w:bCs w:val="0"/>
          <w:lang w:val="et-EE"/>
        </w:rPr>
        <w:t>tööde eeldatav maksumus</w:t>
      </w:r>
      <w:bookmarkEnd w:id="57"/>
    </w:p>
    <w:tbl>
      <w:tblPr>
        <w:tblW w:w="5000" w:type="pct"/>
        <w:tblCellMar>
          <w:left w:w="70" w:type="dxa"/>
          <w:right w:w="70" w:type="dxa"/>
        </w:tblCellMar>
        <w:tblLook w:val="04A0" w:firstRow="1" w:lastRow="0" w:firstColumn="1" w:lastColumn="0" w:noHBand="0" w:noVBand="1"/>
      </w:tblPr>
      <w:tblGrid>
        <w:gridCol w:w="453"/>
        <w:gridCol w:w="8154"/>
        <w:gridCol w:w="952"/>
        <w:gridCol w:w="641"/>
        <w:gridCol w:w="1242"/>
        <w:gridCol w:w="1239"/>
        <w:gridCol w:w="1301"/>
      </w:tblGrid>
      <w:tr w:rsidR="00786858" w:rsidRPr="00786858" w14:paraId="68B260B4" w14:textId="77777777" w:rsidTr="00786858">
        <w:trPr>
          <w:trHeight w:val="795"/>
        </w:trPr>
        <w:tc>
          <w:tcPr>
            <w:tcW w:w="166" w:type="pct"/>
            <w:tcBorders>
              <w:top w:val="single" w:sz="8" w:space="0" w:color="auto"/>
              <w:left w:val="single" w:sz="8" w:space="0" w:color="auto"/>
              <w:bottom w:val="single" w:sz="8" w:space="0" w:color="auto"/>
              <w:right w:val="single" w:sz="4" w:space="0" w:color="auto"/>
            </w:tcBorders>
            <w:shd w:val="clear" w:color="000000" w:fill="8DB4E2"/>
            <w:vAlign w:val="center"/>
            <w:hideMark/>
          </w:tcPr>
          <w:p w14:paraId="31EF6888"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Jrk nr</w:t>
            </w:r>
          </w:p>
        </w:tc>
        <w:tc>
          <w:tcPr>
            <w:tcW w:w="2920" w:type="pct"/>
            <w:tcBorders>
              <w:top w:val="single" w:sz="8" w:space="0" w:color="auto"/>
              <w:left w:val="nil"/>
              <w:bottom w:val="single" w:sz="8" w:space="0" w:color="auto"/>
              <w:right w:val="single" w:sz="4" w:space="0" w:color="auto"/>
            </w:tcBorders>
            <w:shd w:val="clear" w:color="000000" w:fill="8DB4E2"/>
            <w:vAlign w:val="center"/>
            <w:hideMark/>
          </w:tcPr>
          <w:p w14:paraId="488A06B1"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Uuendustöö kirjeldus</w:t>
            </w:r>
          </w:p>
        </w:tc>
        <w:tc>
          <w:tcPr>
            <w:tcW w:w="317" w:type="pct"/>
            <w:tcBorders>
              <w:top w:val="single" w:sz="8" w:space="0" w:color="auto"/>
              <w:left w:val="nil"/>
              <w:bottom w:val="single" w:sz="8" w:space="0" w:color="auto"/>
              <w:right w:val="single" w:sz="4" w:space="0" w:color="auto"/>
            </w:tcBorders>
            <w:shd w:val="clear" w:color="000000" w:fill="8DB4E2"/>
            <w:vAlign w:val="center"/>
            <w:hideMark/>
          </w:tcPr>
          <w:p w14:paraId="722F939B" w14:textId="77777777" w:rsidR="00786858" w:rsidRPr="00786858" w:rsidRDefault="00786858" w:rsidP="00786858">
            <w:pPr>
              <w:spacing w:after="0" w:line="240" w:lineRule="auto"/>
              <w:jc w:val="center"/>
              <w:rPr>
                <w:rFonts w:eastAsia="Times New Roman" w:cs="Arial"/>
                <w:b/>
                <w:bCs/>
                <w:color w:val="000000"/>
                <w:szCs w:val="20"/>
                <w:lang w:eastAsia="et-EE"/>
              </w:rPr>
            </w:pPr>
            <w:proofErr w:type="spellStart"/>
            <w:r w:rsidRPr="00786858">
              <w:rPr>
                <w:rFonts w:eastAsia="Times New Roman" w:cs="Arial"/>
                <w:b/>
                <w:bCs/>
                <w:color w:val="000000"/>
                <w:szCs w:val="20"/>
                <w:lang w:eastAsia="et-EE"/>
              </w:rPr>
              <w:t>Mõõt-ühik</w:t>
            </w:r>
            <w:proofErr w:type="spellEnd"/>
          </w:p>
        </w:tc>
        <w:tc>
          <w:tcPr>
            <w:tcW w:w="233" w:type="pct"/>
            <w:tcBorders>
              <w:top w:val="single" w:sz="8" w:space="0" w:color="auto"/>
              <w:left w:val="nil"/>
              <w:bottom w:val="single" w:sz="8" w:space="0" w:color="auto"/>
              <w:right w:val="nil"/>
            </w:tcBorders>
            <w:shd w:val="clear" w:color="000000" w:fill="8DB4E2"/>
            <w:vAlign w:val="center"/>
            <w:hideMark/>
          </w:tcPr>
          <w:p w14:paraId="263EA350" w14:textId="77777777" w:rsidR="00786858" w:rsidRPr="00786858" w:rsidRDefault="00786858" w:rsidP="00786858">
            <w:pPr>
              <w:spacing w:after="0" w:line="240" w:lineRule="auto"/>
              <w:jc w:val="center"/>
              <w:rPr>
                <w:rFonts w:eastAsia="Times New Roman" w:cs="Arial"/>
                <w:b/>
                <w:bCs/>
                <w:color w:val="000000"/>
                <w:szCs w:val="20"/>
                <w:lang w:eastAsia="et-EE"/>
              </w:rPr>
            </w:pPr>
            <w:proofErr w:type="spellStart"/>
            <w:r w:rsidRPr="00786858">
              <w:rPr>
                <w:rFonts w:eastAsia="Times New Roman" w:cs="Arial"/>
                <w:b/>
                <w:bCs/>
                <w:color w:val="000000"/>
                <w:szCs w:val="20"/>
                <w:lang w:eastAsia="et-EE"/>
              </w:rPr>
              <w:t>Töö-maht</w:t>
            </w:r>
            <w:proofErr w:type="spellEnd"/>
          </w:p>
        </w:tc>
        <w:tc>
          <w:tcPr>
            <w:tcW w:w="447" w:type="pct"/>
            <w:tcBorders>
              <w:top w:val="single" w:sz="8" w:space="0" w:color="auto"/>
              <w:left w:val="single" w:sz="4" w:space="0" w:color="auto"/>
              <w:bottom w:val="single" w:sz="8" w:space="0" w:color="auto"/>
              <w:right w:val="nil"/>
            </w:tcBorders>
            <w:shd w:val="clear" w:color="000000" w:fill="8DB4E2"/>
            <w:vAlign w:val="center"/>
            <w:hideMark/>
          </w:tcPr>
          <w:p w14:paraId="4C0BED3B"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 xml:space="preserve">Ühiku maksumus </w:t>
            </w:r>
            <w:r w:rsidRPr="00786858">
              <w:rPr>
                <w:rFonts w:ascii="Aptos Narrow" w:eastAsia="Times New Roman" w:hAnsi="Aptos Narrow" w:cs="Arial"/>
                <w:b/>
                <w:bCs/>
                <w:color w:val="000000"/>
                <w:szCs w:val="20"/>
                <w:lang w:eastAsia="et-EE"/>
              </w:rPr>
              <w:t>€</w:t>
            </w:r>
          </w:p>
        </w:tc>
        <w:tc>
          <w:tcPr>
            <w:tcW w:w="447" w:type="pct"/>
            <w:tcBorders>
              <w:top w:val="single" w:sz="8" w:space="0" w:color="auto"/>
              <w:left w:val="single" w:sz="4" w:space="0" w:color="auto"/>
              <w:bottom w:val="single" w:sz="8" w:space="0" w:color="auto"/>
              <w:right w:val="nil"/>
            </w:tcBorders>
            <w:shd w:val="clear" w:color="000000" w:fill="8DB4E2"/>
            <w:vAlign w:val="center"/>
            <w:hideMark/>
          </w:tcPr>
          <w:p w14:paraId="0098E0FB"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 xml:space="preserve">Töö maksumus </w:t>
            </w:r>
            <w:r w:rsidRPr="00786858">
              <w:rPr>
                <w:rFonts w:ascii="Aptos Narrow" w:eastAsia="Times New Roman" w:hAnsi="Aptos Narrow" w:cs="Arial"/>
                <w:b/>
                <w:bCs/>
                <w:color w:val="000000"/>
                <w:szCs w:val="20"/>
                <w:lang w:eastAsia="et-EE"/>
              </w:rPr>
              <w:t>€</w:t>
            </w:r>
          </w:p>
        </w:tc>
        <w:tc>
          <w:tcPr>
            <w:tcW w:w="469" w:type="pct"/>
            <w:tcBorders>
              <w:top w:val="single" w:sz="8" w:space="0" w:color="auto"/>
              <w:left w:val="single" w:sz="4" w:space="0" w:color="auto"/>
              <w:bottom w:val="single" w:sz="8" w:space="0" w:color="auto"/>
              <w:right w:val="single" w:sz="8" w:space="0" w:color="auto"/>
            </w:tcBorders>
            <w:shd w:val="clear" w:color="000000" w:fill="8DB4E2"/>
            <w:vAlign w:val="center"/>
            <w:hideMark/>
          </w:tcPr>
          <w:p w14:paraId="03FBA9EB"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Märkused</w:t>
            </w:r>
          </w:p>
        </w:tc>
      </w:tr>
      <w:tr w:rsidR="00786858" w:rsidRPr="00786858" w14:paraId="6C4B92D4" w14:textId="77777777" w:rsidTr="00786858">
        <w:trPr>
          <w:trHeight w:val="300"/>
        </w:trPr>
        <w:tc>
          <w:tcPr>
            <w:tcW w:w="5000" w:type="pct"/>
            <w:gridSpan w:val="7"/>
            <w:tcBorders>
              <w:top w:val="single" w:sz="8" w:space="0" w:color="auto"/>
              <w:left w:val="single" w:sz="8" w:space="0" w:color="auto"/>
              <w:bottom w:val="single" w:sz="4" w:space="0" w:color="auto"/>
              <w:right w:val="single" w:sz="8" w:space="0" w:color="000000"/>
            </w:tcBorders>
            <w:shd w:val="clear" w:color="000000" w:fill="FDE9D9"/>
            <w:noWrap/>
            <w:vAlign w:val="center"/>
            <w:hideMark/>
          </w:tcPr>
          <w:p w14:paraId="1E34D7E8" w14:textId="77777777" w:rsidR="00786858" w:rsidRPr="00786858" w:rsidRDefault="00786858" w:rsidP="00786858">
            <w:pPr>
              <w:spacing w:after="0" w:line="240" w:lineRule="auto"/>
              <w:ind w:firstLineChars="300" w:firstLine="602"/>
              <w:jc w:val="left"/>
              <w:rPr>
                <w:rFonts w:eastAsia="Times New Roman" w:cs="Arial"/>
                <w:b/>
                <w:bCs/>
                <w:color w:val="000000"/>
                <w:szCs w:val="20"/>
                <w:lang w:eastAsia="et-EE"/>
              </w:rPr>
            </w:pPr>
            <w:r w:rsidRPr="00786858">
              <w:rPr>
                <w:rFonts w:eastAsia="Times New Roman" w:cs="Arial"/>
                <w:b/>
                <w:bCs/>
                <w:color w:val="000000"/>
                <w:szCs w:val="20"/>
                <w:lang w:eastAsia="et-EE"/>
              </w:rPr>
              <w:t>1. Ettevalmistavad tööd</w:t>
            </w:r>
          </w:p>
        </w:tc>
      </w:tr>
      <w:tr w:rsidR="00786858" w:rsidRPr="00786858" w14:paraId="644C4654"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2A4CCE0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w:t>
            </w:r>
          </w:p>
        </w:tc>
        <w:tc>
          <w:tcPr>
            <w:tcW w:w="2920" w:type="pct"/>
            <w:tcBorders>
              <w:top w:val="nil"/>
              <w:left w:val="nil"/>
              <w:bottom w:val="single" w:sz="4" w:space="0" w:color="auto"/>
              <w:right w:val="nil"/>
            </w:tcBorders>
            <w:vAlign w:val="center"/>
            <w:hideMark/>
          </w:tcPr>
          <w:p w14:paraId="5F886B28"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Madala võsa raie (MV)</w:t>
            </w:r>
          </w:p>
        </w:tc>
        <w:tc>
          <w:tcPr>
            <w:tcW w:w="317" w:type="pct"/>
            <w:tcBorders>
              <w:top w:val="nil"/>
              <w:left w:val="single" w:sz="4" w:space="0" w:color="auto"/>
              <w:bottom w:val="single" w:sz="4" w:space="0" w:color="auto"/>
              <w:right w:val="single" w:sz="4" w:space="0" w:color="auto"/>
            </w:tcBorders>
            <w:noWrap/>
            <w:vAlign w:val="center"/>
            <w:hideMark/>
          </w:tcPr>
          <w:p w14:paraId="0F83D97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single" w:sz="4" w:space="0" w:color="auto"/>
            </w:tcBorders>
            <w:noWrap/>
            <w:vAlign w:val="center"/>
            <w:hideMark/>
          </w:tcPr>
          <w:p w14:paraId="503A6E5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0,34</w:t>
            </w:r>
          </w:p>
        </w:tc>
        <w:tc>
          <w:tcPr>
            <w:tcW w:w="447" w:type="pct"/>
            <w:tcBorders>
              <w:top w:val="nil"/>
              <w:left w:val="nil"/>
              <w:bottom w:val="single" w:sz="4" w:space="0" w:color="auto"/>
              <w:right w:val="nil"/>
            </w:tcBorders>
            <w:noWrap/>
            <w:vAlign w:val="center"/>
            <w:hideMark/>
          </w:tcPr>
          <w:p w14:paraId="6CA7DDB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343,60</w:t>
            </w:r>
          </w:p>
        </w:tc>
        <w:tc>
          <w:tcPr>
            <w:tcW w:w="447" w:type="pct"/>
            <w:tcBorders>
              <w:top w:val="nil"/>
              <w:left w:val="single" w:sz="4" w:space="0" w:color="auto"/>
              <w:bottom w:val="single" w:sz="4" w:space="0" w:color="auto"/>
              <w:right w:val="nil"/>
            </w:tcBorders>
            <w:noWrap/>
            <w:vAlign w:val="center"/>
            <w:hideMark/>
          </w:tcPr>
          <w:p w14:paraId="7EF194B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116</w:t>
            </w:r>
          </w:p>
        </w:tc>
        <w:tc>
          <w:tcPr>
            <w:tcW w:w="469" w:type="pct"/>
            <w:tcBorders>
              <w:top w:val="nil"/>
              <w:left w:val="single" w:sz="4" w:space="0" w:color="auto"/>
              <w:bottom w:val="single" w:sz="4" w:space="0" w:color="auto"/>
              <w:right w:val="single" w:sz="8" w:space="0" w:color="auto"/>
            </w:tcBorders>
            <w:noWrap/>
            <w:vAlign w:val="center"/>
            <w:hideMark/>
          </w:tcPr>
          <w:p w14:paraId="14E3053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21E8422"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5D32F09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w:t>
            </w:r>
          </w:p>
        </w:tc>
        <w:tc>
          <w:tcPr>
            <w:tcW w:w="2920" w:type="pct"/>
            <w:tcBorders>
              <w:top w:val="nil"/>
              <w:left w:val="nil"/>
              <w:bottom w:val="single" w:sz="4" w:space="0" w:color="auto"/>
              <w:right w:val="nil"/>
            </w:tcBorders>
            <w:noWrap/>
            <w:vAlign w:val="center"/>
            <w:hideMark/>
          </w:tcPr>
          <w:p w14:paraId="06439B4F"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Madala võsa vedu, 300 m (MV)</w:t>
            </w:r>
          </w:p>
        </w:tc>
        <w:tc>
          <w:tcPr>
            <w:tcW w:w="317" w:type="pct"/>
            <w:tcBorders>
              <w:top w:val="nil"/>
              <w:left w:val="single" w:sz="4" w:space="0" w:color="auto"/>
              <w:bottom w:val="single" w:sz="4" w:space="0" w:color="auto"/>
              <w:right w:val="single" w:sz="4" w:space="0" w:color="auto"/>
            </w:tcBorders>
            <w:noWrap/>
            <w:vAlign w:val="center"/>
            <w:hideMark/>
          </w:tcPr>
          <w:p w14:paraId="6AA9D4C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single" w:sz="4" w:space="0" w:color="auto"/>
            </w:tcBorders>
            <w:noWrap/>
            <w:vAlign w:val="center"/>
            <w:hideMark/>
          </w:tcPr>
          <w:p w14:paraId="1053CCA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0,34</w:t>
            </w:r>
          </w:p>
        </w:tc>
        <w:tc>
          <w:tcPr>
            <w:tcW w:w="447" w:type="pct"/>
            <w:tcBorders>
              <w:top w:val="nil"/>
              <w:left w:val="nil"/>
              <w:bottom w:val="single" w:sz="4" w:space="0" w:color="auto"/>
              <w:right w:val="nil"/>
            </w:tcBorders>
            <w:noWrap/>
            <w:vAlign w:val="center"/>
            <w:hideMark/>
          </w:tcPr>
          <w:p w14:paraId="79DEE2A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460,20</w:t>
            </w:r>
          </w:p>
        </w:tc>
        <w:tc>
          <w:tcPr>
            <w:tcW w:w="447" w:type="pct"/>
            <w:tcBorders>
              <w:top w:val="nil"/>
              <w:left w:val="single" w:sz="4" w:space="0" w:color="auto"/>
              <w:bottom w:val="single" w:sz="4" w:space="0" w:color="auto"/>
              <w:right w:val="nil"/>
            </w:tcBorders>
            <w:noWrap/>
            <w:vAlign w:val="center"/>
            <w:hideMark/>
          </w:tcPr>
          <w:p w14:paraId="76AA258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155</w:t>
            </w:r>
          </w:p>
        </w:tc>
        <w:tc>
          <w:tcPr>
            <w:tcW w:w="469" w:type="pct"/>
            <w:tcBorders>
              <w:top w:val="nil"/>
              <w:left w:val="single" w:sz="4" w:space="0" w:color="auto"/>
              <w:bottom w:val="single" w:sz="4" w:space="0" w:color="auto"/>
              <w:right w:val="single" w:sz="8" w:space="0" w:color="auto"/>
            </w:tcBorders>
            <w:noWrap/>
            <w:vAlign w:val="center"/>
            <w:hideMark/>
          </w:tcPr>
          <w:p w14:paraId="786E14B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7F5F383E"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57BFCE5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w:t>
            </w:r>
          </w:p>
        </w:tc>
        <w:tc>
          <w:tcPr>
            <w:tcW w:w="2920" w:type="pct"/>
            <w:tcBorders>
              <w:top w:val="nil"/>
              <w:left w:val="nil"/>
              <w:bottom w:val="single" w:sz="4" w:space="0" w:color="auto"/>
              <w:right w:val="nil"/>
            </w:tcBorders>
            <w:vAlign w:val="center"/>
            <w:hideMark/>
          </w:tcPr>
          <w:p w14:paraId="745CA098"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Kõrge võsa raie (KV)</w:t>
            </w:r>
          </w:p>
        </w:tc>
        <w:tc>
          <w:tcPr>
            <w:tcW w:w="317" w:type="pct"/>
            <w:tcBorders>
              <w:top w:val="nil"/>
              <w:left w:val="single" w:sz="4" w:space="0" w:color="auto"/>
              <w:bottom w:val="single" w:sz="4" w:space="0" w:color="auto"/>
              <w:right w:val="single" w:sz="4" w:space="0" w:color="auto"/>
            </w:tcBorders>
            <w:noWrap/>
            <w:vAlign w:val="center"/>
            <w:hideMark/>
          </w:tcPr>
          <w:p w14:paraId="2089ED1E"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single" w:sz="4" w:space="0" w:color="auto"/>
            </w:tcBorders>
            <w:noWrap/>
            <w:vAlign w:val="center"/>
            <w:hideMark/>
          </w:tcPr>
          <w:p w14:paraId="665A622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0,02</w:t>
            </w:r>
          </w:p>
        </w:tc>
        <w:tc>
          <w:tcPr>
            <w:tcW w:w="447" w:type="pct"/>
            <w:tcBorders>
              <w:top w:val="nil"/>
              <w:left w:val="nil"/>
              <w:bottom w:val="single" w:sz="4" w:space="0" w:color="auto"/>
              <w:right w:val="nil"/>
            </w:tcBorders>
            <w:noWrap/>
            <w:vAlign w:val="center"/>
            <w:hideMark/>
          </w:tcPr>
          <w:p w14:paraId="34744C3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429,50</w:t>
            </w:r>
          </w:p>
        </w:tc>
        <w:tc>
          <w:tcPr>
            <w:tcW w:w="447" w:type="pct"/>
            <w:tcBorders>
              <w:top w:val="nil"/>
              <w:left w:val="single" w:sz="4" w:space="0" w:color="auto"/>
              <w:bottom w:val="single" w:sz="4" w:space="0" w:color="auto"/>
              <w:right w:val="nil"/>
            </w:tcBorders>
            <w:noWrap/>
            <w:vAlign w:val="center"/>
            <w:hideMark/>
          </w:tcPr>
          <w:p w14:paraId="6C9D5A0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10</w:t>
            </w:r>
          </w:p>
        </w:tc>
        <w:tc>
          <w:tcPr>
            <w:tcW w:w="469" w:type="pct"/>
            <w:tcBorders>
              <w:top w:val="nil"/>
              <w:left w:val="single" w:sz="4" w:space="0" w:color="auto"/>
              <w:bottom w:val="single" w:sz="4" w:space="0" w:color="auto"/>
              <w:right w:val="single" w:sz="8" w:space="0" w:color="auto"/>
            </w:tcBorders>
            <w:noWrap/>
            <w:vAlign w:val="center"/>
            <w:hideMark/>
          </w:tcPr>
          <w:p w14:paraId="6B92F21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66313CF3"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02FDB08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w:t>
            </w:r>
          </w:p>
        </w:tc>
        <w:tc>
          <w:tcPr>
            <w:tcW w:w="2920" w:type="pct"/>
            <w:tcBorders>
              <w:top w:val="nil"/>
              <w:left w:val="nil"/>
              <w:bottom w:val="single" w:sz="4" w:space="0" w:color="auto"/>
              <w:right w:val="nil"/>
            </w:tcBorders>
            <w:vAlign w:val="center"/>
            <w:hideMark/>
          </w:tcPr>
          <w:p w14:paraId="59697385"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Kõrge võsa vedu, 300 m (KV)</w:t>
            </w:r>
          </w:p>
        </w:tc>
        <w:tc>
          <w:tcPr>
            <w:tcW w:w="317" w:type="pct"/>
            <w:tcBorders>
              <w:top w:val="nil"/>
              <w:left w:val="single" w:sz="4" w:space="0" w:color="auto"/>
              <w:bottom w:val="single" w:sz="4" w:space="0" w:color="auto"/>
              <w:right w:val="single" w:sz="4" w:space="0" w:color="auto"/>
            </w:tcBorders>
            <w:noWrap/>
            <w:vAlign w:val="center"/>
            <w:hideMark/>
          </w:tcPr>
          <w:p w14:paraId="3D819EA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single" w:sz="4" w:space="0" w:color="auto"/>
            </w:tcBorders>
            <w:noWrap/>
            <w:vAlign w:val="center"/>
            <w:hideMark/>
          </w:tcPr>
          <w:p w14:paraId="30B0DF7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0,02</w:t>
            </w:r>
          </w:p>
        </w:tc>
        <w:tc>
          <w:tcPr>
            <w:tcW w:w="447" w:type="pct"/>
            <w:tcBorders>
              <w:top w:val="nil"/>
              <w:left w:val="nil"/>
              <w:bottom w:val="single" w:sz="4" w:space="0" w:color="auto"/>
              <w:right w:val="nil"/>
            </w:tcBorders>
            <w:noWrap/>
            <w:vAlign w:val="center"/>
            <w:hideMark/>
          </w:tcPr>
          <w:p w14:paraId="0C7892F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460,20</w:t>
            </w:r>
          </w:p>
        </w:tc>
        <w:tc>
          <w:tcPr>
            <w:tcW w:w="447" w:type="pct"/>
            <w:tcBorders>
              <w:top w:val="nil"/>
              <w:left w:val="single" w:sz="4" w:space="0" w:color="auto"/>
              <w:bottom w:val="single" w:sz="4" w:space="0" w:color="auto"/>
              <w:right w:val="nil"/>
            </w:tcBorders>
            <w:noWrap/>
            <w:vAlign w:val="center"/>
            <w:hideMark/>
          </w:tcPr>
          <w:p w14:paraId="08AA1DC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10</w:t>
            </w:r>
          </w:p>
        </w:tc>
        <w:tc>
          <w:tcPr>
            <w:tcW w:w="469" w:type="pct"/>
            <w:tcBorders>
              <w:top w:val="nil"/>
              <w:left w:val="single" w:sz="4" w:space="0" w:color="auto"/>
              <w:bottom w:val="single" w:sz="4" w:space="0" w:color="auto"/>
              <w:right w:val="single" w:sz="8" w:space="0" w:color="auto"/>
            </w:tcBorders>
            <w:noWrap/>
            <w:vAlign w:val="center"/>
            <w:hideMark/>
          </w:tcPr>
          <w:p w14:paraId="014599F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17B65F6"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09FC1F6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5</w:t>
            </w:r>
          </w:p>
        </w:tc>
        <w:tc>
          <w:tcPr>
            <w:tcW w:w="2920" w:type="pct"/>
            <w:tcBorders>
              <w:top w:val="nil"/>
              <w:left w:val="nil"/>
              <w:bottom w:val="single" w:sz="4" w:space="0" w:color="auto"/>
              <w:right w:val="nil"/>
            </w:tcBorders>
            <w:vAlign w:val="center"/>
            <w:hideMark/>
          </w:tcPr>
          <w:p w14:paraId="284D91A7"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Puittaimestiku raie, peenpuistu (PP)</w:t>
            </w:r>
          </w:p>
        </w:tc>
        <w:tc>
          <w:tcPr>
            <w:tcW w:w="317" w:type="pct"/>
            <w:tcBorders>
              <w:top w:val="nil"/>
              <w:left w:val="single" w:sz="4" w:space="0" w:color="auto"/>
              <w:bottom w:val="single" w:sz="4" w:space="0" w:color="auto"/>
              <w:right w:val="single" w:sz="4" w:space="0" w:color="auto"/>
            </w:tcBorders>
            <w:noWrap/>
            <w:vAlign w:val="center"/>
            <w:hideMark/>
          </w:tcPr>
          <w:p w14:paraId="42D9885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single" w:sz="4" w:space="0" w:color="auto"/>
            </w:tcBorders>
            <w:noWrap/>
            <w:vAlign w:val="center"/>
            <w:hideMark/>
          </w:tcPr>
          <w:p w14:paraId="2E502ED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0,06</w:t>
            </w:r>
          </w:p>
        </w:tc>
        <w:tc>
          <w:tcPr>
            <w:tcW w:w="447" w:type="pct"/>
            <w:tcBorders>
              <w:top w:val="nil"/>
              <w:left w:val="nil"/>
              <w:bottom w:val="single" w:sz="4" w:space="0" w:color="auto"/>
              <w:right w:val="nil"/>
            </w:tcBorders>
            <w:noWrap/>
            <w:vAlign w:val="center"/>
            <w:hideMark/>
          </w:tcPr>
          <w:p w14:paraId="5521177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1181,06</w:t>
            </w:r>
          </w:p>
        </w:tc>
        <w:tc>
          <w:tcPr>
            <w:tcW w:w="447" w:type="pct"/>
            <w:tcBorders>
              <w:top w:val="nil"/>
              <w:left w:val="single" w:sz="4" w:space="0" w:color="auto"/>
              <w:bottom w:val="single" w:sz="4" w:space="0" w:color="auto"/>
              <w:right w:val="nil"/>
            </w:tcBorders>
            <w:noWrap/>
            <w:vAlign w:val="center"/>
            <w:hideMark/>
          </w:tcPr>
          <w:p w14:paraId="718EF12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70</w:t>
            </w:r>
          </w:p>
        </w:tc>
        <w:tc>
          <w:tcPr>
            <w:tcW w:w="469" w:type="pct"/>
            <w:tcBorders>
              <w:top w:val="nil"/>
              <w:left w:val="single" w:sz="4" w:space="0" w:color="auto"/>
              <w:bottom w:val="single" w:sz="4" w:space="0" w:color="auto"/>
              <w:right w:val="single" w:sz="8" w:space="0" w:color="auto"/>
            </w:tcBorders>
            <w:noWrap/>
            <w:vAlign w:val="center"/>
            <w:hideMark/>
          </w:tcPr>
          <w:p w14:paraId="13C6175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0EBEDCF6"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66036F0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6</w:t>
            </w:r>
          </w:p>
        </w:tc>
        <w:tc>
          <w:tcPr>
            <w:tcW w:w="2920" w:type="pct"/>
            <w:tcBorders>
              <w:top w:val="nil"/>
              <w:left w:val="nil"/>
              <w:bottom w:val="single" w:sz="4" w:space="0" w:color="auto"/>
              <w:right w:val="nil"/>
            </w:tcBorders>
            <w:vAlign w:val="center"/>
            <w:hideMark/>
          </w:tcPr>
          <w:p w14:paraId="2CC71F29" w14:textId="77777777" w:rsidR="00786858" w:rsidRPr="00786858" w:rsidRDefault="00786858" w:rsidP="00786858">
            <w:pPr>
              <w:spacing w:after="0" w:line="240" w:lineRule="auto"/>
              <w:jc w:val="left"/>
              <w:rPr>
                <w:rFonts w:eastAsia="Times New Roman" w:cs="Arial"/>
                <w:color w:val="000000"/>
                <w:szCs w:val="20"/>
                <w:lang w:eastAsia="et-EE"/>
              </w:rPr>
            </w:pPr>
            <w:proofErr w:type="spellStart"/>
            <w:r w:rsidRPr="00786858">
              <w:rPr>
                <w:rFonts w:eastAsia="Times New Roman" w:cs="Arial"/>
                <w:color w:val="000000"/>
                <w:szCs w:val="20"/>
                <w:lang w:eastAsia="et-EE"/>
              </w:rPr>
              <w:t>Tüveste</w:t>
            </w:r>
            <w:proofErr w:type="spellEnd"/>
            <w:r w:rsidRPr="00786858">
              <w:rPr>
                <w:rFonts w:eastAsia="Times New Roman" w:cs="Arial"/>
                <w:color w:val="000000"/>
                <w:szCs w:val="20"/>
                <w:lang w:eastAsia="et-EE"/>
              </w:rPr>
              <w:t xml:space="preserve"> vedu 300 m, peenpuistu (PP)</w:t>
            </w:r>
          </w:p>
        </w:tc>
        <w:tc>
          <w:tcPr>
            <w:tcW w:w="317" w:type="pct"/>
            <w:tcBorders>
              <w:top w:val="nil"/>
              <w:left w:val="single" w:sz="4" w:space="0" w:color="auto"/>
              <w:bottom w:val="single" w:sz="4" w:space="0" w:color="auto"/>
              <w:right w:val="single" w:sz="4" w:space="0" w:color="auto"/>
            </w:tcBorders>
            <w:noWrap/>
            <w:vAlign w:val="center"/>
            <w:hideMark/>
          </w:tcPr>
          <w:p w14:paraId="6E03238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nil"/>
            </w:tcBorders>
            <w:noWrap/>
            <w:vAlign w:val="center"/>
            <w:hideMark/>
          </w:tcPr>
          <w:p w14:paraId="09772F1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0,06</w:t>
            </w:r>
          </w:p>
        </w:tc>
        <w:tc>
          <w:tcPr>
            <w:tcW w:w="447" w:type="pct"/>
            <w:tcBorders>
              <w:top w:val="nil"/>
              <w:left w:val="single" w:sz="4" w:space="0" w:color="auto"/>
              <w:bottom w:val="single" w:sz="4" w:space="0" w:color="auto"/>
              <w:right w:val="nil"/>
            </w:tcBorders>
            <w:noWrap/>
            <w:vAlign w:val="center"/>
            <w:hideMark/>
          </w:tcPr>
          <w:p w14:paraId="3C56439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1599,07</w:t>
            </w:r>
          </w:p>
        </w:tc>
        <w:tc>
          <w:tcPr>
            <w:tcW w:w="447" w:type="pct"/>
            <w:tcBorders>
              <w:top w:val="nil"/>
              <w:left w:val="single" w:sz="4" w:space="0" w:color="auto"/>
              <w:bottom w:val="single" w:sz="4" w:space="0" w:color="auto"/>
              <w:right w:val="nil"/>
            </w:tcBorders>
            <w:noWrap/>
            <w:vAlign w:val="center"/>
            <w:hideMark/>
          </w:tcPr>
          <w:p w14:paraId="546D026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94</w:t>
            </w:r>
          </w:p>
        </w:tc>
        <w:tc>
          <w:tcPr>
            <w:tcW w:w="469" w:type="pct"/>
            <w:tcBorders>
              <w:top w:val="nil"/>
              <w:left w:val="single" w:sz="4" w:space="0" w:color="auto"/>
              <w:bottom w:val="single" w:sz="4" w:space="0" w:color="auto"/>
              <w:right w:val="single" w:sz="8" w:space="0" w:color="auto"/>
            </w:tcBorders>
            <w:noWrap/>
            <w:vAlign w:val="center"/>
            <w:hideMark/>
          </w:tcPr>
          <w:p w14:paraId="7502FD5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5FF81E57"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4B2F8CB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7</w:t>
            </w:r>
          </w:p>
        </w:tc>
        <w:tc>
          <w:tcPr>
            <w:tcW w:w="2920" w:type="pct"/>
            <w:tcBorders>
              <w:top w:val="nil"/>
              <w:left w:val="nil"/>
              <w:bottom w:val="single" w:sz="4" w:space="0" w:color="auto"/>
              <w:right w:val="nil"/>
            </w:tcBorders>
            <w:vAlign w:val="center"/>
            <w:hideMark/>
          </w:tcPr>
          <w:p w14:paraId="7A36A0B8"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Puittaimestiku raie, jämepuistu (JP)</w:t>
            </w:r>
          </w:p>
        </w:tc>
        <w:tc>
          <w:tcPr>
            <w:tcW w:w="317" w:type="pct"/>
            <w:tcBorders>
              <w:top w:val="nil"/>
              <w:left w:val="single" w:sz="4" w:space="0" w:color="auto"/>
              <w:bottom w:val="single" w:sz="4" w:space="0" w:color="auto"/>
              <w:right w:val="single" w:sz="4" w:space="0" w:color="auto"/>
            </w:tcBorders>
            <w:noWrap/>
            <w:vAlign w:val="center"/>
            <w:hideMark/>
          </w:tcPr>
          <w:p w14:paraId="1CC0BB4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nil"/>
            </w:tcBorders>
            <w:noWrap/>
            <w:vAlign w:val="center"/>
            <w:hideMark/>
          </w:tcPr>
          <w:p w14:paraId="28DDD6E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0,31</w:t>
            </w:r>
          </w:p>
        </w:tc>
        <w:tc>
          <w:tcPr>
            <w:tcW w:w="447" w:type="pct"/>
            <w:tcBorders>
              <w:top w:val="nil"/>
              <w:left w:val="single" w:sz="4" w:space="0" w:color="auto"/>
              <w:bottom w:val="single" w:sz="4" w:space="0" w:color="auto"/>
              <w:right w:val="nil"/>
            </w:tcBorders>
            <w:noWrap/>
            <w:vAlign w:val="center"/>
            <w:hideMark/>
          </w:tcPr>
          <w:p w14:paraId="61895D2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1943,87</w:t>
            </w:r>
          </w:p>
        </w:tc>
        <w:tc>
          <w:tcPr>
            <w:tcW w:w="447" w:type="pct"/>
            <w:tcBorders>
              <w:top w:val="nil"/>
              <w:left w:val="single" w:sz="4" w:space="0" w:color="auto"/>
              <w:bottom w:val="single" w:sz="4" w:space="0" w:color="auto"/>
              <w:right w:val="nil"/>
            </w:tcBorders>
            <w:noWrap/>
            <w:vAlign w:val="center"/>
            <w:hideMark/>
          </w:tcPr>
          <w:p w14:paraId="6DC6FB0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604</w:t>
            </w:r>
          </w:p>
        </w:tc>
        <w:tc>
          <w:tcPr>
            <w:tcW w:w="469" w:type="pct"/>
            <w:tcBorders>
              <w:top w:val="nil"/>
              <w:left w:val="single" w:sz="4" w:space="0" w:color="auto"/>
              <w:bottom w:val="single" w:sz="4" w:space="0" w:color="auto"/>
              <w:right w:val="single" w:sz="8" w:space="0" w:color="auto"/>
            </w:tcBorders>
            <w:noWrap/>
            <w:vAlign w:val="center"/>
            <w:hideMark/>
          </w:tcPr>
          <w:p w14:paraId="05992A4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5A8BA543"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4CB0D80E"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8</w:t>
            </w:r>
          </w:p>
        </w:tc>
        <w:tc>
          <w:tcPr>
            <w:tcW w:w="2920" w:type="pct"/>
            <w:tcBorders>
              <w:top w:val="nil"/>
              <w:left w:val="nil"/>
              <w:bottom w:val="single" w:sz="4" w:space="0" w:color="auto"/>
              <w:right w:val="nil"/>
            </w:tcBorders>
            <w:vAlign w:val="center"/>
            <w:hideMark/>
          </w:tcPr>
          <w:p w14:paraId="375D72DE" w14:textId="77777777" w:rsidR="00786858" w:rsidRPr="00786858" w:rsidRDefault="00786858" w:rsidP="00786858">
            <w:pPr>
              <w:spacing w:after="0" w:line="240" w:lineRule="auto"/>
              <w:jc w:val="left"/>
              <w:rPr>
                <w:rFonts w:eastAsia="Times New Roman" w:cs="Arial"/>
                <w:color w:val="000000"/>
                <w:szCs w:val="20"/>
                <w:lang w:eastAsia="et-EE"/>
              </w:rPr>
            </w:pPr>
            <w:proofErr w:type="spellStart"/>
            <w:r w:rsidRPr="00786858">
              <w:rPr>
                <w:rFonts w:eastAsia="Times New Roman" w:cs="Arial"/>
                <w:color w:val="000000"/>
                <w:szCs w:val="20"/>
                <w:lang w:eastAsia="et-EE"/>
              </w:rPr>
              <w:t>Tüveste</w:t>
            </w:r>
            <w:proofErr w:type="spellEnd"/>
            <w:r w:rsidRPr="00786858">
              <w:rPr>
                <w:rFonts w:eastAsia="Times New Roman" w:cs="Arial"/>
                <w:color w:val="000000"/>
                <w:szCs w:val="20"/>
                <w:lang w:eastAsia="et-EE"/>
              </w:rPr>
              <w:t xml:space="preserve"> vedu 300 m, jämepuistu (JP)</w:t>
            </w:r>
          </w:p>
        </w:tc>
        <w:tc>
          <w:tcPr>
            <w:tcW w:w="317" w:type="pct"/>
            <w:tcBorders>
              <w:top w:val="nil"/>
              <w:left w:val="single" w:sz="4" w:space="0" w:color="auto"/>
              <w:bottom w:val="single" w:sz="4" w:space="0" w:color="auto"/>
              <w:right w:val="single" w:sz="4" w:space="0" w:color="auto"/>
            </w:tcBorders>
            <w:noWrap/>
            <w:vAlign w:val="center"/>
            <w:hideMark/>
          </w:tcPr>
          <w:p w14:paraId="170C8A1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nil"/>
            </w:tcBorders>
            <w:noWrap/>
            <w:vAlign w:val="center"/>
            <w:hideMark/>
          </w:tcPr>
          <w:p w14:paraId="5719525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0,31</w:t>
            </w:r>
          </w:p>
        </w:tc>
        <w:tc>
          <w:tcPr>
            <w:tcW w:w="447" w:type="pct"/>
            <w:tcBorders>
              <w:top w:val="nil"/>
              <w:left w:val="single" w:sz="4" w:space="0" w:color="auto"/>
              <w:bottom w:val="single" w:sz="4" w:space="0" w:color="auto"/>
              <w:right w:val="nil"/>
            </w:tcBorders>
            <w:noWrap/>
            <w:vAlign w:val="center"/>
            <w:hideMark/>
          </w:tcPr>
          <w:p w14:paraId="0179AFB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2638,46</w:t>
            </w:r>
          </w:p>
        </w:tc>
        <w:tc>
          <w:tcPr>
            <w:tcW w:w="447" w:type="pct"/>
            <w:tcBorders>
              <w:top w:val="nil"/>
              <w:left w:val="single" w:sz="4" w:space="0" w:color="auto"/>
              <w:bottom w:val="single" w:sz="4" w:space="0" w:color="auto"/>
              <w:right w:val="nil"/>
            </w:tcBorders>
            <w:noWrap/>
            <w:vAlign w:val="center"/>
            <w:hideMark/>
          </w:tcPr>
          <w:p w14:paraId="3457224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820</w:t>
            </w:r>
          </w:p>
        </w:tc>
        <w:tc>
          <w:tcPr>
            <w:tcW w:w="469" w:type="pct"/>
            <w:tcBorders>
              <w:top w:val="nil"/>
              <w:left w:val="single" w:sz="4" w:space="0" w:color="auto"/>
              <w:bottom w:val="single" w:sz="4" w:space="0" w:color="auto"/>
              <w:right w:val="single" w:sz="8" w:space="0" w:color="auto"/>
            </w:tcBorders>
            <w:noWrap/>
            <w:vAlign w:val="center"/>
            <w:hideMark/>
          </w:tcPr>
          <w:p w14:paraId="0DCBB28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6EC71114"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3A4FEBD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9</w:t>
            </w:r>
          </w:p>
        </w:tc>
        <w:tc>
          <w:tcPr>
            <w:tcW w:w="2920" w:type="pct"/>
            <w:tcBorders>
              <w:top w:val="nil"/>
              <w:left w:val="nil"/>
              <w:bottom w:val="single" w:sz="4" w:space="0" w:color="auto"/>
              <w:right w:val="single" w:sz="4" w:space="0" w:color="auto"/>
            </w:tcBorders>
            <w:vAlign w:val="center"/>
            <w:hideMark/>
          </w:tcPr>
          <w:p w14:paraId="2717A03A"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Kändude juurimine trassilt</w:t>
            </w:r>
          </w:p>
        </w:tc>
        <w:tc>
          <w:tcPr>
            <w:tcW w:w="317" w:type="pct"/>
            <w:tcBorders>
              <w:top w:val="nil"/>
              <w:left w:val="nil"/>
              <w:bottom w:val="single" w:sz="4" w:space="0" w:color="auto"/>
              <w:right w:val="single" w:sz="4" w:space="0" w:color="auto"/>
            </w:tcBorders>
            <w:noWrap/>
            <w:vAlign w:val="center"/>
            <w:hideMark/>
          </w:tcPr>
          <w:p w14:paraId="506A93F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ha</w:t>
            </w:r>
          </w:p>
        </w:tc>
        <w:tc>
          <w:tcPr>
            <w:tcW w:w="233" w:type="pct"/>
            <w:tcBorders>
              <w:top w:val="nil"/>
              <w:left w:val="nil"/>
              <w:bottom w:val="single" w:sz="4" w:space="0" w:color="auto"/>
              <w:right w:val="nil"/>
            </w:tcBorders>
            <w:noWrap/>
            <w:vAlign w:val="center"/>
            <w:hideMark/>
          </w:tcPr>
          <w:p w14:paraId="23BBE5E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0,98</w:t>
            </w:r>
          </w:p>
        </w:tc>
        <w:tc>
          <w:tcPr>
            <w:tcW w:w="447" w:type="pct"/>
            <w:tcBorders>
              <w:top w:val="nil"/>
              <w:left w:val="single" w:sz="4" w:space="0" w:color="auto"/>
              <w:bottom w:val="single" w:sz="4" w:space="0" w:color="auto"/>
              <w:right w:val="nil"/>
            </w:tcBorders>
            <w:noWrap/>
            <w:vAlign w:val="center"/>
            <w:hideMark/>
          </w:tcPr>
          <w:p w14:paraId="7A6F304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382,96</w:t>
            </w:r>
          </w:p>
        </w:tc>
        <w:tc>
          <w:tcPr>
            <w:tcW w:w="447" w:type="pct"/>
            <w:tcBorders>
              <w:top w:val="nil"/>
              <w:left w:val="single" w:sz="4" w:space="0" w:color="auto"/>
              <w:bottom w:val="single" w:sz="4" w:space="0" w:color="auto"/>
              <w:right w:val="nil"/>
            </w:tcBorders>
            <w:noWrap/>
            <w:vAlign w:val="center"/>
            <w:hideMark/>
          </w:tcPr>
          <w:p w14:paraId="169BBC1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375</w:t>
            </w:r>
          </w:p>
        </w:tc>
        <w:tc>
          <w:tcPr>
            <w:tcW w:w="469" w:type="pct"/>
            <w:tcBorders>
              <w:top w:val="nil"/>
              <w:left w:val="single" w:sz="4" w:space="0" w:color="auto"/>
              <w:bottom w:val="single" w:sz="4" w:space="0" w:color="auto"/>
              <w:right w:val="single" w:sz="8" w:space="0" w:color="auto"/>
            </w:tcBorders>
            <w:noWrap/>
            <w:vAlign w:val="center"/>
            <w:hideMark/>
          </w:tcPr>
          <w:p w14:paraId="6F8C272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D3D691D" w14:textId="77777777" w:rsidTr="00786858">
        <w:trPr>
          <w:trHeight w:val="300"/>
        </w:trPr>
        <w:tc>
          <w:tcPr>
            <w:tcW w:w="166" w:type="pct"/>
            <w:tcBorders>
              <w:top w:val="nil"/>
              <w:left w:val="single" w:sz="8" w:space="0" w:color="auto"/>
              <w:bottom w:val="single" w:sz="4" w:space="0" w:color="auto"/>
              <w:right w:val="nil"/>
            </w:tcBorders>
            <w:shd w:val="clear" w:color="000000" w:fill="CCFFCC"/>
            <w:noWrap/>
            <w:vAlign w:val="center"/>
            <w:hideMark/>
          </w:tcPr>
          <w:p w14:paraId="65E72DAA"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2920" w:type="pct"/>
            <w:tcBorders>
              <w:top w:val="nil"/>
              <w:left w:val="nil"/>
              <w:bottom w:val="single" w:sz="4" w:space="0" w:color="auto"/>
              <w:right w:val="nil"/>
            </w:tcBorders>
            <w:shd w:val="clear" w:color="000000" w:fill="CCFFCC"/>
            <w:noWrap/>
            <w:vAlign w:val="center"/>
            <w:hideMark/>
          </w:tcPr>
          <w:p w14:paraId="70CFC745"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317" w:type="pct"/>
            <w:tcBorders>
              <w:top w:val="nil"/>
              <w:left w:val="nil"/>
              <w:bottom w:val="single" w:sz="4" w:space="0" w:color="auto"/>
              <w:right w:val="nil"/>
            </w:tcBorders>
            <w:shd w:val="clear" w:color="000000" w:fill="CCFFCC"/>
            <w:noWrap/>
            <w:vAlign w:val="center"/>
            <w:hideMark/>
          </w:tcPr>
          <w:p w14:paraId="6E1C8D36"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233" w:type="pct"/>
            <w:tcBorders>
              <w:top w:val="nil"/>
              <w:left w:val="nil"/>
              <w:bottom w:val="single" w:sz="4" w:space="0" w:color="auto"/>
              <w:right w:val="nil"/>
            </w:tcBorders>
            <w:shd w:val="clear" w:color="000000" w:fill="CCFFCC"/>
            <w:noWrap/>
            <w:vAlign w:val="center"/>
            <w:hideMark/>
          </w:tcPr>
          <w:p w14:paraId="5862473A"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447" w:type="pct"/>
            <w:tcBorders>
              <w:top w:val="nil"/>
              <w:left w:val="nil"/>
              <w:bottom w:val="single" w:sz="4" w:space="0" w:color="auto"/>
              <w:right w:val="nil"/>
            </w:tcBorders>
            <w:shd w:val="clear" w:color="000000" w:fill="CCFFCC"/>
            <w:noWrap/>
            <w:vAlign w:val="center"/>
            <w:hideMark/>
          </w:tcPr>
          <w:p w14:paraId="4D536A97" w14:textId="77777777" w:rsidR="00786858" w:rsidRPr="00786858" w:rsidRDefault="00786858" w:rsidP="00786858">
            <w:pPr>
              <w:spacing w:after="0" w:line="240" w:lineRule="auto"/>
              <w:jc w:val="right"/>
              <w:rPr>
                <w:rFonts w:eastAsia="Times New Roman" w:cs="Arial"/>
                <w:b/>
                <w:bCs/>
                <w:color w:val="000000"/>
                <w:szCs w:val="20"/>
                <w:lang w:eastAsia="et-EE"/>
              </w:rPr>
            </w:pPr>
            <w:r w:rsidRPr="00786858">
              <w:rPr>
                <w:rFonts w:eastAsia="Times New Roman" w:cs="Arial"/>
                <w:b/>
                <w:bCs/>
                <w:color w:val="000000"/>
                <w:szCs w:val="20"/>
                <w:lang w:eastAsia="et-EE"/>
              </w:rPr>
              <w:t>Kokku</w:t>
            </w:r>
          </w:p>
        </w:tc>
        <w:tc>
          <w:tcPr>
            <w:tcW w:w="447" w:type="pct"/>
            <w:tcBorders>
              <w:top w:val="nil"/>
              <w:left w:val="single" w:sz="4" w:space="0" w:color="auto"/>
              <w:bottom w:val="single" w:sz="4" w:space="0" w:color="auto"/>
              <w:right w:val="single" w:sz="4" w:space="0" w:color="auto"/>
            </w:tcBorders>
            <w:shd w:val="clear" w:color="000000" w:fill="CCFFCC"/>
            <w:noWrap/>
            <w:vAlign w:val="center"/>
            <w:hideMark/>
          </w:tcPr>
          <w:p w14:paraId="142CF9A0"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2256</w:t>
            </w:r>
          </w:p>
        </w:tc>
        <w:tc>
          <w:tcPr>
            <w:tcW w:w="469" w:type="pct"/>
            <w:tcBorders>
              <w:top w:val="nil"/>
              <w:left w:val="nil"/>
              <w:bottom w:val="single" w:sz="4" w:space="0" w:color="auto"/>
              <w:right w:val="single" w:sz="8" w:space="0" w:color="auto"/>
            </w:tcBorders>
            <w:shd w:val="clear" w:color="000000" w:fill="CCFFCC"/>
            <w:noWrap/>
            <w:vAlign w:val="center"/>
            <w:hideMark/>
          </w:tcPr>
          <w:p w14:paraId="1C712FA4"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r>
      <w:tr w:rsidR="00786858" w:rsidRPr="00786858" w14:paraId="4237BBE4" w14:textId="77777777" w:rsidTr="00786858">
        <w:trPr>
          <w:trHeight w:val="300"/>
        </w:trPr>
        <w:tc>
          <w:tcPr>
            <w:tcW w:w="5000" w:type="pct"/>
            <w:gridSpan w:val="7"/>
            <w:tcBorders>
              <w:top w:val="nil"/>
              <w:left w:val="single" w:sz="8" w:space="0" w:color="auto"/>
              <w:bottom w:val="single" w:sz="4" w:space="0" w:color="auto"/>
              <w:right w:val="single" w:sz="8" w:space="0" w:color="000000"/>
            </w:tcBorders>
            <w:shd w:val="clear" w:color="000000" w:fill="FDE9D9"/>
            <w:noWrap/>
            <w:vAlign w:val="center"/>
            <w:hideMark/>
          </w:tcPr>
          <w:p w14:paraId="77F662C3" w14:textId="77777777" w:rsidR="00786858" w:rsidRPr="00786858" w:rsidRDefault="00786858" w:rsidP="00786858">
            <w:pPr>
              <w:spacing w:after="0" w:line="240" w:lineRule="auto"/>
              <w:ind w:firstLineChars="300" w:firstLine="602"/>
              <w:jc w:val="left"/>
              <w:rPr>
                <w:rFonts w:eastAsia="Times New Roman" w:cs="Arial"/>
                <w:b/>
                <w:bCs/>
                <w:color w:val="000000"/>
                <w:szCs w:val="20"/>
                <w:lang w:eastAsia="et-EE"/>
              </w:rPr>
            </w:pPr>
            <w:r w:rsidRPr="00786858">
              <w:rPr>
                <w:rFonts w:eastAsia="Times New Roman" w:cs="Arial"/>
                <w:b/>
                <w:bCs/>
                <w:color w:val="000000"/>
                <w:szCs w:val="20"/>
                <w:lang w:eastAsia="et-EE"/>
              </w:rPr>
              <w:t>2. Voolusängi puhastamine</w:t>
            </w:r>
          </w:p>
        </w:tc>
      </w:tr>
      <w:tr w:rsidR="00786858" w:rsidRPr="00786858" w14:paraId="1FD5468D"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6F2FE6C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10</w:t>
            </w:r>
          </w:p>
        </w:tc>
        <w:tc>
          <w:tcPr>
            <w:tcW w:w="2920" w:type="pct"/>
            <w:tcBorders>
              <w:top w:val="nil"/>
              <w:left w:val="nil"/>
              <w:bottom w:val="single" w:sz="4" w:space="0" w:color="auto"/>
              <w:right w:val="nil"/>
            </w:tcBorders>
            <w:vAlign w:val="center"/>
            <w:hideMark/>
          </w:tcPr>
          <w:p w14:paraId="1BB54F0A"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Ojasängi kaevamine, IV </w:t>
            </w:r>
            <w:proofErr w:type="spellStart"/>
            <w:r w:rsidRPr="00786858">
              <w:rPr>
                <w:rFonts w:eastAsia="Times New Roman" w:cs="Arial"/>
                <w:color w:val="000000"/>
                <w:szCs w:val="20"/>
                <w:lang w:eastAsia="et-EE"/>
              </w:rPr>
              <w:t>gr</w:t>
            </w:r>
            <w:proofErr w:type="spellEnd"/>
            <w:r w:rsidRPr="00786858">
              <w:rPr>
                <w:rFonts w:eastAsia="Times New Roman" w:cs="Arial"/>
                <w:color w:val="000000"/>
                <w:szCs w:val="20"/>
                <w:lang w:eastAsia="et-EE"/>
              </w:rPr>
              <w:t>. pinnas</w:t>
            </w:r>
          </w:p>
        </w:tc>
        <w:tc>
          <w:tcPr>
            <w:tcW w:w="317" w:type="pct"/>
            <w:tcBorders>
              <w:top w:val="nil"/>
              <w:left w:val="single" w:sz="4" w:space="0" w:color="auto"/>
              <w:bottom w:val="nil"/>
              <w:right w:val="nil"/>
            </w:tcBorders>
            <w:noWrap/>
            <w:vAlign w:val="center"/>
            <w:hideMark/>
          </w:tcPr>
          <w:p w14:paraId="15A5F81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3</w:t>
            </w:r>
          </w:p>
        </w:tc>
        <w:tc>
          <w:tcPr>
            <w:tcW w:w="233" w:type="pct"/>
            <w:tcBorders>
              <w:top w:val="nil"/>
              <w:left w:val="single" w:sz="4" w:space="0" w:color="auto"/>
              <w:bottom w:val="single" w:sz="4" w:space="0" w:color="auto"/>
              <w:right w:val="nil"/>
            </w:tcBorders>
            <w:noWrap/>
            <w:vAlign w:val="center"/>
            <w:hideMark/>
          </w:tcPr>
          <w:p w14:paraId="1B2B72C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1355</w:t>
            </w:r>
          </w:p>
        </w:tc>
        <w:tc>
          <w:tcPr>
            <w:tcW w:w="447" w:type="pct"/>
            <w:tcBorders>
              <w:top w:val="nil"/>
              <w:left w:val="single" w:sz="4" w:space="0" w:color="auto"/>
              <w:bottom w:val="single" w:sz="4" w:space="0" w:color="auto"/>
              <w:right w:val="nil"/>
            </w:tcBorders>
            <w:noWrap/>
            <w:vAlign w:val="center"/>
            <w:hideMark/>
          </w:tcPr>
          <w:p w14:paraId="6CE02A9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1,00</w:t>
            </w:r>
          </w:p>
        </w:tc>
        <w:tc>
          <w:tcPr>
            <w:tcW w:w="447" w:type="pct"/>
            <w:tcBorders>
              <w:top w:val="nil"/>
              <w:left w:val="single" w:sz="4" w:space="0" w:color="auto"/>
              <w:bottom w:val="single" w:sz="4" w:space="0" w:color="auto"/>
              <w:right w:val="nil"/>
            </w:tcBorders>
            <w:noWrap/>
            <w:vAlign w:val="center"/>
            <w:hideMark/>
          </w:tcPr>
          <w:p w14:paraId="6ECFCAC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1355</w:t>
            </w:r>
          </w:p>
        </w:tc>
        <w:tc>
          <w:tcPr>
            <w:tcW w:w="469" w:type="pct"/>
            <w:tcBorders>
              <w:top w:val="nil"/>
              <w:left w:val="single" w:sz="4" w:space="0" w:color="auto"/>
              <w:bottom w:val="single" w:sz="4" w:space="0" w:color="auto"/>
              <w:right w:val="single" w:sz="8" w:space="0" w:color="auto"/>
            </w:tcBorders>
            <w:noWrap/>
            <w:vAlign w:val="center"/>
            <w:hideMark/>
          </w:tcPr>
          <w:p w14:paraId="34A4581E"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72ACEEC8"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540045E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11</w:t>
            </w:r>
          </w:p>
        </w:tc>
        <w:tc>
          <w:tcPr>
            <w:tcW w:w="2920" w:type="pct"/>
            <w:tcBorders>
              <w:top w:val="nil"/>
              <w:left w:val="nil"/>
              <w:bottom w:val="single" w:sz="4" w:space="0" w:color="auto"/>
              <w:right w:val="nil"/>
            </w:tcBorders>
            <w:vAlign w:val="center"/>
            <w:hideMark/>
          </w:tcPr>
          <w:p w14:paraId="29873924"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Ojasängi kaevamine käsitsi, IV </w:t>
            </w:r>
            <w:proofErr w:type="spellStart"/>
            <w:r w:rsidRPr="00786858">
              <w:rPr>
                <w:rFonts w:eastAsia="Times New Roman" w:cs="Arial"/>
                <w:color w:val="000000"/>
                <w:szCs w:val="20"/>
                <w:lang w:eastAsia="et-EE"/>
              </w:rPr>
              <w:t>gr</w:t>
            </w:r>
            <w:proofErr w:type="spellEnd"/>
            <w:r w:rsidRPr="00786858">
              <w:rPr>
                <w:rFonts w:eastAsia="Times New Roman" w:cs="Arial"/>
                <w:color w:val="000000"/>
                <w:szCs w:val="20"/>
                <w:lang w:eastAsia="et-EE"/>
              </w:rPr>
              <w:t>. pinnas</w:t>
            </w:r>
          </w:p>
        </w:tc>
        <w:tc>
          <w:tcPr>
            <w:tcW w:w="317" w:type="pct"/>
            <w:tcBorders>
              <w:top w:val="single" w:sz="4" w:space="0" w:color="auto"/>
              <w:left w:val="single" w:sz="4" w:space="0" w:color="auto"/>
              <w:bottom w:val="nil"/>
              <w:right w:val="nil"/>
            </w:tcBorders>
            <w:noWrap/>
            <w:vAlign w:val="center"/>
            <w:hideMark/>
          </w:tcPr>
          <w:p w14:paraId="43A7DBB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3</w:t>
            </w:r>
          </w:p>
        </w:tc>
        <w:tc>
          <w:tcPr>
            <w:tcW w:w="233" w:type="pct"/>
            <w:tcBorders>
              <w:top w:val="nil"/>
              <w:left w:val="single" w:sz="4" w:space="0" w:color="auto"/>
              <w:bottom w:val="single" w:sz="4" w:space="0" w:color="auto"/>
              <w:right w:val="nil"/>
            </w:tcBorders>
            <w:noWrap/>
            <w:vAlign w:val="center"/>
            <w:hideMark/>
          </w:tcPr>
          <w:p w14:paraId="19A4D9D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22</w:t>
            </w:r>
          </w:p>
        </w:tc>
        <w:tc>
          <w:tcPr>
            <w:tcW w:w="447" w:type="pct"/>
            <w:tcBorders>
              <w:top w:val="nil"/>
              <w:left w:val="single" w:sz="4" w:space="0" w:color="auto"/>
              <w:bottom w:val="single" w:sz="4" w:space="0" w:color="auto"/>
              <w:right w:val="nil"/>
            </w:tcBorders>
            <w:noWrap/>
            <w:vAlign w:val="center"/>
            <w:hideMark/>
          </w:tcPr>
          <w:p w14:paraId="6444F4B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20,00</w:t>
            </w:r>
          </w:p>
        </w:tc>
        <w:tc>
          <w:tcPr>
            <w:tcW w:w="447" w:type="pct"/>
            <w:tcBorders>
              <w:top w:val="nil"/>
              <w:left w:val="single" w:sz="4" w:space="0" w:color="auto"/>
              <w:bottom w:val="single" w:sz="4" w:space="0" w:color="auto"/>
              <w:right w:val="nil"/>
            </w:tcBorders>
            <w:noWrap/>
            <w:vAlign w:val="center"/>
            <w:hideMark/>
          </w:tcPr>
          <w:p w14:paraId="446C65B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448</w:t>
            </w:r>
          </w:p>
        </w:tc>
        <w:tc>
          <w:tcPr>
            <w:tcW w:w="469" w:type="pct"/>
            <w:tcBorders>
              <w:top w:val="nil"/>
              <w:left w:val="single" w:sz="4" w:space="0" w:color="auto"/>
              <w:bottom w:val="single" w:sz="4" w:space="0" w:color="auto"/>
              <w:right w:val="single" w:sz="8" w:space="0" w:color="auto"/>
            </w:tcBorders>
            <w:noWrap/>
            <w:vAlign w:val="center"/>
            <w:hideMark/>
          </w:tcPr>
          <w:p w14:paraId="0D86425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43F59AD0"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6F51584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12</w:t>
            </w:r>
          </w:p>
        </w:tc>
        <w:tc>
          <w:tcPr>
            <w:tcW w:w="2920" w:type="pct"/>
            <w:tcBorders>
              <w:top w:val="nil"/>
              <w:left w:val="nil"/>
              <w:bottom w:val="single" w:sz="4" w:space="0" w:color="auto"/>
              <w:right w:val="nil"/>
            </w:tcBorders>
            <w:vAlign w:val="center"/>
            <w:hideMark/>
          </w:tcPr>
          <w:p w14:paraId="1EB586AC"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Ojasängi </w:t>
            </w:r>
            <w:proofErr w:type="spellStart"/>
            <w:r w:rsidRPr="00786858">
              <w:rPr>
                <w:rFonts w:eastAsia="Times New Roman" w:cs="Arial"/>
                <w:color w:val="000000"/>
                <w:szCs w:val="20"/>
                <w:lang w:eastAsia="et-EE"/>
              </w:rPr>
              <w:t>piikamine</w:t>
            </w:r>
            <w:proofErr w:type="spellEnd"/>
            <w:r w:rsidRPr="00786858">
              <w:rPr>
                <w:rFonts w:eastAsia="Times New Roman" w:cs="Arial"/>
                <w:color w:val="000000"/>
                <w:szCs w:val="20"/>
                <w:lang w:eastAsia="et-EE"/>
              </w:rPr>
              <w:t xml:space="preserve"> paepinnases</w:t>
            </w:r>
          </w:p>
        </w:tc>
        <w:tc>
          <w:tcPr>
            <w:tcW w:w="317" w:type="pct"/>
            <w:tcBorders>
              <w:top w:val="single" w:sz="4" w:space="0" w:color="auto"/>
              <w:left w:val="single" w:sz="4" w:space="0" w:color="auto"/>
              <w:bottom w:val="nil"/>
              <w:right w:val="nil"/>
            </w:tcBorders>
            <w:noWrap/>
            <w:vAlign w:val="center"/>
            <w:hideMark/>
          </w:tcPr>
          <w:p w14:paraId="34FC425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3</w:t>
            </w:r>
          </w:p>
        </w:tc>
        <w:tc>
          <w:tcPr>
            <w:tcW w:w="233" w:type="pct"/>
            <w:tcBorders>
              <w:top w:val="nil"/>
              <w:left w:val="single" w:sz="4" w:space="0" w:color="auto"/>
              <w:bottom w:val="single" w:sz="4" w:space="0" w:color="auto"/>
              <w:right w:val="nil"/>
            </w:tcBorders>
            <w:noWrap/>
            <w:vAlign w:val="center"/>
            <w:hideMark/>
          </w:tcPr>
          <w:p w14:paraId="4C89AC8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200</w:t>
            </w:r>
          </w:p>
        </w:tc>
        <w:tc>
          <w:tcPr>
            <w:tcW w:w="447" w:type="pct"/>
            <w:tcBorders>
              <w:top w:val="nil"/>
              <w:left w:val="single" w:sz="4" w:space="0" w:color="auto"/>
              <w:bottom w:val="single" w:sz="4" w:space="0" w:color="auto"/>
              <w:right w:val="nil"/>
            </w:tcBorders>
            <w:noWrap/>
            <w:vAlign w:val="center"/>
            <w:hideMark/>
          </w:tcPr>
          <w:p w14:paraId="58AC248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100,00</w:t>
            </w:r>
          </w:p>
        </w:tc>
        <w:tc>
          <w:tcPr>
            <w:tcW w:w="447" w:type="pct"/>
            <w:tcBorders>
              <w:top w:val="nil"/>
              <w:left w:val="single" w:sz="4" w:space="0" w:color="auto"/>
              <w:bottom w:val="single" w:sz="4" w:space="0" w:color="auto"/>
              <w:right w:val="nil"/>
            </w:tcBorders>
            <w:noWrap/>
            <w:vAlign w:val="center"/>
            <w:hideMark/>
          </w:tcPr>
          <w:p w14:paraId="5F027AC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20036</w:t>
            </w:r>
          </w:p>
        </w:tc>
        <w:tc>
          <w:tcPr>
            <w:tcW w:w="469" w:type="pct"/>
            <w:tcBorders>
              <w:top w:val="nil"/>
              <w:left w:val="single" w:sz="4" w:space="0" w:color="auto"/>
              <w:bottom w:val="single" w:sz="4" w:space="0" w:color="auto"/>
              <w:right w:val="single" w:sz="8" w:space="0" w:color="auto"/>
            </w:tcBorders>
            <w:noWrap/>
            <w:vAlign w:val="center"/>
            <w:hideMark/>
          </w:tcPr>
          <w:p w14:paraId="7D2D0A6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29E4B2D5"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404105C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13</w:t>
            </w:r>
          </w:p>
        </w:tc>
        <w:tc>
          <w:tcPr>
            <w:tcW w:w="2920" w:type="pct"/>
            <w:tcBorders>
              <w:top w:val="nil"/>
              <w:left w:val="nil"/>
              <w:bottom w:val="nil"/>
              <w:right w:val="nil"/>
            </w:tcBorders>
            <w:vAlign w:val="center"/>
            <w:hideMark/>
          </w:tcPr>
          <w:p w14:paraId="1987E343"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Kaeve laialiajamine (60% kaevest)</w:t>
            </w:r>
          </w:p>
        </w:tc>
        <w:tc>
          <w:tcPr>
            <w:tcW w:w="317" w:type="pct"/>
            <w:tcBorders>
              <w:top w:val="single" w:sz="4" w:space="0" w:color="auto"/>
              <w:left w:val="single" w:sz="4" w:space="0" w:color="auto"/>
              <w:bottom w:val="nil"/>
              <w:right w:val="nil"/>
            </w:tcBorders>
            <w:noWrap/>
            <w:vAlign w:val="center"/>
            <w:hideMark/>
          </w:tcPr>
          <w:p w14:paraId="0D2642C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3</w:t>
            </w:r>
          </w:p>
        </w:tc>
        <w:tc>
          <w:tcPr>
            <w:tcW w:w="233" w:type="pct"/>
            <w:tcBorders>
              <w:top w:val="nil"/>
              <w:left w:val="single" w:sz="4" w:space="0" w:color="auto"/>
              <w:bottom w:val="single" w:sz="4" w:space="0" w:color="auto"/>
              <w:right w:val="nil"/>
            </w:tcBorders>
            <w:noWrap/>
            <w:vAlign w:val="center"/>
            <w:hideMark/>
          </w:tcPr>
          <w:p w14:paraId="0FDBAF8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933</w:t>
            </w:r>
          </w:p>
        </w:tc>
        <w:tc>
          <w:tcPr>
            <w:tcW w:w="447" w:type="pct"/>
            <w:tcBorders>
              <w:top w:val="nil"/>
              <w:left w:val="single" w:sz="4" w:space="0" w:color="auto"/>
              <w:bottom w:val="nil"/>
              <w:right w:val="nil"/>
            </w:tcBorders>
            <w:noWrap/>
            <w:vAlign w:val="center"/>
            <w:hideMark/>
          </w:tcPr>
          <w:p w14:paraId="79EA41A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0,65</w:t>
            </w:r>
          </w:p>
        </w:tc>
        <w:tc>
          <w:tcPr>
            <w:tcW w:w="447" w:type="pct"/>
            <w:tcBorders>
              <w:top w:val="nil"/>
              <w:left w:val="single" w:sz="4" w:space="0" w:color="auto"/>
              <w:bottom w:val="single" w:sz="4" w:space="0" w:color="auto"/>
              <w:right w:val="nil"/>
            </w:tcBorders>
            <w:noWrap/>
            <w:vAlign w:val="center"/>
            <w:hideMark/>
          </w:tcPr>
          <w:p w14:paraId="2AE4D16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607</w:t>
            </w:r>
          </w:p>
        </w:tc>
        <w:tc>
          <w:tcPr>
            <w:tcW w:w="469" w:type="pct"/>
            <w:tcBorders>
              <w:top w:val="nil"/>
              <w:left w:val="single" w:sz="4" w:space="0" w:color="auto"/>
              <w:bottom w:val="single" w:sz="4" w:space="0" w:color="auto"/>
              <w:right w:val="single" w:sz="8" w:space="0" w:color="auto"/>
            </w:tcBorders>
            <w:noWrap/>
            <w:vAlign w:val="center"/>
            <w:hideMark/>
          </w:tcPr>
          <w:p w14:paraId="2741FF1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4A142500"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45AD712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14</w:t>
            </w:r>
          </w:p>
        </w:tc>
        <w:tc>
          <w:tcPr>
            <w:tcW w:w="2920" w:type="pct"/>
            <w:tcBorders>
              <w:top w:val="single" w:sz="4" w:space="0" w:color="auto"/>
              <w:left w:val="nil"/>
              <w:bottom w:val="single" w:sz="4" w:space="0" w:color="auto"/>
              <w:right w:val="nil"/>
            </w:tcBorders>
            <w:noWrap/>
            <w:vAlign w:val="center"/>
            <w:hideMark/>
          </w:tcPr>
          <w:p w14:paraId="29DB45A8"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Ekspluatatsioonieelne sette eemaldamine (10% põhikaevest)</w:t>
            </w:r>
          </w:p>
        </w:tc>
        <w:tc>
          <w:tcPr>
            <w:tcW w:w="317" w:type="pct"/>
            <w:tcBorders>
              <w:top w:val="single" w:sz="4" w:space="0" w:color="auto"/>
              <w:left w:val="single" w:sz="4" w:space="0" w:color="auto"/>
              <w:bottom w:val="single" w:sz="4" w:space="0" w:color="auto"/>
              <w:right w:val="nil"/>
            </w:tcBorders>
            <w:noWrap/>
            <w:vAlign w:val="center"/>
            <w:hideMark/>
          </w:tcPr>
          <w:p w14:paraId="5C0BF90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3</w:t>
            </w:r>
          </w:p>
        </w:tc>
        <w:tc>
          <w:tcPr>
            <w:tcW w:w="233" w:type="pct"/>
            <w:tcBorders>
              <w:top w:val="nil"/>
              <w:left w:val="single" w:sz="4" w:space="0" w:color="auto"/>
              <w:bottom w:val="single" w:sz="4" w:space="0" w:color="auto"/>
              <w:right w:val="nil"/>
            </w:tcBorders>
            <w:noWrap/>
            <w:vAlign w:val="center"/>
            <w:hideMark/>
          </w:tcPr>
          <w:p w14:paraId="525C4CF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138</w:t>
            </w:r>
          </w:p>
        </w:tc>
        <w:tc>
          <w:tcPr>
            <w:tcW w:w="447" w:type="pct"/>
            <w:tcBorders>
              <w:top w:val="single" w:sz="4" w:space="0" w:color="auto"/>
              <w:left w:val="single" w:sz="4" w:space="0" w:color="auto"/>
              <w:bottom w:val="nil"/>
              <w:right w:val="nil"/>
            </w:tcBorders>
            <w:noWrap/>
            <w:vAlign w:val="center"/>
            <w:hideMark/>
          </w:tcPr>
          <w:p w14:paraId="3A01830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2,09</w:t>
            </w:r>
          </w:p>
        </w:tc>
        <w:tc>
          <w:tcPr>
            <w:tcW w:w="447" w:type="pct"/>
            <w:tcBorders>
              <w:top w:val="nil"/>
              <w:left w:val="single" w:sz="4" w:space="0" w:color="auto"/>
              <w:bottom w:val="single" w:sz="4" w:space="0" w:color="auto"/>
              <w:right w:val="nil"/>
            </w:tcBorders>
            <w:noWrap/>
            <w:vAlign w:val="center"/>
            <w:hideMark/>
          </w:tcPr>
          <w:p w14:paraId="670BD76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288</w:t>
            </w:r>
          </w:p>
        </w:tc>
        <w:tc>
          <w:tcPr>
            <w:tcW w:w="469" w:type="pct"/>
            <w:tcBorders>
              <w:top w:val="nil"/>
              <w:left w:val="single" w:sz="4" w:space="0" w:color="auto"/>
              <w:bottom w:val="single" w:sz="4" w:space="0" w:color="auto"/>
              <w:right w:val="single" w:sz="8" w:space="0" w:color="auto"/>
            </w:tcBorders>
            <w:noWrap/>
            <w:vAlign w:val="center"/>
            <w:hideMark/>
          </w:tcPr>
          <w:p w14:paraId="4C53E8B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4191E7B6"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01DC4D6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15</w:t>
            </w:r>
          </w:p>
        </w:tc>
        <w:tc>
          <w:tcPr>
            <w:tcW w:w="2920" w:type="pct"/>
            <w:tcBorders>
              <w:top w:val="nil"/>
              <w:left w:val="nil"/>
              <w:bottom w:val="nil"/>
              <w:right w:val="nil"/>
            </w:tcBorders>
            <w:vAlign w:val="center"/>
            <w:hideMark/>
          </w:tcPr>
          <w:p w14:paraId="7B91A760"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Kaevepinnase äravedu eramaalt, 100 m</w:t>
            </w:r>
          </w:p>
        </w:tc>
        <w:tc>
          <w:tcPr>
            <w:tcW w:w="317" w:type="pct"/>
            <w:tcBorders>
              <w:top w:val="nil"/>
              <w:left w:val="single" w:sz="4" w:space="0" w:color="auto"/>
              <w:bottom w:val="single" w:sz="4" w:space="0" w:color="auto"/>
              <w:right w:val="nil"/>
            </w:tcBorders>
            <w:noWrap/>
            <w:vAlign w:val="center"/>
            <w:hideMark/>
          </w:tcPr>
          <w:p w14:paraId="1DCF1AF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3</w:t>
            </w:r>
          </w:p>
        </w:tc>
        <w:tc>
          <w:tcPr>
            <w:tcW w:w="233" w:type="pct"/>
            <w:tcBorders>
              <w:top w:val="nil"/>
              <w:left w:val="single" w:sz="4" w:space="0" w:color="auto"/>
              <w:bottom w:val="single" w:sz="4" w:space="0" w:color="auto"/>
              <w:right w:val="nil"/>
            </w:tcBorders>
            <w:noWrap/>
            <w:vAlign w:val="center"/>
            <w:hideMark/>
          </w:tcPr>
          <w:p w14:paraId="2D4A67B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22</w:t>
            </w:r>
          </w:p>
        </w:tc>
        <w:tc>
          <w:tcPr>
            <w:tcW w:w="447" w:type="pct"/>
            <w:tcBorders>
              <w:top w:val="single" w:sz="4" w:space="0" w:color="auto"/>
              <w:left w:val="single" w:sz="4" w:space="0" w:color="auto"/>
              <w:bottom w:val="single" w:sz="4" w:space="0" w:color="auto"/>
              <w:right w:val="single" w:sz="4" w:space="0" w:color="auto"/>
            </w:tcBorders>
            <w:noWrap/>
            <w:vAlign w:val="center"/>
            <w:hideMark/>
          </w:tcPr>
          <w:p w14:paraId="1A78FC1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5,00</w:t>
            </w:r>
          </w:p>
        </w:tc>
        <w:tc>
          <w:tcPr>
            <w:tcW w:w="447" w:type="pct"/>
            <w:tcBorders>
              <w:top w:val="nil"/>
              <w:left w:val="nil"/>
              <w:bottom w:val="single" w:sz="4" w:space="0" w:color="auto"/>
              <w:right w:val="nil"/>
            </w:tcBorders>
            <w:noWrap/>
            <w:vAlign w:val="center"/>
            <w:hideMark/>
          </w:tcPr>
          <w:p w14:paraId="2E6B014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112</w:t>
            </w:r>
          </w:p>
        </w:tc>
        <w:tc>
          <w:tcPr>
            <w:tcW w:w="469" w:type="pct"/>
            <w:tcBorders>
              <w:top w:val="nil"/>
              <w:left w:val="single" w:sz="4" w:space="0" w:color="auto"/>
              <w:bottom w:val="single" w:sz="4" w:space="0" w:color="auto"/>
              <w:right w:val="single" w:sz="8" w:space="0" w:color="auto"/>
            </w:tcBorders>
            <w:noWrap/>
            <w:vAlign w:val="center"/>
            <w:hideMark/>
          </w:tcPr>
          <w:p w14:paraId="5A1DBABE"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42C6F678"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1572FF0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16</w:t>
            </w:r>
          </w:p>
        </w:tc>
        <w:tc>
          <w:tcPr>
            <w:tcW w:w="2920" w:type="pct"/>
            <w:tcBorders>
              <w:top w:val="single" w:sz="4" w:space="0" w:color="auto"/>
              <w:left w:val="nil"/>
              <w:bottom w:val="nil"/>
              <w:right w:val="nil"/>
            </w:tcBorders>
            <w:vAlign w:val="center"/>
            <w:hideMark/>
          </w:tcPr>
          <w:p w14:paraId="77AF1F3C"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Voolusängi kindlustamine paekividega</w:t>
            </w:r>
          </w:p>
        </w:tc>
        <w:tc>
          <w:tcPr>
            <w:tcW w:w="317" w:type="pct"/>
            <w:tcBorders>
              <w:top w:val="nil"/>
              <w:left w:val="single" w:sz="4" w:space="0" w:color="auto"/>
              <w:bottom w:val="single" w:sz="4" w:space="0" w:color="auto"/>
              <w:right w:val="nil"/>
            </w:tcBorders>
            <w:noWrap/>
            <w:vAlign w:val="center"/>
            <w:hideMark/>
          </w:tcPr>
          <w:p w14:paraId="144E43A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p>
        </w:tc>
        <w:tc>
          <w:tcPr>
            <w:tcW w:w="233" w:type="pct"/>
            <w:tcBorders>
              <w:top w:val="nil"/>
              <w:left w:val="single" w:sz="4" w:space="0" w:color="auto"/>
              <w:bottom w:val="single" w:sz="4" w:space="0" w:color="auto"/>
              <w:right w:val="nil"/>
            </w:tcBorders>
            <w:noWrap/>
            <w:vAlign w:val="center"/>
            <w:hideMark/>
          </w:tcPr>
          <w:p w14:paraId="19850A4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w:t>
            </w:r>
          </w:p>
        </w:tc>
        <w:tc>
          <w:tcPr>
            <w:tcW w:w="447" w:type="pct"/>
            <w:tcBorders>
              <w:top w:val="nil"/>
              <w:left w:val="single" w:sz="4" w:space="0" w:color="auto"/>
              <w:bottom w:val="single" w:sz="4" w:space="0" w:color="auto"/>
              <w:right w:val="nil"/>
            </w:tcBorders>
            <w:noWrap/>
            <w:vAlign w:val="center"/>
            <w:hideMark/>
          </w:tcPr>
          <w:p w14:paraId="1FE8CFC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20,00</w:t>
            </w:r>
          </w:p>
        </w:tc>
        <w:tc>
          <w:tcPr>
            <w:tcW w:w="447" w:type="pct"/>
            <w:tcBorders>
              <w:top w:val="nil"/>
              <w:left w:val="single" w:sz="4" w:space="0" w:color="auto"/>
              <w:bottom w:val="single" w:sz="4" w:space="0" w:color="auto"/>
              <w:right w:val="nil"/>
            </w:tcBorders>
            <w:noWrap/>
            <w:vAlign w:val="center"/>
            <w:hideMark/>
          </w:tcPr>
          <w:p w14:paraId="41784B7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400</w:t>
            </w:r>
          </w:p>
        </w:tc>
        <w:tc>
          <w:tcPr>
            <w:tcW w:w="469" w:type="pct"/>
            <w:tcBorders>
              <w:top w:val="nil"/>
              <w:left w:val="single" w:sz="4" w:space="0" w:color="auto"/>
              <w:bottom w:val="single" w:sz="4" w:space="0" w:color="auto"/>
              <w:right w:val="single" w:sz="8" w:space="0" w:color="auto"/>
            </w:tcBorders>
            <w:noWrap/>
            <w:vAlign w:val="center"/>
            <w:hideMark/>
          </w:tcPr>
          <w:p w14:paraId="3EF4720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5D3D4AA"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65EA2C7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17</w:t>
            </w:r>
          </w:p>
        </w:tc>
        <w:tc>
          <w:tcPr>
            <w:tcW w:w="2920" w:type="pct"/>
            <w:tcBorders>
              <w:top w:val="single" w:sz="4" w:space="0" w:color="auto"/>
              <w:left w:val="nil"/>
              <w:bottom w:val="single" w:sz="4" w:space="0" w:color="auto"/>
              <w:right w:val="single" w:sz="4" w:space="0" w:color="auto"/>
            </w:tcBorders>
            <w:vAlign w:val="center"/>
            <w:hideMark/>
          </w:tcPr>
          <w:p w14:paraId="63B8A706"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Sissevoolunõva uuendamine</w:t>
            </w:r>
          </w:p>
        </w:tc>
        <w:tc>
          <w:tcPr>
            <w:tcW w:w="317" w:type="pct"/>
            <w:tcBorders>
              <w:top w:val="nil"/>
              <w:left w:val="nil"/>
              <w:bottom w:val="single" w:sz="4" w:space="0" w:color="auto"/>
              <w:right w:val="single" w:sz="4" w:space="0" w:color="auto"/>
            </w:tcBorders>
            <w:noWrap/>
            <w:vAlign w:val="center"/>
            <w:hideMark/>
          </w:tcPr>
          <w:p w14:paraId="3DEC6A3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tk</w:t>
            </w:r>
          </w:p>
        </w:tc>
        <w:tc>
          <w:tcPr>
            <w:tcW w:w="233" w:type="pct"/>
            <w:tcBorders>
              <w:top w:val="nil"/>
              <w:left w:val="nil"/>
              <w:bottom w:val="single" w:sz="4" w:space="0" w:color="auto"/>
              <w:right w:val="nil"/>
            </w:tcBorders>
            <w:noWrap/>
            <w:vAlign w:val="center"/>
            <w:hideMark/>
          </w:tcPr>
          <w:p w14:paraId="31B2D1E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w:t>
            </w:r>
          </w:p>
        </w:tc>
        <w:tc>
          <w:tcPr>
            <w:tcW w:w="447" w:type="pct"/>
            <w:tcBorders>
              <w:top w:val="nil"/>
              <w:left w:val="single" w:sz="4" w:space="0" w:color="auto"/>
              <w:bottom w:val="single" w:sz="4" w:space="0" w:color="auto"/>
              <w:right w:val="nil"/>
            </w:tcBorders>
            <w:noWrap/>
            <w:vAlign w:val="center"/>
            <w:hideMark/>
          </w:tcPr>
          <w:p w14:paraId="342BB80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150,00</w:t>
            </w:r>
          </w:p>
        </w:tc>
        <w:tc>
          <w:tcPr>
            <w:tcW w:w="447" w:type="pct"/>
            <w:tcBorders>
              <w:top w:val="nil"/>
              <w:left w:val="single" w:sz="4" w:space="0" w:color="auto"/>
              <w:bottom w:val="single" w:sz="4" w:space="0" w:color="auto"/>
              <w:right w:val="nil"/>
            </w:tcBorders>
            <w:noWrap/>
            <w:vAlign w:val="center"/>
            <w:hideMark/>
          </w:tcPr>
          <w:p w14:paraId="0C3EC87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300</w:t>
            </w:r>
          </w:p>
        </w:tc>
        <w:tc>
          <w:tcPr>
            <w:tcW w:w="469" w:type="pct"/>
            <w:tcBorders>
              <w:top w:val="nil"/>
              <w:left w:val="single" w:sz="4" w:space="0" w:color="auto"/>
              <w:bottom w:val="single" w:sz="4" w:space="0" w:color="auto"/>
              <w:right w:val="single" w:sz="8" w:space="0" w:color="auto"/>
            </w:tcBorders>
            <w:noWrap/>
            <w:vAlign w:val="center"/>
            <w:hideMark/>
          </w:tcPr>
          <w:p w14:paraId="5F9D6FB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6C6450DF" w14:textId="77777777" w:rsidTr="00786858">
        <w:trPr>
          <w:trHeight w:val="300"/>
        </w:trPr>
        <w:tc>
          <w:tcPr>
            <w:tcW w:w="166" w:type="pct"/>
            <w:tcBorders>
              <w:top w:val="nil"/>
              <w:left w:val="single" w:sz="8" w:space="0" w:color="auto"/>
              <w:bottom w:val="single" w:sz="4" w:space="0" w:color="auto"/>
              <w:right w:val="nil"/>
            </w:tcBorders>
            <w:shd w:val="clear" w:color="000000" w:fill="CCFFCC"/>
            <w:noWrap/>
            <w:vAlign w:val="center"/>
            <w:hideMark/>
          </w:tcPr>
          <w:p w14:paraId="1A924A0A"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2920" w:type="pct"/>
            <w:tcBorders>
              <w:top w:val="nil"/>
              <w:left w:val="nil"/>
              <w:bottom w:val="single" w:sz="4" w:space="0" w:color="auto"/>
              <w:right w:val="nil"/>
            </w:tcBorders>
            <w:shd w:val="clear" w:color="000000" w:fill="CCFFCC"/>
            <w:noWrap/>
            <w:vAlign w:val="center"/>
            <w:hideMark/>
          </w:tcPr>
          <w:p w14:paraId="792F11A9"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317" w:type="pct"/>
            <w:tcBorders>
              <w:top w:val="nil"/>
              <w:left w:val="nil"/>
              <w:bottom w:val="single" w:sz="4" w:space="0" w:color="auto"/>
              <w:right w:val="nil"/>
            </w:tcBorders>
            <w:shd w:val="clear" w:color="000000" w:fill="CCFFCC"/>
            <w:noWrap/>
            <w:vAlign w:val="center"/>
            <w:hideMark/>
          </w:tcPr>
          <w:p w14:paraId="1DC56ACC"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233" w:type="pct"/>
            <w:tcBorders>
              <w:top w:val="nil"/>
              <w:left w:val="nil"/>
              <w:bottom w:val="single" w:sz="4" w:space="0" w:color="auto"/>
              <w:right w:val="nil"/>
            </w:tcBorders>
            <w:shd w:val="clear" w:color="000000" w:fill="CCFFCC"/>
            <w:noWrap/>
            <w:vAlign w:val="center"/>
            <w:hideMark/>
          </w:tcPr>
          <w:p w14:paraId="399EC4E3"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447" w:type="pct"/>
            <w:tcBorders>
              <w:top w:val="nil"/>
              <w:left w:val="nil"/>
              <w:bottom w:val="single" w:sz="4" w:space="0" w:color="auto"/>
              <w:right w:val="nil"/>
            </w:tcBorders>
            <w:shd w:val="clear" w:color="000000" w:fill="CCFFCC"/>
            <w:noWrap/>
            <w:vAlign w:val="center"/>
            <w:hideMark/>
          </w:tcPr>
          <w:p w14:paraId="1AF41BD3" w14:textId="77777777" w:rsidR="00786858" w:rsidRPr="00786858" w:rsidRDefault="00786858" w:rsidP="00786858">
            <w:pPr>
              <w:spacing w:after="0" w:line="240" w:lineRule="auto"/>
              <w:jc w:val="right"/>
              <w:rPr>
                <w:rFonts w:eastAsia="Times New Roman" w:cs="Arial"/>
                <w:b/>
                <w:bCs/>
                <w:color w:val="000000"/>
                <w:szCs w:val="20"/>
                <w:lang w:eastAsia="et-EE"/>
              </w:rPr>
            </w:pPr>
            <w:r w:rsidRPr="00786858">
              <w:rPr>
                <w:rFonts w:eastAsia="Times New Roman" w:cs="Arial"/>
                <w:b/>
                <w:bCs/>
                <w:color w:val="000000"/>
                <w:szCs w:val="20"/>
                <w:lang w:eastAsia="et-EE"/>
              </w:rPr>
              <w:t>Kokku</w:t>
            </w:r>
          </w:p>
        </w:tc>
        <w:tc>
          <w:tcPr>
            <w:tcW w:w="447" w:type="pct"/>
            <w:tcBorders>
              <w:top w:val="nil"/>
              <w:left w:val="single" w:sz="4" w:space="0" w:color="auto"/>
              <w:bottom w:val="single" w:sz="4" w:space="0" w:color="auto"/>
              <w:right w:val="single" w:sz="4" w:space="0" w:color="auto"/>
            </w:tcBorders>
            <w:shd w:val="clear" w:color="000000" w:fill="CCFFCC"/>
            <w:noWrap/>
            <w:vAlign w:val="center"/>
            <w:hideMark/>
          </w:tcPr>
          <w:p w14:paraId="21DC1B96"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23545</w:t>
            </w:r>
          </w:p>
        </w:tc>
        <w:tc>
          <w:tcPr>
            <w:tcW w:w="469" w:type="pct"/>
            <w:tcBorders>
              <w:top w:val="nil"/>
              <w:left w:val="nil"/>
              <w:bottom w:val="single" w:sz="4" w:space="0" w:color="auto"/>
              <w:right w:val="single" w:sz="8" w:space="0" w:color="auto"/>
            </w:tcBorders>
            <w:shd w:val="clear" w:color="000000" w:fill="CCFFCC"/>
            <w:noWrap/>
            <w:vAlign w:val="center"/>
            <w:hideMark/>
          </w:tcPr>
          <w:p w14:paraId="141B0A3C"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r>
      <w:tr w:rsidR="00786858" w:rsidRPr="00786858" w14:paraId="3881607C" w14:textId="77777777" w:rsidTr="00786858">
        <w:trPr>
          <w:trHeight w:val="300"/>
        </w:trPr>
        <w:tc>
          <w:tcPr>
            <w:tcW w:w="5000" w:type="pct"/>
            <w:gridSpan w:val="7"/>
            <w:tcBorders>
              <w:top w:val="single" w:sz="4" w:space="0" w:color="auto"/>
              <w:left w:val="single" w:sz="8" w:space="0" w:color="auto"/>
              <w:bottom w:val="single" w:sz="4" w:space="0" w:color="auto"/>
              <w:right w:val="single" w:sz="8" w:space="0" w:color="000000"/>
            </w:tcBorders>
            <w:shd w:val="clear" w:color="000000" w:fill="FDE9D9"/>
            <w:noWrap/>
            <w:vAlign w:val="center"/>
            <w:hideMark/>
          </w:tcPr>
          <w:p w14:paraId="5F7F7A3D" w14:textId="77777777" w:rsidR="00786858" w:rsidRPr="00786858" w:rsidRDefault="00786858" w:rsidP="00786858">
            <w:pPr>
              <w:spacing w:after="0" w:line="240" w:lineRule="auto"/>
              <w:ind w:firstLineChars="300" w:firstLine="602"/>
              <w:jc w:val="left"/>
              <w:rPr>
                <w:rFonts w:eastAsia="Times New Roman" w:cs="Arial"/>
                <w:b/>
                <w:bCs/>
                <w:color w:val="000000"/>
                <w:szCs w:val="20"/>
                <w:lang w:eastAsia="et-EE"/>
              </w:rPr>
            </w:pPr>
            <w:r w:rsidRPr="00786858">
              <w:rPr>
                <w:rFonts w:eastAsia="Times New Roman" w:cs="Arial"/>
                <w:b/>
                <w:bCs/>
                <w:color w:val="000000"/>
                <w:szCs w:val="20"/>
                <w:lang w:eastAsia="et-EE"/>
              </w:rPr>
              <w:t>3. Truupide rekonstrueerimine</w:t>
            </w:r>
          </w:p>
        </w:tc>
      </w:tr>
      <w:tr w:rsidR="00786858" w:rsidRPr="00786858" w14:paraId="2F4063BB"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565F453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18</w:t>
            </w:r>
          </w:p>
        </w:tc>
        <w:tc>
          <w:tcPr>
            <w:tcW w:w="2920" w:type="pct"/>
            <w:tcBorders>
              <w:top w:val="nil"/>
              <w:left w:val="nil"/>
              <w:bottom w:val="single" w:sz="4" w:space="0" w:color="auto"/>
              <w:right w:val="nil"/>
            </w:tcBorders>
            <w:vAlign w:val="center"/>
            <w:hideMark/>
          </w:tcPr>
          <w:p w14:paraId="1FEF5CD2" w14:textId="77777777" w:rsidR="00786858" w:rsidRPr="00786858" w:rsidRDefault="00786858" w:rsidP="00786858">
            <w:pPr>
              <w:spacing w:after="0" w:line="240" w:lineRule="auto"/>
              <w:jc w:val="left"/>
              <w:rPr>
                <w:rFonts w:eastAsia="Times New Roman" w:cs="Arial"/>
                <w:szCs w:val="20"/>
                <w:lang w:eastAsia="et-EE"/>
              </w:rPr>
            </w:pPr>
            <w:r w:rsidRPr="00786858">
              <w:rPr>
                <w:rFonts w:eastAsia="Times New Roman" w:cs="Arial"/>
                <w:szCs w:val="20"/>
                <w:lang w:eastAsia="et-EE"/>
              </w:rPr>
              <w:t>Truupide mahamärkimine</w:t>
            </w:r>
          </w:p>
        </w:tc>
        <w:tc>
          <w:tcPr>
            <w:tcW w:w="317" w:type="pct"/>
            <w:tcBorders>
              <w:top w:val="nil"/>
              <w:left w:val="single" w:sz="4" w:space="0" w:color="auto"/>
              <w:bottom w:val="single" w:sz="4" w:space="0" w:color="auto"/>
              <w:right w:val="single" w:sz="4" w:space="0" w:color="auto"/>
            </w:tcBorders>
            <w:noWrap/>
            <w:vAlign w:val="center"/>
            <w:hideMark/>
          </w:tcPr>
          <w:p w14:paraId="3CC8B836"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tk</w:t>
            </w:r>
          </w:p>
        </w:tc>
        <w:tc>
          <w:tcPr>
            <w:tcW w:w="233" w:type="pct"/>
            <w:tcBorders>
              <w:top w:val="nil"/>
              <w:left w:val="nil"/>
              <w:bottom w:val="single" w:sz="4" w:space="0" w:color="auto"/>
              <w:right w:val="nil"/>
            </w:tcBorders>
            <w:noWrap/>
            <w:vAlign w:val="center"/>
            <w:hideMark/>
          </w:tcPr>
          <w:p w14:paraId="7B4FB3E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w:t>
            </w:r>
          </w:p>
        </w:tc>
        <w:tc>
          <w:tcPr>
            <w:tcW w:w="447" w:type="pct"/>
            <w:tcBorders>
              <w:top w:val="nil"/>
              <w:left w:val="single" w:sz="4" w:space="0" w:color="auto"/>
              <w:bottom w:val="single" w:sz="4" w:space="0" w:color="auto"/>
              <w:right w:val="single" w:sz="4" w:space="0" w:color="auto"/>
            </w:tcBorders>
            <w:noWrap/>
            <w:vAlign w:val="center"/>
            <w:hideMark/>
          </w:tcPr>
          <w:p w14:paraId="3BB4846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23,78</w:t>
            </w:r>
          </w:p>
        </w:tc>
        <w:tc>
          <w:tcPr>
            <w:tcW w:w="447" w:type="pct"/>
            <w:tcBorders>
              <w:top w:val="nil"/>
              <w:left w:val="nil"/>
              <w:bottom w:val="single" w:sz="4" w:space="0" w:color="auto"/>
              <w:right w:val="nil"/>
            </w:tcBorders>
            <w:noWrap/>
            <w:vAlign w:val="center"/>
            <w:hideMark/>
          </w:tcPr>
          <w:p w14:paraId="1748FA6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71</w:t>
            </w:r>
          </w:p>
        </w:tc>
        <w:tc>
          <w:tcPr>
            <w:tcW w:w="469" w:type="pct"/>
            <w:tcBorders>
              <w:top w:val="nil"/>
              <w:left w:val="single" w:sz="4" w:space="0" w:color="auto"/>
              <w:bottom w:val="single" w:sz="4" w:space="0" w:color="auto"/>
              <w:right w:val="single" w:sz="8" w:space="0" w:color="auto"/>
            </w:tcBorders>
            <w:noWrap/>
            <w:vAlign w:val="center"/>
            <w:hideMark/>
          </w:tcPr>
          <w:p w14:paraId="65BA183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06DB9C6A"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543EBDA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19</w:t>
            </w:r>
          </w:p>
        </w:tc>
        <w:tc>
          <w:tcPr>
            <w:tcW w:w="2920" w:type="pct"/>
            <w:tcBorders>
              <w:top w:val="nil"/>
              <w:left w:val="nil"/>
              <w:bottom w:val="single" w:sz="4" w:space="0" w:color="auto"/>
              <w:right w:val="nil"/>
            </w:tcBorders>
            <w:noWrap/>
            <w:vAlign w:val="center"/>
            <w:hideMark/>
          </w:tcPr>
          <w:p w14:paraId="05FF46EE" w14:textId="77777777" w:rsidR="00786858" w:rsidRPr="00786858" w:rsidRDefault="00786858" w:rsidP="00786858">
            <w:pPr>
              <w:spacing w:after="0" w:line="240" w:lineRule="auto"/>
              <w:jc w:val="left"/>
              <w:rPr>
                <w:rFonts w:eastAsia="Times New Roman" w:cs="Arial"/>
                <w:szCs w:val="20"/>
                <w:lang w:eastAsia="et-EE"/>
              </w:rPr>
            </w:pPr>
            <w:proofErr w:type="spellStart"/>
            <w:r w:rsidRPr="00786858">
              <w:rPr>
                <w:rFonts w:eastAsia="Times New Roman" w:cs="Arial"/>
                <w:szCs w:val="20"/>
                <w:lang w:eastAsia="et-EE"/>
              </w:rPr>
              <w:t>D</w:t>
            </w:r>
            <w:r w:rsidRPr="00786858">
              <w:rPr>
                <w:rFonts w:eastAsia="Times New Roman" w:cs="Arial"/>
                <w:szCs w:val="20"/>
                <w:vertAlign w:val="subscript"/>
                <w:lang w:eastAsia="et-EE"/>
              </w:rPr>
              <w:t>i</w:t>
            </w:r>
            <w:proofErr w:type="spellEnd"/>
            <w:r w:rsidRPr="00786858">
              <w:rPr>
                <w:rFonts w:eastAsia="Times New Roman" w:cs="Arial"/>
                <w:szCs w:val="20"/>
                <w:lang w:eastAsia="et-EE"/>
              </w:rPr>
              <w:t>=80 cm binokkeltruubi torustiku, tüüp 2x80PT, ehitamine (profileeritud plasttoru, SN8)</w:t>
            </w:r>
          </w:p>
        </w:tc>
        <w:tc>
          <w:tcPr>
            <w:tcW w:w="317" w:type="pct"/>
            <w:tcBorders>
              <w:top w:val="nil"/>
              <w:left w:val="single" w:sz="4" w:space="0" w:color="auto"/>
              <w:bottom w:val="single" w:sz="4" w:space="0" w:color="auto"/>
              <w:right w:val="single" w:sz="4" w:space="0" w:color="auto"/>
            </w:tcBorders>
            <w:noWrap/>
            <w:vAlign w:val="center"/>
            <w:hideMark/>
          </w:tcPr>
          <w:p w14:paraId="2D50CAF7"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m</w:t>
            </w:r>
          </w:p>
        </w:tc>
        <w:tc>
          <w:tcPr>
            <w:tcW w:w="233" w:type="pct"/>
            <w:tcBorders>
              <w:top w:val="nil"/>
              <w:left w:val="nil"/>
              <w:bottom w:val="single" w:sz="4" w:space="0" w:color="auto"/>
              <w:right w:val="nil"/>
            </w:tcBorders>
            <w:noWrap/>
            <w:vAlign w:val="center"/>
            <w:hideMark/>
          </w:tcPr>
          <w:p w14:paraId="0F87298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9</w:t>
            </w:r>
          </w:p>
        </w:tc>
        <w:tc>
          <w:tcPr>
            <w:tcW w:w="447" w:type="pct"/>
            <w:tcBorders>
              <w:top w:val="nil"/>
              <w:left w:val="single" w:sz="4" w:space="0" w:color="auto"/>
              <w:bottom w:val="single" w:sz="4" w:space="0" w:color="auto"/>
              <w:right w:val="nil"/>
            </w:tcBorders>
            <w:noWrap/>
            <w:vAlign w:val="center"/>
            <w:hideMark/>
          </w:tcPr>
          <w:p w14:paraId="4F517BB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245,12</w:t>
            </w:r>
          </w:p>
        </w:tc>
        <w:tc>
          <w:tcPr>
            <w:tcW w:w="447" w:type="pct"/>
            <w:tcBorders>
              <w:top w:val="nil"/>
              <w:left w:val="single" w:sz="4" w:space="0" w:color="auto"/>
              <w:bottom w:val="single" w:sz="4" w:space="0" w:color="auto"/>
              <w:right w:val="nil"/>
            </w:tcBorders>
            <w:noWrap/>
            <w:vAlign w:val="center"/>
            <w:hideMark/>
          </w:tcPr>
          <w:p w14:paraId="0404A4A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2206</w:t>
            </w:r>
          </w:p>
        </w:tc>
        <w:tc>
          <w:tcPr>
            <w:tcW w:w="469" w:type="pct"/>
            <w:tcBorders>
              <w:top w:val="nil"/>
              <w:left w:val="single" w:sz="4" w:space="0" w:color="auto"/>
              <w:bottom w:val="single" w:sz="4" w:space="0" w:color="auto"/>
              <w:right w:val="single" w:sz="8" w:space="0" w:color="auto"/>
            </w:tcBorders>
            <w:noWrap/>
            <w:vAlign w:val="center"/>
            <w:hideMark/>
          </w:tcPr>
          <w:p w14:paraId="412D6DD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5C2951D7"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320C30A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w:t>
            </w:r>
          </w:p>
        </w:tc>
        <w:tc>
          <w:tcPr>
            <w:tcW w:w="2920" w:type="pct"/>
            <w:tcBorders>
              <w:top w:val="nil"/>
              <w:left w:val="nil"/>
              <w:bottom w:val="single" w:sz="4" w:space="0" w:color="auto"/>
              <w:right w:val="nil"/>
            </w:tcBorders>
            <w:noWrap/>
            <w:vAlign w:val="center"/>
            <w:hideMark/>
          </w:tcPr>
          <w:p w14:paraId="18B43019" w14:textId="77777777" w:rsidR="00786858" w:rsidRPr="00786858" w:rsidRDefault="00786858" w:rsidP="00786858">
            <w:pPr>
              <w:spacing w:after="0" w:line="240" w:lineRule="auto"/>
              <w:jc w:val="left"/>
              <w:rPr>
                <w:rFonts w:eastAsia="Times New Roman" w:cs="Arial"/>
                <w:szCs w:val="20"/>
                <w:lang w:eastAsia="et-EE"/>
              </w:rPr>
            </w:pPr>
            <w:proofErr w:type="spellStart"/>
            <w:r w:rsidRPr="00786858">
              <w:rPr>
                <w:rFonts w:eastAsia="Times New Roman" w:cs="Arial"/>
                <w:szCs w:val="20"/>
                <w:lang w:eastAsia="et-EE"/>
              </w:rPr>
              <w:t>D</w:t>
            </w:r>
            <w:r w:rsidRPr="00786858">
              <w:rPr>
                <w:rFonts w:eastAsia="Times New Roman" w:cs="Arial"/>
                <w:szCs w:val="20"/>
                <w:vertAlign w:val="subscript"/>
                <w:lang w:eastAsia="et-EE"/>
              </w:rPr>
              <w:t>i</w:t>
            </w:r>
            <w:proofErr w:type="spellEnd"/>
            <w:r w:rsidRPr="00786858">
              <w:rPr>
                <w:rFonts w:eastAsia="Times New Roman" w:cs="Arial"/>
                <w:szCs w:val="20"/>
                <w:lang w:eastAsia="et-EE"/>
              </w:rPr>
              <w:t>=100 cm plasttruubi torustiku, tüüp 100PT, ehitamine (profileeritud plasttoru, SN8)</w:t>
            </w:r>
          </w:p>
        </w:tc>
        <w:tc>
          <w:tcPr>
            <w:tcW w:w="317" w:type="pct"/>
            <w:tcBorders>
              <w:top w:val="nil"/>
              <w:left w:val="single" w:sz="4" w:space="0" w:color="auto"/>
              <w:bottom w:val="single" w:sz="4" w:space="0" w:color="auto"/>
              <w:right w:val="single" w:sz="4" w:space="0" w:color="auto"/>
            </w:tcBorders>
            <w:noWrap/>
            <w:vAlign w:val="center"/>
            <w:hideMark/>
          </w:tcPr>
          <w:p w14:paraId="53A5DAFD"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m</w:t>
            </w:r>
          </w:p>
        </w:tc>
        <w:tc>
          <w:tcPr>
            <w:tcW w:w="233" w:type="pct"/>
            <w:tcBorders>
              <w:top w:val="nil"/>
              <w:left w:val="nil"/>
              <w:bottom w:val="single" w:sz="4" w:space="0" w:color="auto"/>
              <w:right w:val="nil"/>
            </w:tcBorders>
            <w:noWrap/>
            <w:vAlign w:val="center"/>
            <w:hideMark/>
          </w:tcPr>
          <w:p w14:paraId="1CCF06A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18</w:t>
            </w:r>
          </w:p>
        </w:tc>
        <w:tc>
          <w:tcPr>
            <w:tcW w:w="447" w:type="pct"/>
            <w:tcBorders>
              <w:top w:val="nil"/>
              <w:left w:val="single" w:sz="4" w:space="0" w:color="auto"/>
              <w:bottom w:val="single" w:sz="4" w:space="0" w:color="auto"/>
              <w:right w:val="nil"/>
            </w:tcBorders>
            <w:noWrap/>
            <w:vAlign w:val="center"/>
            <w:hideMark/>
          </w:tcPr>
          <w:p w14:paraId="4D403B3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238,99</w:t>
            </w:r>
          </w:p>
        </w:tc>
        <w:tc>
          <w:tcPr>
            <w:tcW w:w="447" w:type="pct"/>
            <w:tcBorders>
              <w:top w:val="nil"/>
              <w:left w:val="single" w:sz="4" w:space="0" w:color="auto"/>
              <w:bottom w:val="single" w:sz="4" w:space="0" w:color="auto"/>
              <w:right w:val="nil"/>
            </w:tcBorders>
            <w:noWrap/>
            <w:vAlign w:val="center"/>
            <w:hideMark/>
          </w:tcPr>
          <w:p w14:paraId="342BBBE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4302</w:t>
            </w:r>
          </w:p>
        </w:tc>
        <w:tc>
          <w:tcPr>
            <w:tcW w:w="469" w:type="pct"/>
            <w:tcBorders>
              <w:top w:val="nil"/>
              <w:left w:val="single" w:sz="4" w:space="0" w:color="auto"/>
              <w:bottom w:val="single" w:sz="4" w:space="0" w:color="auto"/>
              <w:right w:val="single" w:sz="8" w:space="0" w:color="auto"/>
            </w:tcBorders>
            <w:noWrap/>
            <w:vAlign w:val="center"/>
            <w:hideMark/>
          </w:tcPr>
          <w:p w14:paraId="0CD4D62E"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16F46748"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3835889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21</w:t>
            </w:r>
          </w:p>
        </w:tc>
        <w:tc>
          <w:tcPr>
            <w:tcW w:w="2920" w:type="pct"/>
            <w:tcBorders>
              <w:top w:val="nil"/>
              <w:left w:val="nil"/>
              <w:bottom w:val="single" w:sz="4" w:space="0" w:color="auto"/>
              <w:right w:val="nil"/>
            </w:tcBorders>
            <w:vAlign w:val="center"/>
            <w:hideMark/>
          </w:tcPr>
          <w:p w14:paraId="78C6AAE6" w14:textId="77777777" w:rsidR="00786858" w:rsidRPr="00786858" w:rsidRDefault="00786858" w:rsidP="00786858">
            <w:pPr>
              <w:spacing w:after="0" w:line="240" w:lineRule="auto"/>
              <w:jc w:val="left"/>
              <w:rPr>
                <w:rFonts w:eastAsia="Times New Roman" w:cs="Arial"/>
                <w:szCs w:val="20"/>
                <w:lang w:eastAsia="et-EE"/>
              </w:rPr>
            </w:pPr>
            <w:r w:rsidRPr="00786858">
              <w:rPr>
                <w:rFonts w:eastAsia="Times New Roman" w:cs="Arial"/>
                <w:szCs w:val="20"/>
                <w:lang w:eastAsia="et-EE"/>
              </w:rPr>
              <w:t xml:space="preserve">Ø 80 cm binokkeltruubi </w:t>
            </w:r>
            <w:proofErr w:type="spellStart"/>
            <w:r w:rsidRPr="00786858">
              <w:rPr>
                <w:rFonts w:eastAsia="Times New Roman" w:cs="Arial"/>
                <w:szCs w:val="20"/>
                <w:lang w:eastAsia="et-EE"/>
              </w:rPr>
              <w:t>kaldotsaku</w:t>
            </w:r>
            <w:proofErr w:type="spellEnd"/>
            <w:r w:rsidRPr="00786858">
              <w:rPr>
                <w:rFonts w:eastAsia="Times New Roman" w:cs="Arial"/>
                <w:szCs w:val="20"/>
                <w:lang w:eastAsia="et-EE"/>
              </w:rPr>
              <w:t xml:space="preserve"> kivikindlustusega ehitamine (tüüp BKOK)</w:t>
            </w:r>
          </w:p>
        </w:tc>
        <w:tc>
          <w:tcPr>
            <w:tcW w:w="317" w:type="pct"/>
            <w:tcBorders>
              <w:top w:val="nil"/>
              <w:left w:val="single" w:sz="4" w:space="0" w:color="auto"/>
              <w:bottom w:val="single" w:sz="4" w:space="0" w:color="auto"/>
              <w:right w:val="single" w:sz="4" w:space="0" w:color="auto"/>
            </w:tcBorders>
            <w:noWrap/>
            <w:vAlign w:val="center"/>
            <w:hideMark/>
          </w:tcPr>
          <w:p w14:paraId="78973EC6"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2 otsakut</w:t>
            </w:r>
          </w:p>
        </w:tc>
        <w:tc>
          <w:tcPr>
            <w:tcW w:w="233" w:type="pct"/>
            <w:tcBorders>
              <w:top w:val="nil"/>
              <w:left w:val="nil"/>
              <w:bottom w:val="single" w:sz="4" w:space="0" w:color="auto"/>
              <w:right w:val="nil"/>
            </w:tcBorders>
            <w:noWrap/>
            <w:vAlign w:val="center"/>
            <w:hideMark/>
          </w:tcPr>
          <w:p w14:paraId="5D5030A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w:t>
            </w:r>
          </w:p>
        </w:tc>
        <w:tc>
          <w:tcPr>
            <w:tcW w:w="447" w:type="pct"/>
            <w:tcBorders>
              <w:top w:val="nil"/>
              <w:left w:val="single" w:sz="4" w:space="0" w:color="auto"/>
              <w:bottom w:val="single" w:sz="4" w:space="0" w:color="auto"/>
              <w:right w:val="nil"/>
            </w:tcBorders>
            <w:noWrap/>
            <w:vAlign w:val="center"/>
            <w:hideMark/>
          </w:tcPr>
          <w:p w14:paraId="686696A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1500,00</w:t>
            </w:r>
          </w:p>
        </w:tc>
        <w:tc>
          <w:tcPr>
            <w:tcW w:w="447" w:type="pct"/>
            <w:tcBorders>
              <w:top w:val="nil"/>
              <w:left w:val="single" w:sz="4" w:space="0" w:color="auto"/>
              <w:bottom w:val="single" w:sz="4" w:space="0" w:color="auto"/>
              <w:right w:val="nil"/>
            </w:tcBorders>
            <w:noWrap/>
            <w:vAlign w:val="center"/>
            <w:hideMark/>
          </w:tcPr>
          <w:p w14:paraId="42AF9DA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1500</w:t>
            </w:r>
          </w:p>
        </w:tc>
        <w:tc>
          <w:tcPr>
            <w:tcW w:w="469" w:type="pct"/>
            <w:tcBorders>
              <w:top w:val="nil"/>
              <w:left w:val="single" w:sz="4" w:space="0" w:color="auto"/>
              <w:bottom w:val="single" w:sz="4" w:space="0" w:color="auto"/>
              <w:right w:val="single" w:sz="8" w:space="0" w:color="auto"/>
            </w:tcBorders>
            <w:noWrap/>
            <w:vAlign w:val="center"/>
            <w:hideMark/>
          </w:tcPr>
          <w:p w14:paraId="663EEC1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7054F90E"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392AF3B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22</w:t>
            </w:r>
          </w:p>
        </w:tc>
        <w:tc>
          <w:tcPr>
            <w:tcW w:w="2920" w:type="pct"/>
            <w:tcBorders>
              <w:top w:val="nil"/>
              <w:left w:val="nil"/>
              <w:bottom w:val="single" w:sz="4" w:space="0" w:color="auto"/>
              <w:right w:val="nil"/>
            </w:tcBorders>
            <w:vAlign w:val="center"/>
            <w:hideMark/>
          </w:tcPr>
          <w:p w14:paraId="3FD4CD62" w14:textId="77777777" w:rsidR="00786858" w:rsidRPr="00786858" w:rsidRDefault="00786858" w:rsidP="00786858">
            <w:pPr>
              <w:spacing w:after="0" w:line="240" w:lineRule="auto"/>
              <w:jc w:val="left"/>
              <w:rPr>
                <w:rFonts w:eastAsia="Times New Roman" w:cs="Arial"/>
                <w:szCs w:val="20"/>
                <w:lang w:eastAsia="et-EE"/>
              </w:rPr>
            </w:pPr>
            <w:r w:rsidRPr="00786858">
              <w:rPr>
                <w:rFonts w:eastAsia="Times New Roman" w:cs="Arial"/>
                <w:szCs w:val="20"/>
                <w:lang w:eastAsia="et-EE"/>
              </w:rPr>
              <w:t>Ø 100 cm plasttruubi kiviotsaku kivikindlustusega ehitamine (tüüp KOK)</w:t>
            </w:r>
          </w:p>
        </w:tc>
        <w:tc>
          <w:tcPr>
            <w:tcW w:w="317" w:type="pct"/>
            <w:tcBorders>
              <w:top w:val="nil"/>
              <w:left w:val="single" w:sz="4" w:space="0" w:color="auto"/>
              <w:bottom w:val="single" w:sz="4" w:space="0" w:color="auto"/>
              <w:right w:val="single" w:sz="4" w:space="0" w:color="auto"/>
            </w:tcBorders>
            <w:noWrap/>
            <w:vAlign w:val="center"/>
            <w:hideMark/>
          </w:tcPr>
          <w:p w14:paraId="61D805E3"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2 otsakut</w:t>
            </w:r>
          </w:p>
        </w:tc>
        <w:tc>
          <w:tcPr>
            <w:tcW w:w="233" w:type="pct"/>
            <w:tcBorders>
              <w:top w:val="nil"/>
              <w:left w:val="nil"/>
              <w:bottom w:val="single" w:sz="4" w:space="0" w:color="auto"/>
              <w:right w:val="nil"/>
            </w:tcBorders>
            <w:noWrap/>
            <w:vAlign w:val="center"/>
            <w:hideMark/>
          </w:tcPr>
          <w:p w14:paraId="3766B4C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w:t>
            </w:r>
          </w:p>
        </w:tc>
        <w:tc>
          <w:tcPr>
            <w:tcW w:w="447" w:type="pct"/>
            <w:tcBorders>
              <w:top w:val="nil"/>
              <w:left w:val="single" w:sz="4" w:space="0" w:color="auto"/>
              <w:bottom w:val="single" w:sz="4" w:space="0" w:color="auto"/>
              <w:right w:val="nil"/>
            </w:tcBorders>
            <w:noWrap/>
            <w:vAlign w:val="center"/>
            <w:hideMark/>
          </w:tcPr>
          <w:p w14:paraId="7A31EB9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1117,10</w:t>
            </w:r>
          </w:p>
        </w:tc>
        <w:tc>
          <w:tcPr>
            <w:tcW w:w="447" w:type="pct"/>
            <w:tcBorders>
              <w:top w:val="nil"/>
              <w:left w:val="single" w:sz="4" w:space="0" w:color="auto"/>
              <w:bottom w:val="single" w:sz="4" w:space="0" w:color="auto"/>
              <w:right w:val="nil"/>
            </w:tcBorders>
            <w:noWrap/>
            <w:vAlign w:val="center"/>
            <w:hideMark/>
          </w:tcPr>
          <w:p w14:paraId="6826F92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2234</w:t>
            </w:r>
          </w:p>
        </w:tc>
        <w:tc>
          <w:tcPr>
            <w:tcW w:w="469" w:type="pct"/>
            <w:tcBorders>
              <w:top w:val="nil"/>
              <w:left w:val="single" w:sz="4" w:space="0" w:color="auto"/>
              <w:bottom w:val="single" w:sz="4" w:space="0" w:color="auto"/>
              <w:right w:val="single" w:sz="8" w:space="0" w:color="auto"/>
            </w:tcBorders>
            <w:noWrap/>
            <w:vAlign w:val="center"/>
            <w:hideMark/>
          </w:tcPr>
          <w:p w14:paraId="3A30771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EFAE48B"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06E3702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23</w:t>
            </w:r>
          </w:p>
        </w:tc>
        <w:tc>
          <w:tcPr>
            <w:tcW w:w="2920" w:type="pct"/>
            <w:tcBorders>
              <w:top w:val="nil"/>
              <w:left w:val="nil"/>
              <w:bottom w:val="single" w:sz="4" w:space="0" w:color="auto"/>
              <w:right w:val="nil"/>
            </w:tcBorders>
            <w:vAlign w:val="center"/>
            <w:hideMark/>
          </w:tcPr>
          <w:p w14:paraId="5E52F29E"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Ø 80 cm truubitoru (plast) ajutine väljatõstmine</w:t>
            </w:r>
          </w:p>
        </w:tc>
        <w:tc>
          <w:tcPr>
            <w:tcW w:w="317" w:type="pct"/>
            <w:tcBorders>
              <w:top w:val="nil"/>
              <w:left w:val="single" w:sz="4" w:space="0" w:color="auto"/>
              <w:bottom w:val="single" w:sz="4" w:space="0" w:color="auto"/>
              <w:right w:val="single" w:sz="4" w:space="0" w:color="auto"/>
            </w:tcBorders>
            <w:noWrap/>
            <w:vAlign w:val="center"/>
            <w:hideMark/>
          </w:tcPr>
          <w:p w14:paraId="2F327ECD"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m</w:t>
            </w:r>
          </w:p>
        </w:tc>
        <w:tc>
          <w:tcPr>
            <w:tcW w:w="233" w:type="pct"/>
            <w:tcBorders>
              <w:top w:val="nil"/>
              <w:left w:val="nil"/>
              <w:bottom w:val="single" w:sz="4" w:space="0" w:color="auto"/>
              <w:right w:val="nil"/>
            </w:tcBorders>
            <w:noWrap/>
            <w:vAlign w:val="center"/>
            <w:hideMark/>
          </w:tcPr>
          <w:p w14:paraId="3F374B6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12</w:t>
            </w:r>
          </w:p>
        </w:tc>
        <w:tc>
          <w:tcPr>
            <w:tcW w:w="447" w:type="pct"/>
            <w:tcBorders>
              <w:top w:val="nil"/>
              <w:left w:val="single" w:sz="4" w:space="0" w:color="auto"/>
              <w:bottom w:val="single" w:sz="4" w:space="0" w:color="auto"/>
              <w:right w:val="nil"/>
            </w:tcBorders>
            <w:noWrap/>
            <w:vAlign w:val="center"/>
            <w:hideMark/>
          </w:tcPr>
          <w:p w14:paraId="47555CF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10,00</w:t>
            </w:r>
          </w:p>
        </w:tc>
        <w:tc>
          <w:tcPr>
            <w:tcW w:w="447" w:type="pct"/>
            <w:tcBorders>
              <w:top w:val="nil"/>
              <w:left w:val="single" w:sz="4" w:space="0" w:color="auto"/>
              <w:bottom w:val="single" w:sz="4" w:space="0" w:color="auto"/>
              <w:right w:val="nil"/>
            </w:tcBorders>
            <w:noWrap/>
            <w:vAlign w:val="center"/>
            <w:hideMark/>
          </w:tcPr>
          <w:p w14:paraId="30DCCE7E"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120</w:t>
            </w:r>
          </w:p>
        </w:tc>
        <w:tc>
          <w:tcPr>
            <w:tcW w:w="469" w:type="pct"/>
            <w:tcBorders>
              <w:top w:val="nil"/>
              <w:left w:val="single" w:sz="4" w:space="0" w:color="auto"/>
              <w:bottom w:val="single" w:sz="4" w:space="0" w:color="auto"/>
              <w:right w:val="single" w:sz="8" w:space="0" w:color="auto"/>
            </w:tcBorders>
            <w:noWrap/>
            <w:vAlign w:val="center"/>
            <w:hideMark/>
          </w:tcPr>
          <w:p w14:paraId="21EA924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355D69E"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3A1E832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24</w:t>
            </w:r>
          </w:p>
        </w:tc>
        <w:tc>
          <w:tcPr>
            <w:tcW w:w="2920" w:type="pct"/>
            <w:tcBorders>
              <w:top w:val="nil"/>
              <w:left w:val="nil"/>
              <w:bottom w:val="single" w:sz="4" w:space="0" w:color="auto"/>
              <w:right w:val="nil"/>
            </w:tcBorders>
            <w:vAlign w:val="center"/>
            <w:hideMark/>
          </w:tcPr>
          <w:p w14:paraId="3F9A8D7E"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Ø 60 cm truubitoru (r/b) väljatõstmine ja utiliseerimine</w:t>
            </w:r>
          </w:p>
        </w:tc>
        <w:tc>
          <w:tcPr>
            <w:tcW w:w="317" w:type="pct"/>
            <w:tcBorders>
              <w:top w:val="nil"/>
              <w:left w:val="single" w:sz="4" w:space="0" w:color="auto"/>
              <w:bottom w:val="single" w:sz="4" w:space="0" w:color="auto"/>
              <w:right w:val="single" w:sz="4" w:space="0" w:color="auto"/>
            </w:tcBorders>
            <w:noWrap/>
            <w:vAlign w:val="center"/>
            <w:hideMark/>
          </w:tcPr>
          <w:p w14:paraId="2732ED32"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m</w:t>
            </w:r>
          </w:p>
        </w:tc>
        <w:tc>
          <w:tcPr>
            <w:tcW w:w="233" w:type="pct"/>
            <w:tcBorders>
              <w:top w:val="nil"/>
              <w:left w:val="nil"/>
              <w:bottom w:val="single" w:sz="4" w:space="0" w:color="auto"/>
              <w:right w:val="nil"/>
            </w:tcBorders>
            <w:noWrap/>
            <w:vAlign w:val="center"/>
            <w:hideMark/>
          </w:tcPr>
          <w:p w14:paraId="67C2698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38</w:t>
            </w:r>
          </w:p>
        </w:tc>
        <w:tc>
          <w:tcPr>
            <w:tcW w:w="447" w:type="pct"/>
            <w:tcBorders>
              <w:top w:val="nil"/>
              <w:left w:val="single" w:sz="4" w:space="0" w:color="auto"/>
              <w:bottom w:val="single" w:sz="4" w:space="0" w:color="auto"/>
              <w:right w:val="nil"/>
            </w:tcBorders>
            <w:noWrap/>
            <w:vAlign w:val="center"/>
            <w:hideMark/>
          </w:tcPr>
          <w:p w14:paraId="285691F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12,00</w:t>
            </w:r>
          </w:p>
        </w:tc>
        <w:tc>
          <w:tcPr>
            <w:tcW w:w="447" w:type="pct"/>
            <w:tcBorders>
              <w:top w:val="nil"/>
              <w:left w:val="single" w:sz="4" w:space="0" w:color="auto"/>
              <w:bottom w:val="single" w:sz="4" w:space="0" w:color="auto"/>
              <w:right w:val="nil"/>
            </w:tcBorders>
            <w:noWrap/>
            <w:vAlign w:val="center"/>
            <w:hideMark/>
          </w:tcPr>
          <w:p w14:paraId="1C2AA69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456</w:t>
            </w:r>
          </w:p>
        </w:tc>
        <w:tc>
          <w:tcPr>
            <w:tcW w:w="469" w:type="pct"/>
            <w:tcBorders>
              <w:top w:val="nil"/>
              <w:left w:val="single" w:sz="4" w:space="0" w:color="auto"/>
              <w:bottom w:val="single" w:sz="4" w:space="0" w:color="auto"/>
              <w:right w:val="single" w:sz="8" w:space="0" w:color="auto"/>
            </w:tcBorders>
            <w:noWrap/>
            <w:vAlign w:val="center"/>
            <w:hideMark/>
          </w:tcPr>
          <w:p w14:paraId="2B45E45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7DB901FF"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7F172C4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25</w:t>
            </w:r>
          </w:p>
        </w:tc>
        <w:tc>
          <w:tcPr>
            <w:tcW w:w="2920" w:type="pct"/>
            <w:tcBorders>
              <w:top w:val="nil"/>
              <w:left w:val="nil"/>
              <w:bottom w:val="single" w:sz="4" w:space="0" w:color="auto"/>
              <w:right w:val="nil"/>
            </w:tcBorders>
            <w:vAlign w:val="center"/>
            <w:hideMark/>
          </w:tcPr>
          <w:p w14:paraId="370AD1E6"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Ø 80 cm truubitoru (teras) väljatõstmine ja utiliseerimine</w:t>
            </w:r>
          </w:p>
        </w:tc>
        <w:tc>
          <w:tcPr>
            <w:tcW w:w="317" w:type="pct"/>
            <w:tcBorders>
              <w:top w:val="nil"/>
              <w:left w:val="single" w:sz="4" w:space="0" w:color="auto"/>
              <w:bottom w:val="single" w:sz="4" w:space="0" w:color="auto"/>
              <w:right w:val="single" w:sz="4" w:space="0" w:color="auto"/>
            </w:tcBorders>
            <w:noWrap/>
            <w:vAlign w:val="center"/>
            <w:hideMark/>
          </w:tcPr>
          <w:p w14:paraId="35233541"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m</w:t>
            </w:r>
          </w:p>
        </w:tc>
        <w:tc>
          <w:tcPr>
            <w:tcW w:w="233" w:type="pct"/>
            <w:tcBorders>
              <w:top w:val="nil"/>
              <w:left w:val="nil"/>
              <w:bottom w:val="single" w:sz="4" w:space="0" w:color="auto"/>
              <w:right w:val="nil"/>
            </w:tcBorders>
            <w:noWrap/>
            <w:vAlign w:val="center"/>
            <w:hideMark/>
          </w:tcPr>
          <w:p w14:paraId="22BECA2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3,5</w:t>
            </w:r>
          </w:p>
        </w:tc>
        <w:tc>
          <w:tcPr>
            <w:tcW w:w="447" w:type="pct"/>
            <w:tcBorders>
              <w:top w:val="nil"/>
              <w:left w:val="single" w:sz="4" w:space="0" w:color="auto"/>
              <w:bottom w:val="single" w:sz="4" w:space="0" w:color="auto"/>
              <w:right w:val="nil"/>
            </w:tcBorders>
            <w:noWrap/>
            <w:vAlign w:val="center"/>
            <w:hideMark/>
          </w:tcPr>
          <w:p w14:paraId="0C5DA48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12,00</w:t>
            </w:r>
          </w:p>
        </w:tc>
        <w:tc>
          <w:tcPr>
            <w:tcW w:w="447" w:type="pct"/>
            <w:tcBorders>
              <w:top w:val="nil"/>
              <w:left w:val="single" w:sz="4" w:space="0" w:color="auto"/>
              <w:bottom w:val="single" w:sz="4" w:space="0" w:color="auto"/>
              <w:right w:val="nil"/>
            </w:tcBorders>
            <w:noWrap/>
            <w:vAlign w:val="center"/>
            <w:hideMark/>
          </w:tcPr>
          <w:p w14:paraId="7F7D22D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42</w:t>
            </w:r>
          </w:p>
        </w:tc>
        <w:tc>
          <w:tcPr>
            <w:tcW w:w="469" w:type="pct"/>
            <w:tcBorders>
              <w:top w:val="nil"/>
              <w:left w:val="single" w:sz="4" w:space="0" w:color="auto"/>
              <w:bottom w:val="single" w:sz="4" w:space="0" w:color="auto"/>
              <w:right w:val="single" w:sz="8" w:space="0" w:color="auto"/>
            </w:tcBorders>
            <w:noWrap/>
            <w:vAlign w:val="center"/>
            <w:hideMark/>
          </w:tcPr>
          <w:p w14:paraId="7EAE3F2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2F5B484B"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3D8E7D3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26</w:t>
            </w:r>
          </w:p>
        </w:tc>
        <w:tc>
          <w:tcPr>
            <w:tcW w:w="2920" w:type="pct"/>
            <w:tcBorders>
              <w:top w:val="nil"/>
              <w:left w:val="nil"/>
              <w:bottom w:val="single" w:sz="4" w:space="0" w:color="auto"/>
              <w:right w:val="single" w:sz="4" w:space="0" w:color="auto"/>
            </w:tcBorders>
            <w:vAlign w:val="center"/>
            <w:hideMark/>
          </w:tcPr>
          <w:p w14:paraId="1E6657E9"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Lisakaeve vana truubi eemaldamiseks</w:t>
            </w:r>
          </w:p>
        </w:tc>
        <w:tc>
          <w:tcPr>
            <w:tcW w:w="317" w:type="pct"/>
            <w:tcBorders>
              <w:top w:val="nil"/>
              <w:left w:val="nil"/>
              <w:bottom w:val="single" w:sz="4" w:space="0" w:color="auto"/>
              <w:right w:val="single" w:sz="4" w:space="0" w:color="auto"/>
            </w:tcBorders>
            <w:noWrap/>
            <w:vAlign w:val="center"/>
            <w:hideMark/>
          </w:tcPr>
          <w:p w14:paraId="5747509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3</w:t>
            </w:r>
          </w:p>
        </w:tc>
        <w:tc>
          <w:tcPr>
            <w:tcW w:w="233" w:type="pct"/>
            <w:tcBorders>
              <w:top w:val="nil"/>
              <w:left w:val="nil"/>
              <w:bottom w:val="single" w:sz="4" w:space="0" w:color="auto"/>
              <w:right w:val="nil"/>
            </w:tcBorders>
            <w:noWrap/>
            <w:vAlign w:val="center"/>
            <w:hideMark/>
          </w:tcPr>
          <w:p w14:paraId="65EAE37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90</w:t>
            </w:r>
          </w:p>
        </w:tc>
        <w:tc>
          <w:tcPr>
            <w:tcW w:w="447" w:type="pct"/>
            <w:tcBorders>
              <w:top w:val="nil"/>
              <w:left w:val="single" w:sz="4" w:space="0" w:color="auto"/>
              <w:bottom w:val="nil"/>
              <w:right w:val="nil"/>
            </w:tcBorders>
            <w:noWrap/>
            <w:vAlign w:val="center"/>
            <w:hideMark/>
          </w:tcPr>
          <w:p w14:paraId="7F24C0F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0,82</w:t>
            </w:r>
          </w:p>
        </w:tc>
        <w:tc>
          <w:tcPr>
            <w:tcW w:w="447" w:type="pct"/>
            <w:tcBorders>
              <w:top w:val="nil"/>
              <w:left w:val="single" w:sz="4" w:space="0" w:color="auto"/>
              <w:bottom w:val="single" w:sz="4" w:space="0" w:color="auto"/>
              <w:right w:val="nil"/>
            </w:tcBorders>
            <w:noWrap/>
            <w:vAlign w:val="center"/>
            <w:hideMark/>
          </w:tcPr>
          <w:p w14:paraId="400CA0A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74</w:t>
            </w:r>
          </w:p>
        </w:tc>
        <w:tc>
          <w:tcPr>
            <w:tcW w:w="469" w:type="pct"/>
            <w:tcBorders>
              <w:top w:val="nil"/>
              <w:left w:val="single" w:sz="4" w:space="0" w:color="auto"/>
              <w:bottom w:val="single" w:sz="4" w:space="0" w:color="auto"/>
              <w:right w:val="single" w:sz="8" w:space="0" w:color="auto"/>
            </w:tcBorders>
            <w:noWrap/>
            <w:vAlign w:val="center"/>
            <w:hideMark/>
          </w:tcPr>
          <w:p w14:paraId="3F7CBC9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C1C956F"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5BF1268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27</w:t>
            </w:r>
          </w:p>
        </w:tc>
        <w:tc>
          <w:tcPr>
            <w:tcW w:w="2920" w:type="pct"/>
            <w:tcBorders>
              <w:top w:val="nil"/>
              <w:left w:val="nil"/>
              <w:bottom w:val="single" w:sz="4" w:space="0" w:color="auto"/>
              <w:right w:val="nil"/>
            </w:tcBorders>
            <w:vAlign w:val="center"/>
            <w:hideMark/>
          </w:tcPr>
          <w:p w14:paraId="4D5F2B15"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Täitepinnas truupide ja tee muldkeha ehitamisel</w:t>
            </w:r>
          </w:p>
        </w:tc>
        <w:tc>
          <w:tcPr>
            <w:tcW w:w="317" w:type="pct"/>
            <w:tcBorders>
              <w:top w:val="nil"/>
              <w:left w:val="single" w:sz="4" w:space="0" w:color="auto"/>
              <w:bottom w:val="single" w:sz="4" w:space="0" w:color="auto"/>
              <w:right w:val="single" w:sz="4" w:space="0" w:color="auto"/>
            </w:tcBorders>
            <w:noWrap/>
            <w:vAlign w:val="center"/>
            <w:hideMark/>
          </w:tcPr>
          <w:p w14:paraId="5704A70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3</w:t>
            </w:r>
          </w:p>
        </w:tc>
        <w:tc>
          <w:tcPr>
            <w:tcW w:w="233" w:type="pct"/>
            <w:tcBorders>
              <w:top w:val="nil"/>
              <w:left w:val="nil"/>
              <w:bottom w:val="single" w:sz="4" w:space="0" w:color="auto"/>
              <w:right w:val="nil"/>
            </w:tcBorders>
            <w:noWrap/>
            <w:vAlign w:val="center"/>
            <w:hideMark/>
          </w:tcPr>
          <w:p w14:paraId="6887E48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249</w:t>
            </w:r>
          </w:p>
        </w:tc>
        <w:tc>
          <w:tcPr>
            <w:tcW w:w="447" w:type="pct"/>
            <w:tcBorders>
              <w:top w:val="single" w:sz="4" w:space="0" w:color="auto"/>
              <w:left w:val="single" w:sz="4" w:space="0" w:color="auto"/>
              <w:bottom w:val="single" w:sz="4" w:space="0" w:color="auto"/>
              <w:right w:val="nil"/>
            </w:tcBorders>
            <w:noWrap/>
            <w:vAlign w:val="center"/>
            <w:hideMark/>
          </w:tcPr>
          <w:p w14:paraId="4056B8A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4,60</w:t>
            </w:r>
          </w:p>
        </w:tc>
        <w:tc>
          <w:tcPr>
            <w:tcW w:w="447" w:type="pct"/>
            <w:tcBorders>
              <w:top w:val="nil"/>
              <w:left w:val="single" w:sz="4" w:space="0" w:color="auto"/>
              <w:bottom w:val="single" w:sz="4" w:space="0" w:color="auto"/>
              <w:right w:val="nil"/>
            </w:tcBorders>
            <w:noWrap/>
            <w:vAlign w:val="center"/>
            <w:hideMark/>
          </w:tcPr>
          <w:p w14:paraId="59F5CB0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1146</w:t>
            </w:r>
          </w:p>
        </w:tc>
        <w:tc>
          <w:tcPr>
            <w:tcW w:w="469" w:type="pct"/>
            <w:tcBorders>
              <w:top w:val="nil"/>
              <w:left w:val="single" w:sz="4" w:space="0" w:color="auto"/>
              <w:bottom w:val="single" w:sz="4" w:space="0" w:color="auto"/>
              <w:right w:val="single" w:sz="8" w:space="0" w:color="auto"/>
            </w:tcBorders>
            <w:noWrap/>
            <w:vAlign w:val="center"/>
            <w:hideMark/>
          </w:tcPr>
          <w:p w14:paraId="457BDEB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4B33367C" w14:textId="77777777" w:rsidTr="00786858">
        <w:trPr>
          <w:trHeight w:val="300"/>
        </w:trPr>
        <w:tc>
          <w:tcPr>
            <w:tcW w:w="5000" w:type="pct"/>
            <w:gridSpan w:val="7"/>
            <w:tcBorders>
              <w:top w:val="single" w:sz="4" w:space="0" w:color="auto"/>
              <w:left w:val="single" w:sz="8" w:space="0" w:color="auto"/>
              <w:bottom w:val="single" w:sz="4" w:space="0" w:color="auto"/>
              <w:right w:val="single" w:sz="8" w:space="0" w:color="000000"/>
            </w:tcBorders>
            <w:shd w:val="clear" w:color="000000" w:fill="FFFFCC"/>
            <w:noWrap/>
            <w:vAlign w:val="center"/>
            <w:hideMark/>
          </w:tcPr>
          <w:p w14:paraId="2F9D939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Teekatte taastamine</w:t>
            </w:r>
          </w:p>
        </w:tc>
      </w:tr>
      <w:tr w:rsidR="00786858" w:rsidRPr="00786858" w14:paraId="7E160F17" w14:textId="77777777" w:rsidTr="00786858">
        <w:trPr>
          <w:trHeight w:val="510"/>
        </w:trPr>
        <w:tc>
          <w:tcPr>
            <w:tcW w:w="166" w:type="pct"/>
            <w:tcBorders>
              <w:top w:val="nil"/>
              <w:left w:val="single" w:sz="8" w:space="0" w:color="auto"/>
              <w:bottom w:val="single" w:sz="4" w:space="0" w:color="auto"/>
              <w:right w:val="single" w:sz="4" w:space="0" w:color="auto"/>
            </w:tcBorders>
            <w:noWrap/>
            <w:vAlign w:val="center"/>
            <w:hideMark/>
          </w:tcPr>
          <w:p w14:paraId="06BE02D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28</w:t>
            </w:r>
          </w:p>
        </w:tc>
        <w:tc>
          <w:tcPr>
            <w:tcW w:w="2920" w:type="pct"/>
            <w:tcBorders>
              <w:top w:val="nil"/>
              <w:left w:val="nil"/>
              <w:bottom w:val="single" w:sz="4" w:space="0" w:color="auto"/>
              <w:right w:val="nil"/>
            </w:tcBorders>
            <w:vAlign w:val="center"/>
            <w:hideMark/>
          </w:tcPr>
          <w:p w14:paraId="42800377"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Tee kruuskatte taastamine - geotekstiili NGS4, laius 5 m paigaldamine tasandatud muldkehale</w:t>
            </w:r>
          </w:p>
        </w:tc>
        <w:tc>
          <w:tcPr>
            <w:tcW w:w="317" w:type="pct"/>
            <w:tcBorders>
              <w:top w:val="nil"/>
              <w:left w:val="single" w:sz="4" w:space="0" w:color="auto"/>
              <w:bottom w:val="single" w:sz="4" w:space="0" w:color="auto"/>
              <w:right w:val="single" w:sz="4" w:space="0" w:color="auto"/>
            </w:tcBorders>
            <w:noWrap/>
            <w:vAlign w:val="center"/>
            <w:hideMark/>
          </w:tcPr>
          <w:p w14:paraId="4411D4C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2</w:t>
            </w:r>
          </w:p>
        </w:tc>
        <w:tc>
          <w:tcPr>
            <w:tcW w:w="233" w:type="pct"/>
            <w:tcBorders>
              <w:top w:val="nil"/>
              <w:left w:val="nil"/>
              <w:bottom w:val="single" w:sz="4" w:space="0" w:color="auto"/>
              <w:right w:val="nil"/>
            </w:tcBorders>
            <w:noWrap/>
            <w:vAlign w:val="center"/>
            <w:hideMark/>
          </w:tcPr>
          <w:p w14:paraId="7B1BD8D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90</w:t>
            </w:r>
          </w:p>
        </w:tc>
        <w:tc>
          <w:tcPr>
            <w:tcW w:w="447" w:type="pct"/>
            <w:tcBorders>
              <w:top w:val="nil"/>
              <w:left w:val="single" w:sz="4" w:space="0" w:color="auto"/>
              <w:bottom w:val="single" w:sz="4" w:space="0" w:color="auto"/>
              <w:right w:val="nil"/>
            </w:tcBorders>
            <w:noWrap/>
            <w:vAlign w:val="center"/>
            <w:hideMark/>
          </w:tcPr>
          <w:p w14:paraId="765B6D9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1,90</w:t>
            </w:r>
          </w:p>
        </w:tc>
        <w:tc>
          <w:tcPr>
            <w:tcW w:w="447" w:type="pct"/>
            <w:tcBorders>
              <w:top w:val="nil"/>
              <w:left w:val="single" w:sz="4" w:space="0" w:color="auto"/>
              <w:bottom w:val="single" w:sz="4" w:space="0" w:color="auto"/>
              <w:right w:val="nil"/>
            </w:tcBorders>
            <w:noWrap/>
            <w:vAlign w:val="center"/>
            <w:hideMark/>
          </w:tcPr>
          <w:p w14:paraId="2C8791C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171</w:t>
            </w:r>
          </w:p>
        </w:tc>
        <w:tc>
          <w:tcPr>
            <w:tcW w:w="469" w:type="pct"/>
            <w:tcBorders>
              <w:top w:val="nil"/>
              <w:left w:val="single" w:sz="4" w:space="0" w:color="auto"/>
              <w:bottom w:val="single" w:sz="4" w:space="0" w:color="auto"/>
              <w:right w:val="single" w:sz="8" w:space="0" w:color="auto"/>
            </w:tcBorders>
            <w:noWrap/>
            <w:vAlign w:val="center"/>
            <w:hideMark/>
          </w:tcPr>
          <w:p w14:paraId="67F005A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53FBE0C5" w14:textId="77777777" w:rsidTr="00786858">
        <w:trPr>
          <w:trHeight w:val="510"/>
        </w:trPr>
        <w:tc>
          <w:tcPr>
            <w:tcW w:w="166" w:type="pct"/>
            <w:tcBorders>
              <w:top w:val="nil"/>
              <w:left w:val="single" w:sz="8" w:space="0" w:color="auto"/>
              <w:bottom w:val="single" w:sz="4" w:space="0" w:color="auto"/>
              <w:right w:val="single" w:sz="4" w:space="0" w:color="auto"/>
            </w:tcBorders>
            <w:noWrap/>
            <w:vAlign w:val="center"/>
            <w:hideMark/>
          </w:tcPr>
          <w:p w14:paraId="2F4DD85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29</w:t>
            </w:r>
          </w:p>
        </w:tc>
        <w:tc>
          <w:tcPr>
            <w:tcW w:w="2920" w:type="pct"/>
            <w:tcBorders>
              <w:top w:val="nil"/>
              <w:left w:val="nil"/>
              <w:bottom w:val="single" w:sz="4" w:space="0" w:color="auto"/>
              <w:right w:val="nil"/>
            </w:tcBorders>
            <w:vAlign w:val="center"/>
            <w:hideMark/>
          </w:tcPr>
          <w:p w14:paraId="58728775"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Tee kruuskatte taastamine - teealuse ehitamine koos tihendamisega.                         Kruus </w:t>
            </w:r>
            <w:proofErr w:type="spellStart"/>
            <w:r w:rsidRPr="00786858">
              <w:rPr>
                <w:rFonts w:eastAsia="Times New Roman" w:cs="Arial"/>
                <w:color w:val="000000"/>
                <w:szCs w:val="20"/>
                <w:lang w:eastAsia="et-EE"/>
              </w:rPr>
              <w:t>fr</w:t>
            </w:r>
            <w:proofErr w:type="spellEnd"/>
            <w:r w:rsidRPr="00786858">
              <w:rPr>
                <w:rFonts w:eastAsia="Times New Roman" w:cs="Arial"/>
                <w:color w:val="000000"/>
                <w:szCs w:val="20"/>
                <w:lang w:eastAsia="et-EE"/>
              </w:rPr>
              <w:t xml:space="preserve"> 0/63 mm. Pos 4, H=20 cm </w:t>
            </w:r>
          </w:p>
        </w:tc>
        <w:tc>
          <w:tcPr>
            <w:tcW w:w="317" w:type="pct"/>
            <w:tcBorders>
              <w:top w:val="nil"/>
              <w:left w:val="single" w:sz="4" w:space="0" w:color="auto"/>
              <w:bottom w:val="single" w:sz="4" w:space="0" w:color="auto"/>
              <w:right w:val="single" w:sz="4" w:space="0" w:color="auto"/>
            </w:tcBorders>
            <w:noWrap/>
            <w:vAlign w:val="center"/>
            <w:hideMark/>
          </w:tcPr>
          <w:p w14:paraId="3CC3704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2</w:t>
            </w:r>
          </w:p>
        </w:tc>
        <w:tc>
          <w:tcPr>
            <w:tcW w:w="233" w:type="pct"/>
            <w:tcBorders>
              <w:top w:val="nil"/>
              <w:left w:val="nil"/>
              <w:bottom w:val="single" w:sz="4" w:space="0" w:color="auto"/>
              <w:right w:val="nil"/>
            </w:tcBorders>
            <w:noWrap/>
            <w:vAlign w:val="center"/>
            <w:hideMark/>
          </w:tcPr>
          <w:p w14:paraId="30B6B59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90</w:t>
            </w:r>
          </w:p>
        </w:tc>
        <w:tc>
          <w:tcPr>
            <w:tcW w:w="447" w:type="pct"/>
            <w:tcBorders>
              <w:top w:val="nil"/>
              <w:left w:val="single" w:sz="4" w:space="0" w:color="auto"/>
              <w:bottom w:val="single" w:sz="4" w:space="0" w:color="auto"/>
              <w:right w:val="nil"/>
            </w:tcBorders>
            <w:noWrap/>
            <w:vAlign w:val="center"/>
            <w:hideMark/>
          </w:tcPr>
          <w:p w14:paraId="6C6180B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3,60</w:t>
            </w:r>
          </w:p>
        </w:tc>
        <w:tc>
          <w:tcPr>
            <w:tcW w:w="447" w:type="pct"/>
            <w:tcBorders>
              <w:top w:val="nil"/>
              <w:left w:val="single" w:sz="4" w:space="0" w:color="auto"/>
              <w:bottom w:val="single" w:sz="4" w:space="0" w:color="auto"/>
              <w:right w:val="nil"/>
            </w:tcBorders>
            <w:noWrap/>
            <w:vAlign w:val="center"/>
            <w:hideMark/>
          </w:tcPr>
          <w:p w14:paraId="7393563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324</w:t>
            </w:r>
          </w:p>
        </w:tc>
        <w:tc>
          <w:tcPr>
            <w:tcW w:w="469" w:type="pct"/>
            <w:tcBorders>
              <w:top w:val="nil"/>
              <w:left w:val="single" w:sz="4" w:space="0" w:color="auto"/>
              <w:bottom w:val="single" w:sz="4" w:space="0" w:color="auto"/>
              <w:right w:val="single" w:sz="8" w:space="0" w:color="auto"/>
            </w:tcBorders>
            <w:noWrap/>
            <w:vAlign w:val="center"/>
            <w:hideMark/>
          </w:tcPr>
          <w:p w14:paraId="765FCB0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51886DEF" w14:textId="77777777" w:rsidTr="00786858">
        <w:trPr>
          <w:trHeight w:val="510"/>
        </w:trPr>
        <w:tc>
          <w:tcPr>
            <w:tcW w:w="166" w:type="pct"/>
            <w:tcBorders>
              <w:top w:val="nil"/>
              <w:left w:val="single" w:sz="8" w:space="0" w:color="auto"/>
              <w:bottom w:val="single" w:sz="4" w:space="0" w:color="auto"/>
              <w:right w:val="single" w:sz="4" w:space="0" w:color="auto"/>
            </w:tcBorders>
            <w:noWrap/>
            <w:vAlign w:val="center"/>
            <w:hideMark/>
          </w:tcPr>
          <w:p w14:paraId="00EAC5B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30</w:t>
            </w:r>
          </w:p>
        </w:tc>
        <w:tc>
          <w:tcPr>
            <w:tcW w:w="2920" w:type="pct"/>
            <w:tcBorders>
              <w:top w:val="nil"/>
              <w:left w:val="nil"/>
              <w:bottom w:val="single" w:sz="4" w:space="0" w:color="auto"/>
              <w:right w:val="nil"/>
            </w:tcBorders>
            <w:vAlign w:val="center"/>
            <w:hideMark/>
          </w:tcPr>
          <w:p w14:paraId="72C210B0" w14:textId="77777777" w:rsidR="0015559A"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Tee kruuskatte taastamine - teekatte ehitamine koos tihendamisega.                         </w:t>
            </w:r>
          </w:p>
          <w:p w14:paraId="49AF3F97" w14:textId="5B29EEFC"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Kruus fr 0/32 mm. Pos 6, H=10 cm</w:t>
            </w:r>
          </w:p>
        </w:tc>
        <w:tc>
          <w:tcPr>
            <w:tcW w:w="317" w:type="pct"/>
            <w:tcBorders>
              <w:top w:val="nil"/>
              <w:left w:val="single" w:sz="4" w:space="0" w:color="auto"/>
              <w:bottom w:val="single" w:sz="4" w:space="0" w:color="auto"/>
              <w:right w:val="single" w:sz="4" w:space="0" w:color="auto"/>
            </w:tcBorders>
            <w:noWrap/>
            <w:vAlign w:val="center"/>
            <w:hideMark/>
          </w:tcPr>
          <w:p w14:paraId="63275C5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2</w:t>
            </w:r>
          </w:p>
        </w:tc>
        <w:tc>
          <w:tcPr>
            <w:tcW w:w="233" w:type="pct"/>
            <w:tcBorders>
              <w:top w:val="nil"/>
              <w:left w:val="nil"/>
              <w:bottom w:val="single" w:sz="4" w:space="0" w:color="auto"/>
              <w:right w:val="nil"/>
            </w:tcBorders>
            <w:noWrap/>
            <w:vAlign w:val="center"/>
            <w:hideMark/>
          </w:tcPr>
          <w:p w14:paraId="780E952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66</w:t>
            </w:r>
          </w:p>
        </w:tc>
        <w:tc>
          <w:tcPr>
            <w:tcW w:w="447" w:type="pct"/>
            <w:tcBorders>
              <w:top w:val="nil"/>
              <w:left w:val="single" w:sz="4" w:space="0" w:color="auto"/>
              <w:bottom w:val="single" w:sz="4" w:space="0" w:color="auto"/>
              <w:right w:val="nil"/>
            </w:tcBorders>
            <w:noWrap/>
            <w:vAlign w:val="center"/>
            <w:hideMark/>
          </w:tcPr>
          <w:p w14:paraId="627BE1D0"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2,10</w:t>
            </w:r>
          </w:p>
        </w:tc>
        <w:tc>
          <w:tcPr>
            <w:tcW w:w="447" w:type="pct"/>
            <w:tcBorders>
              <w:top w:val="nil"/>
              <w:left w:val="single" w:sz="4" w:space="0" w:color="auto"/>
              <w:bottom w:val="single" w:sz="4" w:space="0" w:color="auto"/>
              <w:right w:val="nil"/>
            </w:tcBorders>
            <w:noWrap/>
            <w:vAlign w:val="center"/>
            <w:hideMark/>
          </w:tcPr>
          <w:p w14:paraId="4592C5B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139</w:t>
            </w:r>
          </w:p>
        </w:tc>
        <w:tc>
          <w:tcPr>
            <w:tcW w:w="469" w:type="pct"/>
            <w:tcBorders>
              <w:top w:val="nil"/>
              <w:left w:val="single" w:sz="4" w:space="0" w:color="auto"/>
              <w:bottom w:val="single" w:sz="4" w:space="0" w:color="auto"/>
              <w:right w:val="single" w:sz="8" w:space="0" w:color="auto"/>
            </w:tcBorders>
            <w:noWrap/>
            <w:vAlign w:val="center"/>
            <w:hideMark/>
          </w:tcPr>
          <w:p w14:paraId="2AB7356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604C527" w14:textId="77777777" w:rsidTr="00786858">
        <w:trPr>
          <w:trHeight w:val="510"/>
        </w:trPr>
        <w:tc>
          <w:tcPr>
            <w:tcW w:w="166" w:type="pct"/>
            <w:tcBorders>
              <w:top w:val="nil"/>
              <w:left w:val="single" w:sz="8" w:space="0" w:color="auto"/>
              <w:bottom w:val="single" w:sz="4" w:space="0" w:color="auto"/>
              <w:right w:val="single" w:sz="4" w:space="0" w:color="auto"/>
            </w:tcBorders>
            <w:noWrap/>
            <w:vAlign w:val="center"/>
            <w:hideMark/>
          </w:tcPr>
          <w:p w14:paraId="79EE488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31</w:t>
            </w:r>
          </w:p>
        </w:tc>
        <w:tc>
          <w:tcPr>
            <w:tcW w:w="2920" w:type="pct"/>
            <w:tcBorders>
              <w:top w:val="nil"/>
              <w:left w:val="nil"/>
              <w:bottom w:val="single" w:sz="4" w:space="0" w:color="auto"/>
              <w:right w:val="nil"/>
            </w:tcBorders>
            <w:vAlign w:val="center"/>
            <w:hideMark/>
          </w:tcPr>
          <w:p w14:paraId="36EF861C" w14:textId="77777777" w:rsidR="0015559A"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Tee asfaltkatte taastamine - geotekstiili NGS4, laius 5 m </w:t>
            </w:r>
          </w:p>
          <w:p w14:paraId="45617A06" w14:textId="454D061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paigaldamine tasandatud muldkehale</w:t>
            </w:r>
          </w:p>
        </w:tc>
        <w:tc>
          <w:tcPr>
            <w:tcW w:w="317" w:type="pct"/>
            <w:tcBorders>
              <w:top w:val="nil"/>
              <w:left w:val="single" w:sz="4" w:space="0" w:color="auto"/>
              <w:bottom w:val="single" w:sz="4" w:space="0" w:color="auto"/>
              <w:right w:val="single" w:sz="4" w:space="0" w:color="auto"/>
            </w:tcBorders>
            <w:noWrap/>
            <w:vAlign w:val="center"/>
            <w:hideMark/>
          </w:tcPr>
          <w:p w14:paraId="4793125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2</w:t>
            </w:r>
          </w:p>
        </w:tc>
        <w:tc>
          <w:tcPr>
            <w:tcW w:w="233" w:type="pct"/>
            <w:tcBorders>
              <w:top w:val="nil"/>
              <w:left w:val="nil"/>
              <w:bottom w:val="single" w:sz="4" w:space="0" w:color="auto"/>
              <w:right w:val="nil"/>
            </w:tcBorders>
            <w:noWrap/>
            <w:vAlign w:val="center"/>
            <w:hideMark/>
          </w:tcPr>
          <w:p w14:paraId="70329AF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70</w:t>
            </w:r>
          </w:p>
        </w:tc>
        <w:tc>
          <w:tcPr>
            <w:tcW w:w="447" w:type="pct"/>
            <w:tcBorders>
              <w:top w:val="nil"/>
              <w:left w:val="single" w:sz="4" w:space="0" w:color="auto"/>
              <w:bottom w:val="single" w:sz="4" w:space="0" w:color="auto"/>
              <w:right w:val="nil"/>
            </w:tcBorders>
            <w:noWrap/>
            <w:vAlign w:val="center"/>
            <w:hideMark/>
          </w:tcPr>
          <w:p w14:paraId="60700B5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1,90</w:t>
            </w:r>
          </w:p>
        </w:tc>
        <w:tc>
          <w:tcPr>
            <w:tcW w:w="447" w:type="pct"/>
            <w:tcBorders>
              <w:top w:val="nil"/>
              <w:left w:val="single" w:sz="4" w:space="0" w:color="auto"/>
              <w:bottom w:val="single" w:sz="4" w:space="0" w:color="auto"/>
              <w:right w:val="nil"/>
            </w:tcBorders>
            <w:noWrap/>
            <w:vAlign w:val="center"/>
            <w:hideMark/>
          </w:tcPr>
          <w:p w14:paraId="4570BE9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133</w:t>
            </w:r>
          </w:p>
        </w:tc>
        <w:tc>
          <w:tcPr>
            <w:tcW w:w="469" w:type="pct"/>
            <w:tcBorders>
              <w:top w:val="nil"/>
              <w:left w:val="single" w:sz="4" w:space="0" w:color="auto"/>
              <w:bottom w:val="single" w:sz="4" w:space="0" w:color="auto"/>
              <w:right w:val="single" w:sz="8" w:space="0" w:color="auto"/>
            </w:tcBorders>
            <w:noWrap/>
            <w:vAlign w:val="center"/>
            <w:hideMark/>
          </w:tcPr>
          <w:p w14:paraId="114C452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28E0E04A" w14:textId="77777777" w:rsidTr="00786858">
        <w:trPr>
          <w:trHeight w:val="510"/>
        </w:trPr>
        <w:tc>
          <w:tcPr>
            <w:tcW w:w="166" w:type="pct"/>
            <w:tcBorders>
              <w:top w:val="nil"/>
              <w:left w:val="single" w:sz="8" w:space="0" w:color="auto"/>
              <w:bottom w:val="single" w:sz="4" w:space="0" w:color="auto"/>
              <w:right w:val="single" w:sz="4" w:space="0" w:color="auto"/>
            </w:tcBorders>
            <w:noWrap/>
            <w:vAlign w:val="center"/>
            <w:hideMark/>
          </w:tcPr>
          <w:p w14:paraId="700C2B8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32</w:t>
            </w:r>
          </w:p>
        </w:tc>
        <w:tc>
          <w:tcPr>
            <w:tcW w:w="2920" w:type="pct"/>
            <w:tcBorders>
              <w:top w:val="nil"/>
              <w:left w:val="nil"/>
              <w:bottom w:val="single" w:sz="4" w:space="0" w:color="auto"/>
              <w:right w:val="nil"/>
            </w:tcBorders>
            <w:vAlign w:val="center"/>
            <w:hideMark/>
          </w:tcPr>
          <w:p w14:paraId="681C2CBF" w14:textId="77777777" w:rsidR="0015559A"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Tee asfaltkatte taastamine - killustikust teealuse ehitamine koos tihendamisega. </w:t>
            </w:r>
          </w:p>
          <w:p w14:paraId="1DEFBDE1" w14:textId="1DF8AD4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Killustik fr 32/63 mm, kiilutud </w:t>
            </w:r>
            <w:proofErr w:type="spellStart"/>
            <w:r w:rsidRPr="00786858">
              <w:rPr>
                <w:rFonts w:eastAsia="Times New Roman" w:cs="Arial"/>
                <w:color w:val="000000"/>
                <w:szCs w:val="20"/>
                <w:lang w:eastAsia="et-EE"/>
              </w:rPr>
              <w:t>fr</w:t>
            </w:r>
            <w:proofErr w:type="spellEnd"/>
            <w:r w:rsidRPr="00786858">
              <w:rPr>
                <w:rFonts w:eastAsia="Times New Roman" w:cs="Arial"/>
                <w:color w:val="000000"/>
                <w:szCs w:val="20"/>
                <w:lang w:eastAsia="et-EE"/>
              </w:rPr>
              <w:t xml:space="preserve"> 16/32 mm + 4/16 mm, H=20 cm</w:t>
            </w:r>
          </w:p>
        </w:tc>
        <w:tc>
          <w:tcPr>
            <w:tcW w:w="317" w:type="pct"/>
            <w:tcBorders>
              <w:top w:val="nil"/>
              <w:left w:val="single" w:sz="4" w:space="0" w:color="auto"/>
              <w:bottom w:val="single" w:sz="4" w:space="0" w:color="auto"/>
              <w:right w:val="single" w:sz="4" w:space="0" w:color="auto"/>
            </w:tcBorders>
            <w:noWrap/>
            <w:vAlign w:val="center"/>
            <w:hideMark/>
          </w:tcPr>
          <w:p w14:paraId="11542BB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2</w:t>
            </w:r>
          </w:p>
        </w:tc>
        <w:tc>
          <w:tcPr>
            <w:tcW w:w="233" w:type="pct"/>
            <w:tcBorders>
              <w:top w:val="nil"/>
              <w:left w:val="nil"/>
              <w:bottom w:val="single" w:sz="4" w:space="0" w:color="auto"/>
              <w:right w:val="nil"/>
            </w:tcBorders>
            <w:noWrap/>
            <w:vAlign w:val="center"/>
            <w:hideMark/>
          </w:tcPr>
          <w:p w14:paraId="651EEB0B"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65</w:t>
            </w:r>
          </w:p>
        </w:tc>
        <w:tc>
          <w:tcPr>
            <w:tcW w:w="447" w:type="pct"/>
            <w:tcBorders>
              <w:top w:val="nil"/>
              <w:left w:val="single" w:sz="4" w:space="0" w:color="auto"/>
              <w:bottom w:val="single" w:sz="4" w:space="0" w:color="auto"/>
              <w:right w:val="nil"/>
            </w:tcBorders>
            <w:noWrap/>
            <w:vAlign w:val="center"/>
            <w:hideMark/>
          </w:tcPr>
          <w:p w14:paraId="6E2BE8B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7,41</w:t>
            </w:r>
          </w:p>
        </w:tc>
        <w:tc>
          <w:tcPr>
            <w:tcW w:w="447" w:type="pct"/>
            <w:tcBorders>
              <w:top w:val="nil"/>
              <w:left w:val="single" w:sz="4" w:space="0" w:color="auto"/>
              <w:bottom w:val="single" w:sz="4" w:space="0" w:color="auto"/>
              <w:right w:val="nil"/>
            </w:tcBorders>
            <w:noWrap/>
            <w:vAlign w:val="center"/>
            <w:hideMark/>
          </w:tcPr>
          <w:p w14:paraId="258BF85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482</w:t>
            </w:r>
          </w:p>
        </w:tc>
        <w:tc>
          <w:tcPr>
            <w:tcW w:w="469" w:type="pct"/>
            <w:tcBorders>
              <w:top w:val="nil"/>
              <w:left w:val="single" w:sz="4" w:space="0" w:color="auto"/>
              <w:bottom w:val="single" w:sz="4" w:space="0" w:color="auto"/>
              <w:right w:val="single" w:sz="8" w:space="0" w:color="auto"/>
            </w:tcBorders>
            <w:noWrap/>
            <w:vAlign w:val="center"/>
            <w:hideMark/>
          </w:tcPr>
          <w:p w14:paraId="05C31A9E"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4E31112F" w14:textId="77777777" w:rsidTr="00786858">
        <w:trPr>
          <w:trHeight w:val="510"/>
        </w:trPr>
        <w:tc>
          <w:tcPr>
            <w:tcW w:w="166" w:type="pct"/>
            <w:tcBorders>
              <w:top w:val="nil"/>
              <w:left w:val="single" w:sz="8" w:space="0" w:color="auto"/>
              <w:bottom w:val="single" w:sz="4" w:space="0" w:color="auto"/>
              <w:right w:val="single" w:sz="4" w:space="0" w:color="auto"/>
            </w:tcBorders>
            <w:noWrap/>
            <w:vAlign w:val="center"/>
            <w:hideMark/>
          </w:tcPr>
          <w:p w14:paraId="560935E6"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33</w:t>
            </w:r>
          </w:p>
        </w:tc>
        <w:tc>
          <w:tcPr>
            <w:tcW w:w="2920" w:type="pct"/>
            <w:tcBorders>
              <w:top w:val="nil"/>
              <w:left w:val="nil"/>
              <w:bottom w:val="single" w:sz="4" w:space="0" w:color="auto"/>
              <w:right w:val="nil"/>
            </w:tcBorders>
            <w:vAlign w:val="center"/>
            <w:hideMark/>
          </w:tcPr>
          <w:p w14:paraId="0126F331" w14:textId="77777777" w:rsidR="0015559A"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 xml:space="preserve">Tee asfaltkatte taastamine - kahekihilise asfaltkatte ehitamine koos tihendamisega </w:t>
            </w:r>
          </w:p>
          <w:p w14:paraId="3A65892E" w14:textId="1BED7ED2"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AC16 surf 70/100, H=4 cm, AC20 base 70/100 H=5 cm</w:t>
            </w:r>
          </w:p>
        </w:tc>
        <w:tc>
          <w:tcPr>
            <w:tcW w:w="317" w:type="pct"/>
            <w:tcBorders>
              <w:top w:val="nil"/>
              <w:left w:val="single" w:sz="4" w:space="0" w:color="auto"/>
              <w:bottom w:val="single" w:sz="4" w:space="0" w:color="auto"/>
              <w:right w:val="single" w:sz="4" w:space="0" w:color="auto"/>
            </w:tcBorders>
            <w:noWrap/>
            <w:vAlign w:val="center"/>
            <w:hideMark/>
          </w:tcPr>
          <w:p w14:paraId="644C6E4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m</w:t>
            </w:r>
            <w:r w:rsidRPr="00786858">
              <w:rPr>
                <w:rFonts w:eastAsia="Times New Roman" w:cs="Arial"/>
                <w:color w:val="000000"/>
                <w:szCs w:val="20"/>
                <w:vertAlign w:val="superscript"/>
                <w:lang w:eastAsia="et-EE"/>
              </w:rPr>
              <w:t>2</w:t>
            </w:r>
          </w:p>
        </w:tc>
        <w:tc>
          <w:tcPr>
            <w:tcW w:w="233" w:type="pct"/>
            <w:tcBorders>
              <w:top w:val="nil"/>
              <w:left w:val="nil"/>
              <w:bottom w:val="single" w:sz="4" w:space="0" w:color="auto"/>
              <w:right w:val="nil"/>
            </w:tcBorders>
            <w:noWrap/>
            <w:vAlign w:val="center"/>
            <w:hideMark/>
          </w:tcPr>
          <w:p w14:paraId="632F2E9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46</w:t>
            </w:r>
          </w:p>
        </w:tc>
        <w:tc>
          <w:tcPr>
            <w:tcW w:w="447" w:type="pct"/>
            <w:tcBorders>
              <w:top w:val="nil"/>
              <w:left w:val="single" w:sz="4" w:space="0" w:color="auto"/>
              <w:bottom w:val="single" w:sz="4" w:space="0" w:color="auto"/>
              <w:right w:val="nil"/>
            </w:tcBorders>
            <w:noWrap/>
            <w:vAlign w:val="center"/>
            <w:hideMark/>
          </w:tcPr>
          <w:p w14:paraId="241C76A2"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21,37</w:t>
            </w:r>
          </w:p>
        </w:tc>
        <w:tc>
          <w:tcPr>
            <w:tcW w:w="447" w:type="pct"/>
            <w:tcBorders>
              <w:top w:val="nil"/>
              <w:left w:val="single" w:sz="4" w:space="0" w:color="auto"/>
              <w:bottom w:val="single" w:sz="4" w:space="0" w:color="auto"/>
              <w:right w:val="nil"/>
            </w:tcBorders>
            <w:noWrap/>
            <w:vAlign w:val="center"/>
            <w:hideMark/>
          </w:tcPr>
          <w:p w14:paraId="72FFFBC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983</w:t>
            </w:r>
          </w:p>
        </w:tc>
        <w:tc>
          <w:tcPr>
            <w:tcW w:w="469" w:type="pct"/>
            <w:tcBorders>
              <w:top w:val="nil"/>
              <w:left w:val="single" w:sz="4" w:space="0" w:color="auto"/>
              <w:bottom w:val="single" w:sz="4" w:space="0" w:color="auto"/>
              <w:right w:val="single" w:sz="8" w:space="0" w:color="auto"/>
            </w:tcBorders>
            <w:noWrap/>
            <w:vAlign w:val="center"/>
            <w:hideMark/>
          </w:tcPr>
          <w:p w14:paraId="616A830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35320EB4" w14:textId="77777777" w:rsidTr="00786858">
        <w:trPr>
          <w:trHeight w:val="300"/>
        </w:trPr>
        <w:tc>
          <w:tcPr>
            <w:tcW w:w="5000" w:type="pct"/>
            <w:gridSpan w:val="7"/>
            <w:tcBorders>
              <w:top w:val="single" w:sz="4" w:space="0" w:color="auto"/>
              <w:left w:val="single" w:sz="8" w:space="0" w:color="auto"/>
              <w:bottom w:val="single" w:sz="4" w:space="0" w:color="auto"/>
              <w:right w:val="single" w:sz="8" w:space="0" w:color="000000"/>
            </w:tcBorders>
            <w:shd w:val="clear" w:color="000000" w:fill="FFFFCC"/>
            <w:noWrap/>
            <w:vAlign w:val="center"/>
            <w:hideMark/>
          </w:tcPr>
          <w:p w14:paraId="4B6D250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Tehnovõrkude ümberehitamine</w:t>
            </w:r>
          </w:p>
        </w:tc>
      </w:tr>
      <w:tr w:rsidR="00786858" w:rsidRPr="00786858" w14:paraId="4B81B12A"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5C6AD9B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34</w:t>
            </w:r>
          </w:p>
        </w:tc>
        <w:tc>
          <w:tcPr>
            <w:tcW w:w="2920" w:type="pct"/>
            <w:tcBorders>
              <w:top w:val="nil"/>
              <w:left w:val="nil"/>
              <w:bottom w:val="single" w:sz="4" w:space="0" w:color="auto"/>
              <w:right w:val="nil"/>
            </w:tcBorders>
            <w:vAlign w:val="center"/>
            <w:hideMark/>
          </w:tcPr>
          <w:p w14:paraId="0A2F48E1"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Vaakumkanalisatsiooni ümberehitamine spetsialisti juhendamisel</w:t>
            </w:r>
          </w:p>
        </w:tc>
        <w:tc>
          <w:tcPr>
            <w:tcW w:w="317" w:type="pct"/>
            <w:tcBorders>
              <w:top w:val="nil"/>
              <w:left w:val="single" w:sz="4" w:space="0" w:color="auto"/>
              <w:bottom w:val="single" w:sz="4" w:space="0" w:color="auto"/>
              <w:right w:val="single" w:sz="4" w:space="0" w:color="auto"/>
            </w:tcBorders>
            <w:noWrap/>
            <w:vAlign w:val="center"/>
            <w:hideMark/>
          </w:tcPr>
          <w:p w14:paraId="530B9BD4"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töö</w:t>
            </w:r>
          </w:p>
        </w:tc>
        <w:tc>
          <w:tcPr>
            <w:tcW w:w="233" w:type="pct"/>
            <w:tcBorders>
              <w:top w:val="nil"/>
              <w:left w:val="nil"/>
              <w:bottom w:val="single" w:sz="4" w:space="0" w:color="auto"/>
              <w:right w:val="nil"/>
            </w:tcBorders>
            <w:noWrap/>
            <w:vAlign w:val="center"/>
            <w:hideMark/>
          </w:tcPr>
          <w:p w14:paraId="7F6607C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w:t>
            </w:r>
          </w:p>
        </w:tc>
        <w:tc>
          <w:tcPr>
            <w:tcW w:w="447" w:type="pct"/>
            <w:tcBorders>
              <w:top w:val="nil"/>
              <w:left w:val="single" w:sz="4" w:space="0" w:color="auto"/>
              <w:bottom w:val="single" w:sz="4" w:space="0" w:color="auto"/>
              <w:right w:val="nil"/>
            </w:tcBorders>
            <w:noWrap/>
            <w:vAlign w:val="center"/>
            <w:hideMark/>
          </w:tcPr>
          <w:p w14:paraId="08454F7D"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1000</w:t>
            </w:r>
          </w:p>
        </w:tc>
        <w:tc>
          <w:tcPr>
            <w:tcW w:w="447" w:type="pct"/>
            <w:tcBorders>
              <w:top w:val="nil"/>
              <w:left w:val="single" w:sz="4" w:space="0" w:color="auto"/>
              <w:bottom w:val="single" w:sz="4" w:space="0" w:color="auto"/>
              <w:right w:val="nil"/>
            </w:tcBorders>
            <w:noWrap/>
            <w:vAlign w:val="center"/>
            <w:hideMark/>
          </w:tcPr>
          <w:p w14:paraId="66071AFE"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1000</w:t>
            </w:r>
          </w:p>
        </w:tc>
        <w:tc>
          <w:tcPr>
            <w:tcW w:w="469" w:type="pct"/>
            <w:tcBorders>
              <w:top w:val="nil"/>
              <w:left w:val="single" w:sz="4" w:space="0" w:color="auto"/>
              <w:bottom w:val="single" w:sz="4" w:space="0" w:color="auto"/>
              <w:right w:val="single" w:sz="8" w:space="0" w:color="auto"/>
            </w:tcBorders>
            <w:noWrap/>
            <w:vAlign w:val="center"/>
            <w:hideMark/>
          </w:tcPr>
          <w:p w14:paraId="39A35F0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480EAD60"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49766A6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35</w:t>
            </w:r>
          </w:p>
        </w:tc>
        <w:tc>
          <w:tcPr>
            <w:tcW w:w="2920" w:type="pct"/>
            <w:tcBorders>
              <w:top w:val="nil"/>
              <w:left w:val="nil"/>
              <w:bottom w:val="single" w:sz="4" w:space="0" w:color="auto"/>
              <w:right w:val="nil"/>
            </w:tcBorders>
            <w:vAlign w:val="center"/>
            <w:hideMark/>
          </w:tcPr>
          <w:p w14:paraId="5EDBE813"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Aeratsioonikaevu ehitamine spetsialisti juhendamisel</w:t>
            </w:r>
          </w:p>
        </w:tc>
        <w:tc>
          <w:tcPr>
            <w:tcW w:w="317" w:type="pct"/>
            <w:tcBorders>
              <w:top w:val="nil"/>
              <w:left w:val="single" w:sz="4" w:space="0" w:color="auto"/>
              <w:bottom w:val="single" w:sz="4" w:space="0" w:color="auto"/>
              <w:right w:val="single" w:sz="4" w:space="0" w:color="auto"/>
            </w:tcBorders>
            <w:noWrap/>
            <w:vAlign w:val="center"/>
            <w:hideMark/>
          </w:tcPr>
          <w:p w14:paraId="3562FCC4"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tk</w:t>
            </w:r>
          </w:p>
        </w:tc>
        <w:tc>
          <w:tcPr>
            <w:tcW w:w="233" w:type="pct"/>
            <w:tcBorders>
              <w:top w:val="nil"/>
              <w:left w:val="nil"/>
              <w:bottom w:val="single" w:sz="4" w:space="0" w:color="auto"/>
              <w:right w:val="nil"/>
            </w:tcBorders>
            <w:noWrap/>
            <w:vAlign w:val="center"/>
            <w:hideMark/>
          </w:tcPr>
          <w:p w14:paraId="3187B93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w:t>
            </w:r>
          </w:p>
        </w:tc>
        <w:tc>
          <w:tcPr>
            <w:tcW w:w="447" w:type="pct"/>
            <w:tcBorders>
              <w:top w:val="nil"/>
              <w:left w:val="single" w:sz="4" w:space="0" w:color="auto"/>
              <w:bottom w:val="single" w:sz="4" w:space="0" w:color="auto"/>
              <w:right w:val="nil"/>
            </w:tcBorders>
            <w:noWrap/>
            <w:vAlign w:val="center"/>
            <w:hideMark/>
          </w:tcPr>
          <w:p w14:paraId="3ED8DD1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2000</w:t>
            </w:r>
          </w:p>
        </w:tc>
        <w:tc>
          <w:tcPr>
            <w:tcW w:w="447" w:type="pct"/>
            <w:tcBorders>
              <w:top w:val="nil"/>
              <w:left w:val="single" w:sz="4" w:space="0" w:color="auto"/>
              <w:bottom w:val="single" w:sz="4" w:space="0" w:color="auto"/>
              <w:right w:val="nil"/>
            </w:tcBorders>
            <w:noWrap/>
            <w:vAlign w:val="center"/>
            <w:hideMark/>
          </w:tcPr>
          <w:p w14:paraId="20A706C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2000</w:t>
            </w:r>
          </w:p>
        </w:tc>
        <w:tc>
          <w:tcPr>
            <w:tcW w:w="469" w:type="pct"/>
            <w:tcBorders>
              <w:top w:val="nil"/>
              <w:left w:val="single" w:sz="4" w:space="0" w:color="auto"/>
              <w:bottom w:val="single" w:sz="4" w:space="0" w:color="auto"/>
              <w:right w:val="single" w:sz="8" w:space="0" w:color="auto"/>
            </w:tcBorders>
            <w:noWrap/>
            <w:vAlign w:val="center"/>
            <w:hideMark/>
          </w:tcPr>
          <w:p w14:paraId="42BC2CC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03EED596"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761E28F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36</w:t>
            </w:r>
          </w:p>
        </w:tc>
        <w:tc>
          <w:tcPr>
            <w:tcW w:w="2920" w:type="pct"/>
            <w:tcBorders>
              <w:top w:val="nil"/>
              <w:left w:val="nil"/>
              <w:bottom w:val="single" w:sz="4" w:space="0" w:color="auto"/>
              <w:right w:val="nil"/>
            </w:tcBorders>
            <w:vAlign w:val="center"/>
            <w:hideMark/>
          </w:tcPr>
          <w:p w14:paraId="7E169DE9"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Veetorustiku ja survekanalisatsiooni ümberpaigaldamine koos soojustamisega</w:t>
            </w:r>
          </w:p>
        </w:tc>
        <w:tc>
          <w:tcPr>
            <w:tcW w:w="317" w:type="pct"/>
            <w:tcBorders>
              <w:top w:val="nil"/>
              <w:left w:val="single" w:sz="4" w:space="0" w:color="auto"/>
              <w:bottom w:val="single" w:sz="4" w:space="0" w:color="auto"/>
              <w:right w:val="single" w:sz="4" w:space="0" w:color="auto"/>
            </w:tcBorders>
            <w:noWrap/>
            <w:vAlign w:val="center"/>
            <w:hideMark/>
          </w:tcPr>
          <w:p w14:paraId="44B50288"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töö</w:t>
            </w:r>
          </w:p>
        </w:tc>
        <w:tc>
          <w:tcPr>
            <w:tcW w:w="233" w:type="pct"/>
            <w:tcBorders>
              <w:top w:val="nil"/>
              <w:left w:val="nil"/>
              <w:bottom w:val="single" w:sz="4" w:space="0" w:color="auto"/>
              <w:right w:val="nil"/>
            </w:tcBorders>
            <w:noWrap/>
            <w:vAlign w:val="center"/>
            <w:hideMark/>
          </w:tcPr>
          <w:p w14:paraId="6F2F043A"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w:t>
            </w:r>
          </w:p>
        </w:tc>
        <w:tc>
          <w:tcPr>
            <w:tcW w:w="447" w:type="pct"/>
            <w:tcBorders>
              <w:top w:val="nil"/>
              <w:left w:val="single" w:sz="4" w:space="0" w:color="auto"/>
              <w:bottom w:val="single" w:sz="4" w:space="0" w:color="auto"/>
              <w:right w:val="nil"/>
            </w:tcBorders>
            <w:noWrap/>
            <w:vAlign w:val="center"/>
            <w:hideMark/>
          </w:tcPr>
          <w:p w14:paraId="79C229B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500</w:t>
            </w:r>
          </w:p>
        </w:tc>
        <w:tc>
          <w:tcPr>
            <w:tcW w:w="447" w:type="pct"/>
            <w:tcBorders>
              <w:top w:val="nil"/>
              <w:left w:val="single" w:sz="4" w:space="0" w:color="auto"/>
              <w:bottom w:val="single" w:sz="4" w:space="0" w:color="auto"/>
              <w:right w:val="nil"/>
            </w:tcBorders>
            <w:noWrap/>
            <w:vAlign w:val="center"/>
            <w:hideMark/>
          </w:tcPr>
          <w:p w14:paraId="28C6589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500</w:t>
            </w:r>
          </w:p>
        </w:tc>
        <w:tc>
          <w:tcPr>
            <w:tcW w:w="469" w:type="pct"/>
            <w:tcBorders>
              <w:top w:val="nil"/>
              <w:left w:val="single" w:sz="4" w:space="0" w:color="auto"/>
              <w:bottom w:val="single" w:sz="4" w:space="0" w:color="auto"/>
              <w:right w:val="single" w:sz="8" w:space="0" w:color="auto"/>
            </w:tcBorders>
            <w:noWrap/>
            <w:vAlign w:val="center"/>
            <w:hideMark/>
          </w:tcPr>
          <w:p w14:paraId="5C42A633"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06F904AE" w14:textId="77777777" w:rsidTr="00786858">
        <w:trPr>
          <w:trHeight w:val="300"/>
        </w:trPr>
        <w:tc>
          <w:tcPr>
            <w:tcW w:w="166" w:type="pct"/>
            <w:tcBorders>
              <w:top w:val="nil"/>
              <w:left w:val="single" w:sz="8" w:space="0" w:color="auto"/>
              <w:bottom w:val="single" w:sz="4" w:space="0" w:color="auto"/>
              <w:right w:val="single" w:sz="4" w:space="0" w:color="auto"/>
            </w:tcBorders>
            <w:noWrap/>
            <w:vAlign w:val="center"/>
            <w:hideMark/>
          </w:tcPr>
          <w:p w14:paraId="7C8493E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37</w:t>
            </w:r>
          </w:p>
        </w:tc>
        <w:tc>
          <w:tcPr>
            <w:tcW w:w="2920" w:type="pct"/>
            <w:tcBorders>
              <w:top w:val="nil"/>
              <w:left w:val="nil"/>
              <w:bottom w:val="single" w:sz="4" w:space="0" w:color="auto"/>
              <w:right w:val="nil"/>
            </w:tcBorders>
            <w:vAlign w:val="center"/>
            <w:hideMark/>
          </w:tcPr>
          <w:p w14:paraId="052B493C" w14:textId="77777777" w:rsidR="00786858" w:rsidRPr="00786858" w:rsidRDefault="00786858" w:rsidP="00786858">
            <w:pPr>
              <w:spacing w:after="0" w:line="240" w:lineRule="auto"/>
              <w:jc w:val="left"/>
              <w:rPr>
                <w:rFonts w:eastAsia="Times New Roman" w:cs="Arial"/>
                <w:color w:val="000000"/>
                <w:szCs w:val="20"/>
                <w:lang w:eastAsia="et-EE"/>
              </w:rPr>
            </w:pPr>
            <w:r w:rsidRPr="00786858">
              <w:rPr>
                <w:rFonts w:eastAsia="Times New Roman" w:cs="Arial"/>
                <w:color w:val="000000"/>
                <w:szCs w:val="20"/>
                <w:lang w:eastAsia="et-EE"/>
              </w:rPr>
              <w:t>Sidekaabli ümberpaigaldamine</w:t>
            </w:r>
          </w:p>
        </w:tc>
        <w:tc>
          <w:tcPr>
            <w:tcW w:w="317" w:type="pct"/>
            <w:tcBorders>
              <w:top w:val="nil"/>
              <w:left w:val="single" w:sz="4" w:space="0" w:color="auto"/>
              <w:bottom w:val="single" w:sz="4" w:space="0" w:color="auto"/>
              <w:right w:val="single" w:sz="4" w:space="0" w:color="auto"/>
            </w:tcBorders>
            <w:noWrap/>
            <w:vAlign w:val="center"/>
            <w:hideMark/>
          </w:tcPr>
          <w:p w14:paraId="68A53260"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töö</w:t>
            </w:r>
          </w:p>
        </w:tc>
        <w:tc>
          <w:tcPr>
            <w:tcW w:w="233" w:type="pct"/>
            <w:tcBorders>
              <w:top w:val="nil"/>
              <w:left w:val="nil"/>
              <w:bottom w:val="single" w:sz="4" w:space="0" w:color="auto"/>
              <w:right w:val="nil"/>
            </w:tcBorders>
            <w:noWrap/>
            <w:vAlign w:val="center"/>
            <w:hideMark/>
          </w:tcPr>
          <w:p w14:paraId="248A73D4"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w:t>
            </w:r>
          </w:p>
        </w:tc>
        <w:tc>
          <w:tcPr>
            <w:tcW w:w="447" w:type="pct"/>
            <w:tcBorders>
              <w:top w:val="nil"/>
              <w:left w:val="single" w:sz="4" w:space="0" w:color="auto"/>
              <w:bottom w:val="single" w:sz="4" w:space="0" w:color="auto"/>
              <w:right w:val="nil"/>
            </w:tcBorders>
            <w:noWrap/>
            <w:vAlign w:val="center"/>
            <w:hideMark/>
          </w:tcPr>
          <w:p w14:paraId="6E8A5585"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300</w:t>
            </w:r>
          </w:p>
        </w:tc>
        <w:tc>
          <w:tcPr>
            <w:tcW w:w="447" w:type="pct"/>
            <w:tcBorders>
              <w:top w:val="nil"/>
              <w:left w:val="single" w:sz="4" w:space="0" w:color="auto"/>
              <w:bottom w:val="single" w:sz="4" w:space="0" w:color="auto"/>
              <w:right w:val="nil"/>
            </w:tcBorders>
            <w:noWrap/>
            <w:vAlign w:val="center"/>
            <w:hideMark/>
          </w:tcPr>
          <w:p w14:paraId="4BFFB06C"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300</w:t>
            </w:r>
          </w:p>
        </w:tc>
        <w:tc>
          <w:tcPr>
            <w:tcW w:w="469" w:type="pct"/>
            <w:tcBorders>
              <w:top w:val="nil"/>
              <w:left w:val="single" w:sz="4" w:space="0" w:color="auto"/>
              <w:bottom w:val="single" w:sz="4" w:space="0" w:color="auto"/>
              <w:right w:val="single" w:sz="8" w:space="0" w:color="auto"/>
            </w:tcBorders>
            <w:noWrap/>
            <w:vAlign w:val="center"/>
            <w:hideMark/>
          </w:tcPr>
          <w:p w14:paraId="2B2008A9"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18455DD7" w14:textId="77777777" w:rsidTr="00786858">
        <w:trPr>
          <w:trHeight w:val="300"/>
        </w:trPr>
        <w:tc>
          <w:tcPr>
            <w:tcW w:w="166" w:type="pct"/>
            <w:tcBorders>
              <w:top w:val="nil"/>
              <w:left w:val="single" w:sz="8" w:space="0" w:color="auto"/>
              <w:bottom w:val="single" w:sz="4" w:space="0" w:color="auto"/>
              <w:right w:val="nil"/>
            </w:tcBorders>
            <w:shd w:val="clear" w:color="000000" w:fill="CCFFCC"/>
            <w:noWrap/>
            <w:vAlign w:val="center"/>
            <w:hideMark/>
          </w:tcPr>
          <w:p w14:paraId="1A352D0D"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2920" w:type="pct"/>
            <w:tcBorders>
              <w:top w:val="nil"/>
              <w:left w:val="nil"/>
              <w:bottom w:val="single" w:sz="4" w:space="0" w:color="auto"/>
              <w:right w:val="nil"/>
            </w:tcBorders>
            <w:shd w:val="clear" w:color="000000" w:fill="CCFFCC"/>
            <w:noWrap/>
            <w:vAlign w:val="center"/>
            <w:hideMark/>
          </w:tcPr>
          <w:p w14:paraId="050E1B27"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317" w:type="pct"/>
            <w:tcBorders>
              <w:top w:val="nil"/>
              <w:left w:val="nil"/>
              <w:bottom w:val="single" w:sz="4" w:space="0" w:color="auto"/>
              <w:right w:val="nil"/>
            </w:tcBorders>
            <w:shd w:val="clear" w:color="000000" w:fill="CCFFCC"/>
            <w:noWrap/>
            <w:vAlign w:val="center"/>
            <w:hideMark/>
          </w:tcPr>
          <w:p w14:paraId="093448F7"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233" w:type="pct"/>
            <w:tcBorders>
              <w:top w:val="nil"/>
              <w:left w:val="nil"/>
              <w:bottom w:val="single" w:sz="4" w:space="0" w:color="auto"/>
              <w:right w:val="nil"/>
            </w:tcBorders>
            <w:shd w:val="clear" w:color="000000" w:fill="CCFFCC"/>
            <w:noWrap/>
            <w:vAlign w:val="center"/>
            <w:hideMark/>
          </w:tcPr>
          <w:p w14:paraId="35DFDC23"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447" w:type="pct"/>
            <w:tcBorders>
              <w:top w:val="nil"/>
              <w:left w:val="nil"/>
              <w:bottom w:val="single" w:sz="4" w:space="0" w:color="auto"/>
              <w:right w:val="nil"/>
            </w:tcBorders>
            <w:shd w:val="clear" w:color="000000" w:fill="CCFFCC"/>
            <w:noWrap/>
            <w:vAlign w:val="center"/>
            <w:hideMark/>
          </w:tcPr>
          <w:p w14:paraId="680CEB3A" w14:textId="77777777" w:rsidR="00786858" w:rsidRPr="00786858" w:rsidRDefault="00786858" w:rsidP="00786858">
            <w:pPr>
              <w:spacing w:after="0" w:line="240" w:lineRule="auto"/>
              <w:jc w:val="right"/>
              <w:rPr>
                <w:rFonts w:eastAsia="Times New Roman" w:cs="Arial"/>
                <w:b/>
                <w:bCs/>
                <w:color w:val="000000"/>
                <w:szCs w:val="20"/>
                <w:lang w:eastAsia="et-EE"/>
              </w:rPr>
            </w:pPr>
            <w:r w:rsidRPr="00786858">
              <w:rPr>
                <w:rFonts w:eastAsia="Times New Roman" w:cs="Arial"/>
                <w:b/>
                <w:bCs/>
                <w:color w:val="000000"/>
                <w:szCs w:val="20"/>
                <w:lang w:eastAsia="et-EE"/>
              </w:rPr>
              <w:t>Kokku</w:t>
            </w:r>
          </w:p>
        </w:tc>
        <w:tc>
          <w:tcPr>
            <w:tcW w:w="447" w:type="pct"/>
            <w:tcBorders>
              <w:top w:val="nil"/>
              <w:left w:val="single" w:sz="4" w:space="0" w:color="auto"/>
              <w:bottom w:val="single" w:sz="4" w:space="0" w:color="auto"/>
              <w:right w:val="single" w:sz="4" w:space="0" w:color="auto"/>
            </w:tcBorders>
            <w:shd w:val="clear" w:color="000000" w:fill="CCFFCC"/>
            <w:noWrap/>
            <w:vAlign w:val="center"/>
            <w:hideMark/>
          </w:tcPr>
          <w:p w14:paraId="52A8F8F8"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18182</w:t>
            </w:r>
          </w:p>
        </w:tc>
        <w:tc>
          <w:tcPr>
            <w:tcW w:w="469" w:type="pct"/>
            <w:tcBorders>
              <w:top w:val="nil"/>
              <w:left w:val="nil"/>
              <w:bottom w:val="single" w:sz="4" w:space="0" w:color="auto"/>
              <w:right w:val="single" w:sz="8" w:space="0" w:color="auto"/>
            </w:tcBorders>
            <w:shd w:val="clear" w:color="000000" w:fill="CCFFCC"/>
            <w:noWrap/>
            <w:vAlign w:val="center"/>
            <w:hideMark/>
          </w:tcPr>
          <w:p w14:paraId="37642753"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r>
      <w:tr w:rsidR="00786858" w:rsidRPr="00786858" w14:paraId="50411E17" w14:textId="77777777" w:rsidTr="00786858">
        <w:trPr>
          <w:trHeight w:val="300"/>
        </w:trPr>
        <w:tc>
          <w:tcPr>
            <w:tcW w:w="5000" w:type="pct"/>
            <w:gridSpan w:val="7"/>
            <w:tcBorders>
              <w:top w:val="single" w:sz="4" w:space="0" w:color="auto"/>
              <w:left w:val="single" w:sz="8" w:space="0" w:color="auto"/>
              <w:bottom w:val="single" w:sz="4" w:space="0" w:color="auto"/>
              <w:right w:val="single" w:sz="8" w:space="0" w:color="000000"/>
            </w:tcBorders>
            <w:shd w:val="clear" w:color="000000" w:fill="FDE9D9"/>
            <w:noWrap/>
            <w:vAlign w:val="center"/>
            <w:hideMark/>
          </w:tcPr>
          <w:p w14:paraId="382DCDE8" w14:textId="77777777" w:rsidR="00786858" w:rsidRPr="00786858" w:rsidRDefault="00786858" w:rsidP="00786858">
            <w:pPr>
              <w:spacing w:after="0" w:line="240" w:lineRule="auto"/>
              <w:ind w:firstLineChars="300" w:firstLine="602"/>
              <w:jc w:val="left"/>
              <w:rPr>
                <w:rFonts w:eastAsia="Times New Roman" w:cs="Arial"/>
                <w:b/>
                <w:bCs/>
                <w:color w:val="000000"/>
                <w:szCs w:val="20"/>
                <w:lang w:eastAsia="et-EE"/>
              </w:rPr>
            </w:pPr>
            <w:r w:rsidRPr="00786858">
              <w:rPr>
                <w:rFonts w:eastAsia="Times New Roman" w:cs="Arial"/>
                <w:b/>
                <w:bCs/>
                <w:color w:val="000000"/>
                <w:szCs w:val="20"/>
                <w:lang w:eastAsia="et-EE"/>
              </w:rPr>
              <w:t>4. Keskkonnakaitserajatiste rajamine</w:t>
            </w:r>
          </w:p>
        </w:tc>
      </w:tr>
      <w:tr w:rsidR="00786858" w:rsidRPr="00786858" w14:paraId="0E681857" w14:textId="77777777" w:rsidTr="00786858">
        <w:trPr>
          <w:trHeight w:val="300"/>
        </w:trPr>
        <w:tc>
          <w:tcPr>
            <w:tcW w:w="166" w:type="pct"/>
            <w:tcBorders>
              <w:top w:val="nil"/>
              <w:left w:val="single" w:sz="8" w:space="0" w:color="auto"/>
              <w:bottom w:val="nil"/>
              <w:right w:val="single" w:sz="4" w:space="0" w:color="auto"/>
            </w:tcBorders>
            <w:noWrap/>
            <w:vAlign w:val="center"/>
            <w:hideMark/>
          </w:tcPr>
          <w:p w14:paraId="6D2C25E7"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38</w:t>
            </w:r>
          </w:p>
        </w:tc>
        <w:tc>
          <w:tcPr>
            <w:tcW w:w="2920" w:type="pct"/>
            <w:tcBorders>
              <w:top w:val="nil"/>
              <w:left w:val="nil"/>
              <w:bottom w:val="nil"/>
              <w:right w:val="nil"/>
            </w:tcBorders>
            <w:vAlign w:val="center"/>
            <w:hideMark/>
          </w:tcPr>
          <w:p w14:paraId="51B70F0B" w14:textId="77777777" w:rsidR="00786858" w:rsidRPr="00786858" w:rsidRDefault="00786858" w:rsidP="00786858">
            <w:pPr>
              <w:spacing w:after="0" w:line="240" w:lineRule="auto"/>
              <w:jc w:val="left"/>
              <w:rPr>
                <w:rFonts w:eastAsia="Times New Roman" w:cs="Arial"/>
                <w:szCs w:val="20"/>
                <w:lang w:eastAsia="et-EE"/>
              </w:rPr>
            </w:pPr>
            <w:r w:rsidRPr="00786858">
              <w:rPr>
                <w:rFonts w:eastAsia="Times New Roman" w:cs="Arial"/>
                <w:szCs w:val="20"/>
                <w:lang w:eastAsia="et-EE"/>
              </w:rPr>
              <w:t>Ehitusaegsete filtratsioonitõkke ekraanide paigaldamine</w:t>
            </w:r>
          </w:p>
        </w:tc>
        <w:tc>
          <w:tcPr>
            <w:tcW w:w="317" w:type="pct"/>
            <w:tcBorders>
              <w:top w:val="nil"/>
              <w:left w:val="single" w:sz="4" w:space="0" w:color="auto"/>
              <w:bottom w:val="nil"/>
              <w:right w:val="single" w:sz="4" w:space="0" w:color="auto"/>
            </w:tcBorders>
            <w:noWrap/>
            <w:vAlign w:val="center"/>
            <w:hideMark/>
          </w:tcPr>
          <w:p w14:paraId="76C90A36" w14:textId="77777777" w:rsidR="00786858" w:rsidRPr="00786858" w:rsidRDefault="00786858" w:rsidP="00786858">
            <w:pPr>
              <w:spacing w:after="0" w:line="240" w:lineRule="auto"/>
              <w:jc w:val="center"/>
              <w:rPr>
                <w:rFonts w:eastAsia="Times New Roman" w:cs="Arial"/>
                <w:szCs w:val="20"/>
                <w:lang w:eastAsia="et-EE"/>
              </w:rPr>
            </w:pPr>
            <w:r w:rsidRPr="00786858">
              <w:rPr>
                <w:rFonts w:eastAsia="Times New Roman" w:cs="Arial"/>
                <w:szCs w:val="20"/>
                <w:lang w:eastAsia="et-EE"/>
              </w:rPr>
              <w:t>tk</w:t>
            </w:r>
          </w:p>
        </w:tc>
        <w:tc>
          <w:tcPr>
            <w:tcW w:w="233" w:type="pct"/>
            <w:tcBorders>
              <w:top w:val="nil"/>
              <w:left w:val="nil"/>
              <w:bottom w:val="nil"/>
              <w:right w:val="nil"/>
            </w:tcBorders>
            <w:noWrap/>
            <w:vAlign w:val="center"/>
            <w:hideMark/>
          </w:tcPr>
          <w:p w14:paraId="1999A51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w:t>
            </w:r>
          </w:p>
        </w:tc>
        <w:tc>
          <w:tcPr>
            <w:tcW w:w="447" w:type="pct"/>
            <w:tcBorders>
              <w:top w:val="nil"/>
              <w:left w:val="single" w:sz="4" w:space="0" w:color="auto"/>
              <w:bottom w:val="nil"/>
              <w:right w:val="nil"/>
            </w:tcBorders>
            <w:noWrap/>
            <w:vAlign w:val="center"/>
            <w:hideMark/>
          </w:tcPr>
          <w:p w14:paraId="365E42EF"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120</w:t>
            </w:r>
          </w:p>
        </w:tc>
        <w:tc>
          <w:tcPr>
            <w:tcW w:w="447" w:type="pct"/>
            <w:tcBorders>
              <w:top w:val="nil"/>
              <w:left w:val="single" w:sz="4" w:space="0" w:color="auto"/>
              <w:bottom w:val="nil"/>
              <w:right w:val="nil"/>
            </w:tcBorders>
            <w:noWrap/>
            <w:vAlign w:val="center"/>
            <w:hideMark/>
          </w:tcPr>
          <w:p w14:paraId="593AA8C8"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120</w:t>
            </w:r>
          </w:p>
        </w:tc>
        <w:tc>
          <w:tcPr>
            <w:tcW w:w="469" w:type="pct"/>
            <w:tcBorders>
              <w:top w:val="nil"/>
              <w:left w:val="single" w:sz="4" w:space="0" w:color="auto"/>
              <w:bottom w:val="nil"/>
              <w:right w:val="single" w:sz="8" w:space="0" w:color="auto"/>
            </w:tcBorders>
            <w:noWrap/>
            <w:vAlign w:val="center"/>
            <w:hideMark/>
          </w:tcPr>
          <w:p w14:paraId="3A69F851" w14:textId="77777777" w:rsidR="00786858" w:rsidRPr="00786858" w:rsidRDefault="00786858" w:rsidP="00786858">
            <w:pPr>
              <w:spacing w:after="0" w:line="240" w:lineRule="auto"/>
              <w:jc w:val="center"/>
              <w:rPr>
                <w:rFonts w:eastAsia="Times New Roman" w:cs="Arial"/>
                <w:color w:val="000000"/>
                <w:szCs w:val="20"/>
                <w:lang w:eastAsia="et-EE"/>
              </w:rPr>
            </w:pPr>
            <w:r w:rsidRPr="00786858">
              <w:rPr>
                <w:rFonts w:eastAsia="Times New Roman" w:cs="Arial"/>
                <w:color w:val="000000"/>
                <w:szCs w:val="20"/>
                <w:lang w:eastAsia="et-EE"/>
              </w:rPr>
              <w:t> </w:t>
            </w:r>
          </w:p>
        </w:tc>
      </w:tr>
      <w:tr w:rsidR="00786858" w:rsidRPr="00786858" w14:paraId="453F9BAA" w14:textId="77777777" w:rsidTr="00786858">
        <w:trPr>
          <w:trHeight w:val="300"/>
        </w:trPr>
        <w:tc>
          <w:tcPr>
            <w:tcW w:w="166" w:type="pct"/>
            <w:tcBorders>
              <w:top w:val="single" w:sz="4" w:space="0" w:color="auto"/>
              <w:left w:val="single" w:sz="8" w:space="0" w:color="auto"/>
              <w:bottom w:val="single" w:sz="4" w:space="0" w:color="auto"/>
              <w:right w:val="nil"/>
            </w:tcBorders>
            <w:shd w:val="clear" w:color="000000" w:fill="CCFFCC"/>
            <w:noWrap/>
            <w:vAlign w:val="center"/>
            <w:hideMark/>
          </w:tcPr>
          <w:p w14:paraId="4A7A7E13"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2920" w:type="pct"/>
            <w:tcBorders>
              <w:top w:val="single" w:sz="4" w:space="0" w:color="auto"/>
              <w:left w:val="nil"/>
              <w:bottom w:val="single" w:sz="4" w:space="0" w:color="auto"/>
              <w:right w:val="nil"/>
            </w:tcBorders>
            <w:shd w:val="clear" w:color="000000" w:fill="CCFFCC"/>
            <w:noWrap/>
            <w:vAlign w:val="center"/>
            <w:hideMark/>
          </w:tcPr>
          <w:p w14:paraId="584368C8"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317" w:type="pct"/>
            <w:tcBorders>
              <w:top w:val="single" w:sz="4" w:space="0" w:color="auto"/>
              <w:left w:val="nil"/>
              <w:bottom w:val="single" w:sz="4" w:space="0" w:color="auto"/>
              <w:right w:val="nil"/>
            </w:tcBorders>
            <w:shd w:val="clear" w:color="000000" w:fill="CCFFCC"/>
            <w:noWrap/>
            <w:vAlign w:val="center"/>
            <w:hideMark/>
          </w:tcPr>
          <w:p w14:paraId="2D179E3E"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233" w:type="pct"/>
            <w:tcBorders>
              <w:top w:val="single" w:sz="4" w:space="0" w:color="auto"/>
              <w:left w:val="nil"/>
              <w:bottom w:val="single" w:sz="4" w:space="0" w:color="auto"/>
              <w:right w:val="nil"/>
            </w:tcBorders>
            <w:shd w:val="clear" w:color="000000" w:fill="CCFFCC"/>
            <w:noWrap/>
            <w:vAlign w:val="center"/>
            <w:hideMark/>
          </w:tcPr>
          <w:p w14:paraId="7E1E8557"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c>
          <w:tcPr>
            <w:tcW w:w="447" w:type="pct"/>
            <w:tcBorders>
              <w:top w:val="single" w:sz="4" w:space="0" w:color="auto"/>
              <w:left w:val="nil"/>
              <w:bottom w:val="single" w:sz="4" w:space="0" w:color="auto"/>
              <w:right w:val="nil"/>
            </w:tcBorders>
            <w:shd w:val="clear" w:color="000000" w:fill="CCFFCC"/>
            <w:noWrap/>
            <w:vAlign w:val="center"/>
            <w:hideMark/>
          </w:tcPr>
          <w:p w14:paraId="73EE4C1E" w14:textId="77777777" w:rsidR="00786858" w:rsidRPr="00786858" w:rsidRDefault="00786858" w:rsidP="00786858">
            <w:pPr>
              <w:spacing w:after="0" w:line="240" w:lineRule="auto"/>
              <w:jc w:val="right"/>
              <w:rPr>
                <w:rFonts w:eastAsia="Times New Roman" w:cs="Arial"/>
                <w:b/>
                <w:bCs/>
                <w:color w:val="000000"/>
                <w:szCs w:val="20"/>
                <w:lang w:eastAsia="et-EE"/>
              </w:rPr>
            </w:pPr>
            <w:r w:rsidRPr="00786858">
              <w:rPr>
                <w:rFonts w:eastAsia="Times New Roman" w:cs="Arial"/>
                <w:b/>
                <w:bCs/>
                <w:color w:val="000000"/>
                <w:szCs w:val="20"/>
                <w:lang w:eastAsia="et-EE"/>
              </w:rPr>
              <w:t>Kokku</w:t>
            </w:r>
          </w:p>
        </w:tc>
        <w:tc>
          <w:tcPr>
            <w:tcW w:w="447" w:type="pct"/>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17EB224C"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120</w:t>
            </w:r>
          </w:p>
        </w:tc>
        <w:tc>
          <w:tcPr>
            <w:tcW w:w="469" w:type="pct"/>
            <w:tcBorders>
              <w:top w:val="single" w:sz="4" w:space="0" w:color="auto"/>
              <w:left w:val="nil"/>
              <w:bottom w:val="single" w:sz="4" w:space="0" w:color="auto"/>
              <w:right w:val="single" w:sz="8" w:space="0" w:color="auto"/>
            </w:tcBorders>
            <w:shd w:val="clear" w:color="000000" w:fill="CCFFCC"/>
            <w:noWrap/>
            <w:vAlign w:val="center"/>
            <w:hideMark/>
          </w:tcPr>
          <w:p w14:paraId="328F79C7" w14:textId="77777777" w:rsidR="00786858" w:rsidRPr="00786858" w:rsidRDefault="00786858" w:rsidP="00786858">
            <w:pPr>
              <w:spacing w:after="0" w:line="240" w:lineRule="auto"/>
              <w:jc w:val="left"/>
              <w:rPr>
                <w:rFonts w:eastAsia="Times New Roman" w:cs="Arial"/>
                <w:b/>
                <w:bCs/>
                <w:color w:val="000000"/>
                <w:szCs w:val="20"/>
                <w:lang w:eastAsia="et-EE"/>
              </w:rPr>
            </w:pPr>
            <w:r w:rsidRPr="00786858">
              <w:rPr>
                <w:rFonts w:eastAsia="Times New Roman" w:cs="Arial"/>
                <w:b/>
                <w:bCs/>
                <w:color w:val="000000"/>
                <w:szCs w:val="20"/>
                <w:lang w:eastAsia="et-EE"/>
              </w:rPr>
              <w:t> </w:t>
            </w:r>
          </w:p>
        </w:tc>
      </w:tr>
      <w:tr w:rsidR="00786858" w:rsidRPr="00786858" w14:paraId="5C911276" w14:textId="77777777" w:rsidTr="00786858">
        <w:trPr>
          <w:trHeight w:val="300"/>
        </w:trPr>
        <w:tc>
          <w:tcPr>
            <w:tcW w:w="4084" w:type="pct"/>
            <w:gridSpan w:val="5"/>
            <w:tcBorders>
              <w:top w:val="single" w:sz="4" w:space="0" w:color="auto"/>
              <w:left w:val="single" w:sz="8" w:space="0" w:color="auto"/>
              <w:bottom w:val="single" w:sz="4" w:space="0" w:color="auto"/>
              <w:right w:val="single" w:sz="4" w:space="0" w:color="000000"/>
            </w:tcBorders>
            <w:shd w:val="clear" w:color="000000" w:fill="FFEBFF"/>
            <w:noWrap/>
            <w:vAlign w:val="center"/>
            <w:hideMark/>
          </w:tcPr>
          <w:p w14:paraId="34439077" w14:textId="77777777" w:rsidR="00786858" w:rsidRPr="00786858" w:rsidRDefault="00786858" w:rsidP="00786858">
            <w:pPr>
              <w:spacing w:after="0" w:line="240" w:lineRule="auto"/>
              <w:jc w:val="right"/>
              <w:rPr>
                <w:rFonts w:eastAsia="Times New Roman" w:cs="Arial"/>
                <w:b/>
                <w:bCs/>
                <w:color w:val="000000"/>
                <w:szCs w:val="20"/>
                <w:lang w:eastAsia="et-EE"/>
              </w:rPr>
            </w:pPr>
            <w:r w:rsidRPr="00786858">
              <w:rPr>
                <w:rFonts w:eastAsia="Times New Roman" w:cs="Arial"/>
                <w:b/>
                <w:bCs/>
                <w:color w:val="000000"/>
                <w:szCs w:val="20"/>
                <w:lang w:eastAsia="et-EE"/>
              </w:rPr>
              <w:t>Uuendustööde eeldatav maksumus kokku</w:t>
            </w:r>
          </w:p>
        </w:tc>
        <w:tc>
          <w:tcPr>
            <w:tcW w:w="916" w:type="pct"/>
            <w:gridSpan w:val="2"/>
            <w:tcBorders>
              <w:top w:val="single" w:sz="4" w:space="0" w:color="auto"/>
              <w:left w:val="nil"/>
              <w:bottom w:val="single" w:sz="4" w:space="0" w:color="auto"/>
              <w:right w:val="single" w:sz="8" w:space="0" w:color="000000"/>
            </w:tcBorders>
            <w:shd w:val="clear" w:color="000000" w:fill="FFEBFF"/>
            <w:noWrap/>
            <w:vAlign w:val="center"/>
            <w:hideMark/>
          </w:tcPr>
          <w:p w14:paraId="1F09F88E" w14:textId="77777777" w:rsidR="00786858" w:rsidRPr="00786858" w:rsidRDefault="00786858" w:rsidP="00786858">
            <w:pPr>
              <w:spacing w:after="0" w:line="240" w:lineRule="auto"/>
              <w:jc w:val="center"/>
              <w:rPr>
                <w:rFonts w:eastAsia="Times New Roman" w:cs="Arial"/>
                <w:b/>
                <w:bCs/>
                <w:color w:val="000000"/>
                <w:szCs w:val="20"/>
                <w:lang w:eastAsia="et-EE"/>
              </w:rPr>
            </w:pPr>
            <w:r w:rsidRPr="00786858">
              <w:rPr>
                <w:rFonts w:eastAsia="Times New Roman" w:cs="Arial"/>
                <w:b/>
                <w:bCs/>
                <w:color w:val="000000"/>
                <w:szCs w:val="20"/>
                <w:lang w:eastAsia="et-EE"/>
              </w:rPr>
              <w:t xml:space="preserve">                            44 104 € </w:t>
            </w:r>
          </w:p>
        </w:tc>
      </w:tr>
      <w:tr w:rsidR="00786858" w:rsidRPr="00786858" w14:paraId="57B4994A" w14:textId="77777777" w:rsidTr="00786858">
        <w:trPr>
          <w:trHeight w:val="300"/>
        </w:trPr>
        <w:tc>
          <w:tcPr>
            <w:tcW w:w="4084" w:type="pct"/>
            <w:gridSpan w:val="5"/>
            <w:tcBorders>
              <w:top w:val="single" w:sz="4" w:space="0" w:color="auto"/>
              <w:left w:val="single" w:sz="8" w:space="0" w:color="auto"/>
              <w:bottom w:val="single" w:sz="4" w:space="0" w:color="auto"/>
              <w:right w:val="single" w:sz="4" w:space="0" w:color="000000"/>
            </w:tcBorders>
            <w:shd w:val="clear" w:color="000000" w:fill="FFEBFF"/>
            <w:noWrap/>
            <w:vAlign w:val="center"/>
            <w:hideMark/>
          </w:tcPr>
          <w:p w14:paraId="447E1F85" w14:textId="77777777" w:rsidR="00786858" w:rsidRPr="00786858" w:rsidRDefault="00786858" w:rsidP="00786858">
            <w:pPr>
              <w:spacing w:after="0" w:line="240" w:lineRule="auto"/>
              <w:jc w:val="right"/>
              <w:rPr>
                <w:rFonts w:eastAsia="Times New Roman" w:cs="Arial"/>
                <w:color w:val="000000"/>
                <w:szCs w:val="20"/>
                <w:lang w:eastAsia="et-EE"/>
              </w:rPr>
            </w:pPr>
            <w:r w:rsidRPr="00786858">
              <w:rPr>
                <w:rFonts w:eastAsia="Times New Roman" w:cs="Arial"/>
                <w:color w:val="000000"/>
                <w:szCs w:val="20"/>
                <w:lang w:eastAsia="et-EE"/>
              </w:rPr>
              <w:t>Käibemaks 24%</w:t>
            </w:r>
          </w:p>
        </w:tc>
        <w:tc>
          <w:tcPr>
            <w:tcW w:w="916" w:type="pct"/>
            <w:gridSpan w:val="2"/>
            <w:tcBorders>
              <w:top w:val="single" w:sz="4" w:space="0" w:color="auto"/>
              <w:left w:val="nil"/>
              <w:bottom w:val="single" w:sz="4" w:space="0" w:color="auto"/>
              <w:right w:val="single" w:sz="8" w:space="0" w:color="000000"/>
            </w:tcBorders>
            <w:shd w:val="clear" w:color="000000" w:fill="FFEBFF"/>
            <w:noWrap/>
            <w:vAlign w:val="center"/>
            <w:hideMark/>
          </w:tcPr>
          <w:p w14:paraId="358C0550" w14:textId="77777777" w:rsidR="00786858" w:rsidRPr="00786858" w:rsidRDefault="00786858" w:rsidP="00786858">
            <w:pPr>
              <w:spacing w:after="0" w:line="240" w:lineRule="auto"/>
              <w:jc w:val="right"/>
              <w:rPr>
                <w:rFonts w:eastAsia="Times New Roman" w:cs="Arial"/>
                <w:b/>
                <w:bCs/>
                <w:color w:val="000000"/>
                <w:szCs w:val="20"/>
                <w:lang w:eastAsia="et-EE"/>
              </w:rPr>
            </w:pPr>
            <w:r w:rsidRPr="00786858">
              <w:rPr>
                <w:rFonts w:eastAsia="Times New Roman" w:cs="Arial"/>
                <w:b/>
                <w:bCs/>
                <w:color w:val="000000"/>
                <w:szCs w:val="20"/>
                <w:lang w:eastAsia="et-EE"/>
              </w:rPr>
              <w:t xml:space="preserve">                            10 585 € </w:t>
            </w:r>
          </w:p>
        </w:tc>
      </w:tr>
      <w:tr w:rsidR="00786858" w:rsidRPr="00786858" w14:paraId="6424E392" w14:textId="77777777" w:rsidTr="00786858">
        <w:trPr>
          <w:trHeight w:val="300"/>
        </w:trPr>
        <w:tc>
          <w:tcPr>
            <w:tcW w:w="4084" w:type="pct"/>
            <w:gridSpan w:val="5"/>
            <w:tcBorders>
              <w:top w:val="single" w:sz="4" w:space="0" w:color="auto"/>
              <w:left w:val="single" w:sz="8" w:space="0" w:color="auto"/>
              <w:bottom w:val="single" w:sz="8" w:space="0" w:color="auto"/>
              <w:right w:val="single" w:sz="4" w:space="0" w:color="000000"/>
            </w:tcBorders>
            <w:shd w:val="clear" w:color="000000" w:fill="FFEBFF"/>
            <w:noWrap/>
            <w:vAlign w:val="center"/>
            <w:hideMark/>
          </w:tcPr>
          <w:p w14:paraId="466993CF" w14:textId="77777777" w:rsidR="00786858" w:rsidRPr="00786858" w:rsidRDefault="00786858" w:rsidP="00786858">
            <w:pPr>
              <w:spacing w:after="0" w:line="240" w:lineRule="auto"/>
              <w:jc w:val="right"/>
              <w:rPr>
                <w:rFonts w:eastAsia="Times New Roman" w:cs="Arial"/>
                <w:b/>
                <w:bCs/>
                <w:color w:val="000000"/>
                <w:szCs w:val="20"/>
                <w:lang w:eastAsia="et-EE"/>
              </w:rPr>
            </w:pPr>
            <w:r w:rsidRPr="00786858">
              <w:rPr>
                <w:rFonts w:eastAsia="Times New Roman" w:cs="Arial"/>
                <w:b/>
                <w:bCs/>
                <w:color w:val="000000"/>
                <w:szCs w:val="20"/>
                <w:lang w:eastAsia="et-EE"/>
              </w:rPr>
              <w:t>Maksumus kokku</w:t>
            </w:r>
          </w:p>
        </w:tc>
        <w:tc>
          <w:tcPr>
            <w:tcW w:w="916" w:type="pct"/>
            <w:gridSpan w:val="2"/>
            <w:tcBorders>
              <w:top w:val="single" w:sz="4" w:space="0" w:color="auto"/>
              <w:left w:val="nil"/>
              <w:bottom w:val="single" w:sz="8" w:space="0" w:color="auto"/>
              <w:right w:val="single" w:sz="8" w:space="0" w:color="000000"/>
            </w:tcBorders>
            <w:shd w:val="clear" w:color="000000" w:fill="FFEBFF"/>
            <w:noWrap/>
            <w:vAlign w:val="center"/>
            <w:hideMark/>
          </w:tcPr>
          <w:p w14:paraId="5B584390" w14:textId="77777777" w:rsidR="00786858" w:rsidRPr="00786858" w:rsidRDefault="00786858" w:rsidP="00786858">
            <w:pPr>
              <w:spacing w:after="0" w:line="240" w:lineRule="auto"/>
              <w:jc w:val="right"/>
              <w:rPr>
                <w:rFonts w:eastAsia="Times New Roman" w:cs="Arial"/>
                <w:b/>
                <w:bCs/>
                <w:color w:val="000000"/>
                <w:szCs w:val="20"/>
                <w:lang w:eastAsia="et-EE"/>
              </w:rPr>
            </w:pPr>
            <w:r w:rsidRPr="00786858">
              <w:rPr>
                <w:rFonts w:eastAsia="Times New Roman" w:cs="Arial"/>
                <w:b/>
                <w:bCs/>
                <w:color w:val="000000"/>
                <w:szCs w:val="20"/>
                <w:lang w:eastAsia="et-EE"/>
              </w:rPr>
              <w:t xml:space="preserve">                            54 688 € </w:t>
            </w:r>
          </w:p>
        </w:tc>
      </w:tr>
    </w:tbl>
    <w:p w14:paraId="40B177E0" w14:textId="77777777" w:rsidR="00C3371B" w:rsidRDefault="00C3371B"/>
    <w:sectPr w:rsidR="00C3371B" w:rsidSect="00AA4AAC">
      <w:headerReference w:type="default" r:id="rId45"/>
      <w:footerReference w:type="default" r:id="rId46"/>
      <w:pgSz w:w="16838" w:h="23811" w:code="8"/>
      <w:pgMar w:top="1418" w:right="1418" w:bottom="1701" w:left="1418"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7F9DC2" w14:textId="77777777" w:rsidR="006566AD" w:rsidRDefault="006566AD" w:rsidP="008A122D">
      <w:pPr>
        <w:spacing w:after="0" w:line="240" w:lineRule="auto"/>
      </w:pPr>
      <w:r>
        <w:separator/>
      </w:r>
    </w:p>
  </w:endnote>
  <w:endnote w:type="continuationSeparator" w:id="0">
    <w:p w14:paraId="78A82AEA" w14:textId="77777777" w:rsidR="006566AD" w:rsidRDefault="006566AD" w:rsidP="008A122D">
      <w:pPr>
        <w:spacing w:after="0" w:line="240" w:lineRule="auto"/>
      </w:pPr>
      <w:r>
        <w:continuationSeparator/>
      </w:r>
    </w:p>
  </w:endnote>
  <w:endnote w:type="continuationNotice" w:id="1">
    <w:p w14:paraId="58BCDD89" w14:textId="77777777" w:rsidR="006566AD" w:rsidRDefault="006566A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Lucida Sans Unicode">
    <w:panose1 w:val="020B0602030504020204"/>
    <w:charset w:val="BA"/>
    <w:family w:val="swiss"/>
    <w:pitch w:val="variable"/>
    <w:sig w:usb0="80000AFF" w:usb1="0000396B" w:usb2="00000000" w:usb3="00000000" w:csb0="000000BF" w:csb1="00000000"/>
  </w:font>
  <w:font w:name="Calibri Light">
    <w:panose1 w:val="020F0302020204030204"/>
    <w:charset w:val="BA"/>
    <w:family w:val="swiss"/>
    <w:pitch w:val="variable"/>
    <w:sig w:usb0="E4002EFF" w:usb1="C200247B" w:usb2="00000009" w:usb3="00000000" w:csb0="000001FF" w:csb1="00000000"/>
  </w:font>
  <w:font w:name="Arial-BoldMT">
    <w:altName w:val="Arial"/>
    <w:panose1 w:val="00000000000000000000"/>
    <w:charset w:val="BA"/>
    <w:family w:val="auto"/>
    <w:notTrueType/>
    <w:pitch w:val="default"/>
    <w:sig w:usb0="00000005" w:usb1="00000000" w:usb2="00000000" w:usb3="00000000" w:csb0="00000080" w:csb1="00000000"/>
  </w:font>
  <w:font w:name="ArialMT">
    <w:altName w:val="MS Mincho"/>
    <w:charset w:val="00"/>
    <w:family w:val="auto"/>
    <w:pitch w:val="variable"/>
    <w:sig w:usb0="00000287" w:usb1="08070000" w:usb2="00000010" w:usb3="00000000" w:csb0="0002009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7D55A6" w14:textId="77777777" w:rsidR="00E9207A" w:rsidRDefault="00E9207A" w:rsidP="001315AE">
    <w:pPr>
      <w:pStyle w:val="Jalus"/>
      <w:tabs>
        <w:tab w:val="clear" w:pos="4536"/>
      </w:tabs>
      <w:rPr>
        <w:rFonts w:ascii="Cambria" w:eastAsia="Times New Roman" w:hAnsi="Cambria"/>
      </w:rPr>
    </w:pPr>
    <w:r>
      <w:rPr>
        <w:rFonts w:ascii="Cambria" w:eastAsia="Times New Roman" w:hAnsi="Cambria"/>
      </w:rPr>
      <w:t xml:space="preserve">Piiber Projekt OÜ </w:t>
    </w:r>
    <w:r>
      <w:rPr>
        <w:rFonts w:ascii="Cambria" w:eastAsia="Times New Roman" w:hAnsi="Cambria"/>
      </w:rPr>
      <w:tab/>
      <w:t>Objekti aadress: Pärnumaa, Lääneranna vald,</w:t>
    </w:r>
  </w:p>
  <w:p w14:paraId="234B9DFE" w14:textId="77777777" w:rsidR="00E9207A" w:rsidRPr="00B1497D" w:rsidRDefault="00E9207A" w:rsidP="001315AE">
    <w:pPr>
      <w:pStyle w:val="Jalus"/>
      <w:tabs>
        <w:tab w:val="clear" w:pos="4536"/>
      </w:tabs>
      <w:rPr>
        <w:rFonts w:ascii="Cambria" w:eastAsia="Times New Roman" w:hAnsi="Cambria"/>
      </w:rPr>
    </w:pPr>
    <w:r>
      <w:rPr>
        <w:rFonts w:ascii="Cambria" w:eastAsia="Times New Roman" w:hAnsi="Cambria"/>
      </w:rPr>
      <w:t xml:space="preserve">Projekteerija: </w:t>
    </w:r>
    <w:r w:rsidR="001749D1">
      <w:rPr>
        <w:noProof/>
      </w:rPr>
      <w:pict w14:anchorId="2E28F64C">
        <v:group id="Group 441" o:spid="_x0000_s1035" style="position:absolute;left:0;text-align:left;margin-left:0;margin-top:0;width:610.8pt;height:64.8pt;flip:y;z-index:251803689;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" o:allowincell="f">
          <v:shapetype id="_x0000_t32" coordsize="21600,21600" o:spt="32" o:oned="t" path="m,l21600,21600e" filled="f">
            <v:path arrowok="t" fillok="f" o:connecttype="none"/>
            <o:lock v:ext="edit" shapetype="t"/>
          </v:shapetype>
          <v:shape id="AutoShape 4" o:spid="_x0000_s1036" type="#_x0000_t32" style="position:absolute;left:9;top:1433;width:1220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IqsccAAADcAAAADwAAAGRycy9kb3ducmV2LnhtbESPQWsCMRSE7wX/Q3hCL1KzLlupq1Fs&#10;QWhpKWh78PjYPDeLm5clibr11zcFocdhZr5hFqvetuJMPjSOFUzGGQjiyumGawXfX5uHJxAhImts&#10;HZOCHwqwWg7uFlhqd+EtnXexFgnCoUQFJsaulDJUhiyGseuIk3dw3mJM0tdSe7wkuG1lnmVTabHh&#10;tGCwoxdD1XF3sgqe3zfX4rH+nPkTvY2u5iPb591Rqfthv56DiNTH//Ct/aoVFEUOf2fS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YiqxxwAAANwAAAAPAAAAAAAA&#10;AAAAAAAAAKECAABkcnMvZG93bnJldi54bWxQSwUGAAAAAAQABAD5AAAAlQMAAAAA&#10;" strokecolor="#31849b"/>
          <v:rect id="Rectangle 443" o:spid="_x0000_s1037" style="position:absolute;left:8;top:9;width:4031;height:1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QfIcUA&#10;AADcAAAADwAAAGRycy9kb3ducmV2LnhtbESPQWvCQBSE74X+h+UJvUjdWEUkdZUiSIMIYrSeH9nX&#10;JJh9G7PbJP57VxB6HGbmG2ax6k0lWmpcaVnBeBSBIM6sLjlXcDpu3ucgnEfWWFkmBTdysFq+viww&#10;1rbjA7Wpz0WAsItRQeF9HUvpsoIMupGtiYP3axuDPsgml7rBLsBNJT+iaCYNlhwWCqxpXVB2Sf+M&#10;gi7bt+fj7lvuh+fE8jW5rtOfrVJvg/7rE4Sn3v+Hn+1EK5h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pB8hxQAAANwAAAAPAAAAAAAAAAAAAAAAAJgCAABkcnMv&#10;ZG93bnJldi54bWxQSwUGAAAAAAQABAD1AAAAigMAAAAA&#10;" filled="f" stroked="f"/>
          <w10:wrap anchorx="page" anchory="page"/>
        </v:group>
      </w:pict>
    </w:r>
    <w:r w:rsidR="001749D1">
      <w:rPr>
        <w:noProof/>
      </w:rPr>
      <w:pict w14:anchorId="747D7BAD">
        <v:rect id="Rectangle 444" o:spid="_x0000_s1039" style="position:absolute;left:0;text-align:left;margin-left:31.7pt;margin-top:778.85pt;width:7.15pt;height:62.6pt;z-index:251805737;visibility:visible;mso-height-percent:900;mso-position-horizontal-relative:page;mso-position-vertical-relative:page;mso-height-percent:900;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" fillcolor="#4bacc6" strokecolor="#4f81bd">
          <w10:wrap anchorx="margin" anchory="page"/>
        </v:rect>
      </w:pict>
    </w:r>
    <w:r w:rsidR="001749D1">
      <w:rPr>
        <w:noProof/>
      </w:rPr>
      <w:pict w14:anchorId="0CFE9349">
        <v:rect id="Rectangle 445" o:spid="_x0000_s1038" style="position:absolute;left:0;text-align:left;margin-left:556.1pt;margin-top:778.85pt;width:7.2pt;height:62.6pt;z-index:251804713;visibility:visible;mso-height-percent:900;mso-position-horizontal-relative:page;mso-position-vertical-relative:page;mso-height-percent:900;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" fillcolor="#4bacc6" strokecolor="#4f81bd">
          <w10:wrap anchorx="margin" anchory="page"/>
        </v:rect>
      </w:pict>
    </w:r>
    <w:r>
      <w:rPr>
        <w:rFonts w:ascii="Cambria" w:eastAsia="Times New Roman" w:hAnsi="Cambria"/>
      </w:rPr>
      <w:t>Andre Näkk</w:t>
    </w:r>
    <w:r>
      <w:rPr>
        <w:rFonts w:ascii="Cambria" w:eastAsia="Times New Roman" w:hAnsi="Cambria"/>
      </w:rPr>
      <w:tab/>
      <w:t xml:space="preserve">Palatu küla ja Käru küla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484993" w14:textId="53B17F94" w:rsidR="000C7297" w:rsidRPr="00E96BD0" w:rsidRDefault="000C7297" w:rsidP="000C7297">
    <w:pPr>
      <w:pStyle w:val="Jalus"/>
      <w:tabs>
        <w:tab w:val="clear" w:pos="4536"/>
        <w:tab w:val="clear" w:pos="9072"/>
        <w:tab w:val="left" w:pos="4111"/>
        <w:tab w:val="right" w:pos="8787"/>
      </w:tabs>
      <w:ind w:left="-284"/>
      <w:jc w:val="right"/>
      <w:rPr>
        <w:rFonts w:eastAsia="Times New Roman" w:cs="Arial"/>
        <w:i/>
        <w:iCs/>
        <w:color w:val="4472C4"/>
      </w:rPr>
    </w:pPr>
    <w:r w:rsidRPr="00E96BD0">
      <w:rPr>
        <w:rFonts w:eastAsia="Times New Roman" w:cs="Arial"/>
        <w:i/>
        <w:iCs/>
        <w:color w:val="4472C4"/>
        <w:szCs w:val="20"/>
      </w:rPr>
      <w:t>Töö nr. PP-202</w:t>
    </w:r>
    <w:r w:rsidR="00EB2F32">
      <w:rPr>
        <w:rFonts w:eastAsia="Times New Roman" w:cs="Arial"/>
        <w:i/>
        <w:iCs/>
        <w:color w:val="4472C4"/>
        <w:szCs w:val="20"/>
      </w:rPr>
      <w:t>5</w:t>
    </w:r>
    <w:r w:rsidRPr="00E96BD0">
      <w:rPr>
        <w:rFonts w:eastAsia="Times New Roman" w:cs="Arial"/>
        <w:i/>
        <w:iCs/>
        <w:color w:val="4472C4"/>
        <w:szCs w:val="20"/>
      </w:rPr>
      <w:t>-</w:t>
    </w:r>
    <w:r w:rsidR="00EB2F32">
      <w:rPr>
        <w:rFonts w:eastAsia="Times New Roman" w:cs="Arial"/>
        <w:i/>
        <w:iCs/>
        <w:color w:val="4472C4"/>
        <w:szCs w:val="20"/>
      </w:rPr>
      <w:t>P</w:t>
    </w:r>
    <w:r w:rsidR="0019726B">
      <w:rPr>
        <w:rFonts w:eastAsia="Times New Roman" w:cs="Arial"/>
        <w:i/>
        <w:iCs/>
        <w:color w:val="4472C4"/>
        <w:szCs w:val="20"/>
      </w:rPr>
      <w:t>P</w:t>
    </w:r>
    <w:r w:rsidRPr="00E96BD0">
      <w:rPr>
        <w:rFonts w:eastAsia="Times New Roman" w:cs="Arial"/>
        <w:i/>
        <w:iCs/>
        <w:color w:val="4472C4"/>
        <w:szCs w:val="20"/>
      </w:rPr>
      <w:t>-</w:t>
    </w:r>
    <w:r w:rsidR="00EB2F32">
      <w:rPr>
        <w:rFonts w:eastAsia="Times New Roman" w:cs="Arial"/>
        <w:i/>
        <w:iCs/>
        <w:color w:val="4472C4"/>
        <w:szCs w:val="20"/>
      </w:rPr>
      <w:t>1</w:t>
    </w:r>
    <w:r>
      <w:rPr>
        <w:rFonts w:eastAsia="Times New Roman" w:cs="Arial"/>
        <w:i/>
        <w:iCs/>
        <w:color w:val="4472C4"/>
      </w:rPr>
      <w:tab/>
    </w:r>
    <w:r>
      <w:rPr>
        <w:rFonts w:eastAsia="Times New Roman" w:cs="Arial"/>
        <w:i/>
        <w:iCs/>
        <w:color w:val="4472C4"/>
      </w:rPr>
      <w:tab/>
    </w:r>
    <w:r w:rsidRPr="00E96BD0">
      <w:rPr>
        <w:rFonts w:eastAsia="Times New Roman" w:cs="Arial"/>
        <w:i/>
        <w:iCs/>
        <w:color w:val="4472C4"/>
      </w:rPr>
      <w:t xml:space="preserve">Objekti asukoht: </w:t>
    </w:r>
    <w:r w:rsidR="00EB2F32">
      <w:rPr>
        <w:rFonts w:eastAsia="Times New Roman" w:cs="Arial"/>
        <w:i/>
        <w:iCs/>
        <w:color w:val="4472C4"/>
      </w:rPr>
      <w:t>Harju</w:t>
    </w:r>
    <w:r>
      <w:rPr>
        <w:rFonts w:eastAsia="Times New Roman" w:cs="Arial"/>
        <w:i/>
        <w:iCs/>
        <w:color w:val="4472C4"/>
      </w:rPr>
      <w:t xml:space="preserve"> maakond</w:t>
    </w:r>
    <w:r w:rsidRPr="00E96BD0">
      <w:rPr>
        <w:rFonts w:eastAsia="Times New Roman" w:cs="Arial"/>
        <w:i/>
        <w:iCs/>
        <w:color w:val="4472C4"/>
      </w:rPr>
      <w:t>,</w:t>
    </w:r>
  </w:p>
  <w:p w14:paraId="683B6544" w14:textId="536E9F4C" w:rsidR="000C7297" w:rsidRPr="00E96BD0" w:rsidRDefault="000C7297" w:rsidP="000C7297">
    <w:pPr>
      <w:pStyle w:val="Jalus"/>
      <w:tabs>
        <w:tab w:val="clear" w:pos="4536"/>
        <w:tab w:val="clear" w:pos="9072"/>
        <w:tab w:val="right" w:pos="8647"/>
      </w:tabs>
      <w:jc w:val="right"/>
      <w:rPr>
        <w:rFonts w:eastAsia="Times New Roman" w:cs="Arial"/>
        <w:i/>
        <w:iCs/>
        <w:color w:val="4472C4"/>
      </w:rPr>
    </w:pPr>
    <w:r>
      <w:rPr>
        <w:rFonts w:eastAsia="Times New Roman" w:cs="Arial"/>
        <w:i/>
        <w:iCs/>
        <w:color w:val="4472C4"/>
      </w:rPr>
      <w:tab/>
    </w:r>
    <w:r w:rsidR="00EB2F32">
      <w:rPr>
        <w:rFonts w:eastAsia="Times New Roman" w:cs="Arial"/>
        <w:i/>
        <w:iCs/>
        <w:color w:val="4472C4"/>
      </w:rPr>
      <w:t>Harku</w:t>
    </w:r>
    <w:r w:rsidR="008F1F94">
      <w:rPr>
        <w:rFonts w:eastAsia="Times New Roman" w:cs="Arial"/>
        <w:i/>
        <w:iCs/>
        <w:color w:val="4472C4"/>
      </w:rPr>
      <w:t xml:space="preserve"> ja Lääne-Harju vald</w:t>
    </w:r>
    <w:r w:rsidRPr="00E96BD0">
      <w:rPr>
        <w:rFonts w:eastAsia="Times New Roman" w:cs="Arial"/>
        <w:i/>
        <w:iCs/>
        <w:color w:val="4472C4"/>
      </w:rPr>
      <w:t>,</w:t>
    </w:r>
    <w:r>
      <w:rPr>
        <w:noProof/>
      </w:rPr>
      <mc:AlternateContent>
        <mc:Choice Requires="wpg">
          <w:drawing>
            <wp:anchor distT="0" distB="0" distL="114300" distR="114300" simplePos="0" relativeHeight="251799593" behindDoc="0" locked="0" layoutInCell="0" allowOverlap="1" wp14:anchorId="045E4F2A" wp14:editId="561DB4D3">
              <wp:simplePos x="0" y="0"/>
              <wp:positionH relativeFrom="page">
                <wp:align>center</wp:align>
              </wp:positionH>
              <wp:positionV relativeFrom="page">
                <wp:align>bottom</wp:align>
              </wp:positionV>
              <wp:extent cx="7542530" cy="819150"/>
              <wp:effectExtent l="9525" t="0" r="8255" b="0"/>
              <wp:wrapNone/>
              <wp:docPr id="7" name="Rühm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42530" cy="819150"/>
                        <a:chOff x="8" y="9"/>
                        <a:chExt cx="12208" cy="1439"/>
                      </a:xfrm>
                    </wpg:grpSpPr>
                    <wps:wsp>
                      <wps:cNvPr id="8"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9"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w14:anchorId="241755CA" id="Rühm 7" o:spid="_x0000_s1026" style="position:absolute;margin-left:0;margin-top:0;width:593.9pt;height:64.5pt;flip:y;z-index:251799593;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" filled="f" stroked="f"/>
              <w10:wrap anchorx="page" anchory="page"/>
            </v:group>
          </w:pict>
        </mc:Fallback>
      </mc:AlternateContent>
    </w:r>
    <w:r>
      <w:rPr>
        <w:noProof/>
      </w:rPr>
      <mc:AlternateContent>
        <mc:Choice Requires="wps">
          <w:drawing>
            <wp:anchor distT="0" distB="0" distL="114300" distR="114300" simplePos="0" relativeHeight="251801641" behindDoc="0" locked="0" layoutInCell="1" allowOverlap="1" wp14:anchorId="310FAC31" wp14:editId="2FE9C848">
              <wp:simplePos x="0" y="0"/>
              <wp:positionH relativeFrom="page">
                <wp:posOffset>583565</wp:posOffset>
              </wp:positionH>
              <wp:positionV relativeFrom="page">
                <wp:posOffset>9883140</wp:posOffset>
              </wp:positionV>
              <wp:extent cx="90170" cy="796290"/>
              <wp:effectExtent l="12065" t="5715" r="12065" b="8255"/>
              <wp:wrapNone/>
              <wp:docPr id="4" name="Ristküli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10378FEB" id="Ristkülik 4" o:spid="_x0000_s1026" style="position:absolute;margin-left:45.95pt;margin-top:778.2pt;width:7.1pt;height:62.7pt;z-index:251801641;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" fillcolor="#4472c4" strokecolor="#4f81bd">
              <w10:wrap anchorx="page" anchory="page"/>
            </v:rect>
          </w:pict>
        </mc:Fallback>
      </mc:AlternateContent>
    </w:r>
    <w:r>
      <w:rPr>
        <w:noProof/>
      </w:rPr>
      <mc:AlternateContent>
        <mc:Choice Requires="wps">
          <w:drawing>
            <wp:anchor distT="0" distB="0" distL="114300" distR="114300" simplePos="0" relativeHeight="251800617" behindDoc="0" locked="0" layoutInCell="1" allowOverlap="1" wp14:anchorId="414D948A" wp14:editId="67F8675A">
              <wp:simplePos x="0" y="0"/>
              <wp:positionH relativeFrom="page">
                <wp:posOffset>6884035</wp:posOffset>
              </wp:positionH>
              <wp:positionV relativeFrom="page">
                <wp:posOffset>9883140</wp:posOffset>
              </wp:positionV>
              <wp:extent cx="90170" cy="796290"/>
              <wp:effectExtent l="6985" t="5715" r="7620" b="8255"/>
              <wp:wrapNone/>
              <wp:docPr id="1" name="Ristküli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191D876C" id="Ristkülik 1" o:spid="_x0000_s1026" style="position:absolute;margin-left:542.05pt;margin-top:778.2pt;width:7.1pt;height:62.7pt;z-index:251800617;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" fillcolor="#4472c4" strokecolor="#4f81bd">
              <w10:wrap anchorx="page" anchory="page"/>
            </v:rect>
          </w:pict>
        </mc:Fallback>
      </mc:AlternateContent>
    </w:r>
    <w:r>
      <w:rPr>
        <w:rFonts w:eastAsia="Times New Roman" w:cs="Arial"/>
        <w:i/>
        <w:iCs/>
        <w:color w:val="4472C4"/>
      </w:rPr>
      <w:t xml:space="preserve"> </w:t>
    </w:r>
    <w:r w:rsidR="008F1F94">
      <w:rPr>
        <w:rFonts w:eastAsia="Times New Roman" w:cs="Arial"/>
        <w:i/>
        <w:iCs/>
        <w:color w:val="4472C4"/>
      </w:rPr>
      <w:t>Türisalu küla ja Keila-Joa alevik</w:t>
    </w:r>
    <w:r w:rsidRPr="00E96BD0">
      <w:rPr>
        <w:rFonts w:eastAsia="Times New Roman" w:cs="Arial"/>
        <w:i/>
        <w:iCs/>
        <w:color w:val="4472C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C6EF8C" w14:textId="783D85C1" w:rsidR="00907383" w:rsidRPr="001331DB" w:rsidRDefault="00907383" w:rsidP="00907383">
    <w:pPr>
      <w:pStyle w:val="Jalus"/>
      <w:tabs>
        <w:tab w:val="clear" w:pos="4536"/>
        <w:tab w:val="clear" w:pos="9072"/>
        <w:tab w:val="right" w:pos="7371"/>
      </w:tabs>
      <w:ind w:left="-284"/>
      <w:rPr>
        <w:rFonts w:eastAsia="Times New Roman" w:cs="Arial"/>
        <w:i/>
        <w:iCs/>
        <w:color w:val="4472C4"/>
        <w:szCs w:val="20"/>
      </w:rPr>
    </w:pPr>
    <w:r>
      <w:rPr>
        <w:noProof/>
      </w:rPr>
      <mc:AlternateContent>
        <mc:Choice Requires="wpg">
          <w:drawing>
            <wp:anchor distT="0" distB="0" distL="114300" distR="114300" simplePos="0" relativeHeight="251876393" behindDoc="0" locked="0" layoutInCell="0" allowOverlap="1" wp14:anchorId="7A32AADB" wp14:editId="04D18262">
              <wp:simplePos x="0" y="0"/>
              <wp:positionH relativeFrom="page">
                <wp:posOffset>-9525</wp:posOffset>
              </wp:positionH>
              <wp:positionV relativeFrom="page">
                <wp:posOffset>6760210</wp:posOffset>
              </wp:positionV>
              <wp:extent cx="10800080" cy="791845"/>
              <wp:effectExtent l="0" t="0" r="20320" b="8255"/>
              <wp:wrapNone/>
              <wp:docPr id="526697883" name="Rühm 5266978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0800080" cy="791845"/>
                        <a:chOff x="-93" y="9"/>
                        <a:chExt cx="17302" cy="1476"/>
                      </a:xfrm>
                    </wpg:grpSpPr>
                    <wps:wsp>
                      <wps:cNvPr id="1808920506" name="AutoShape 4"/>
                      <wps:cNvCnPr>
                        <a:cxnSpLocks noChangeShapeType="1"/>
                      </wps:cNvCnPr>
                      <wps:spPr bwMode="auto">
                        <a:xfrm>
                          <a:off x="-93" y="1485"/>
                          <a:ext cx="17302" cy="0"/>
                        </a:xfrm>
                        <a:prstGeom prst="straightConnector1">
                          <a:avLst/>
                        </a:prstGeom>
                        <a:noFill/>
                        <a:ln w="9525">
                          <a:solidFill>
                            <a:srgbClr val="4472C4"/>
                          </a:solidFill>
                          <a:round/>
                          <a:headEnd/>
                          <a:tailEnd/>
                        </a:ln>
                      </wps:spPr>
                      <wps:bodyPr/>
                    </wps:wsp>
                    <wps:wsp>
                      <wps:cNvPr id="1026463251" name="Rectangle 443"/>
                      <wps:cNvSpPr>
                        <a:spLocks noChangeArrowheads="1"/>
                      </wps:cNvSpPr>
                      <wps:spPr bwMode="auto">
                        <a:xfrm>
                          <a:off x="8" y="9"/>
                          <a:ext cx="4031" cy="1439"/>
                        </a:xfrm>
                        <a:prstGeom prst="rect">
                          <a:avLst/>
                        </a:prstGeom>
                        <a:noFill/>
                        <a:ln>
                          <a:noFill/>
                        </a:ln>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w14:anchorId="033CC77D" id="Rühm 526697883" o:spid="_x0000_s1026" style="position:absolute;margin-left:-.75pt;margin-top:532.3pt;width:850.4pt;height:62.35pt;flip:y;z-index:251876393;mso-position-horizontal-relative:page;mso-position-vertical-relative:page;mso-height-relative:bottom-margin-area" coordorigin="-93,9" coordsize="17302,1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" o:allowincell="f">
              <v:shapetype id="_x0000_t32" coordsize="21600,21600" o:spt="32" o:oned="t" path="m,l21600,21600e" filled="f">
                <v:path arrowok="t" fillok="f" o:connecttype="none"/>
                <o:lock v:ext="edit" shapetype="t"/>
              </v:shapetype>
              <v:shape id="AutoShape 4" o:spid="_x0000_s1027" type="#_x0000_t32" style="position:absolute;left:-93;top:1485;width:173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" filled="f" stroked="f"/>
              <w10:wrap anchorx="page" anchory="page"/>
            </v:group>
          </w:pict>
        </mc:Fallback>
      </mc:AlternateContent>
    </w:r>
    <w:r>
      <w:rPr>
        <w:noProof/>
      </w:rPr>
      <mc:AlternateContent>
        <mc:Choice Requires="wps">
          <w:drawing>
            <wp:anchor distT="0" distB="0" distL="114300" distR="114300" simplePos="0" relativeHeight="251877417" behindDoc="0" locked="0" layoutInCell="1" allowOverlap="1" wp14:anchorId="74838F96" wp14:editId="76287137">
              <wp:simplePos x="0" y="0"/>
              <wp:positionH relativeFrom="page">
                <wp:posOffset>583565</wp:posOffset>
              </wp:positionH>
              <wp:positionV relativeFrom="page">
                <wp:posOffset>6769100</wp:posOffset>
              </wp:positionV>
              <wp:extent cx="90170" cy="791845"/>
              <wp:effectExtent l="0" t="0" r="24130" b="27305"/>
              <wp:wrapNone/>
              <wp:docPr id="1450559863" name="Ristkülik 1450559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03FEF711" id="Ristkülik 1450559863" o:spid="_x0000_s1026" style="position:absolute;margin-left:45.95pt;margin-top:533pt;width:7.1pt;height:62.35pt;z-index:25187741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" fillcolor="#4472c4" strokecolor="#4f81bd">
              <w10:wrap anchorx="page" anchory="page"/>
            </v:rect>
          </w:pict>
        </mc:Fallback>
      </mc:AlternateContent>
    </w:r>
    <w:r w:rsidRPr="001331DB">
      <w:rPr>
        <w:rFonts w:eastAsia="Times New Roman" w:cs="Arial"/>
        <w:i/>
        <w:iCs/>
        <w:color w:val="4472C4"/>
        <w:szCs w:val="20"/>
      </w:rPr>
      <w:t>Töö nr. PP-202</w:t>
    </w:r>
    <w:r>
      <w:rPr>
        <w:rFonts w:eastAsia="Times New Roman" w:cs="Arial"/>
        <w:i/>
        <w:iCs/>
        <w:color w:val="4472C4"/>
        <w:szCs w:val="20"/>
      </w:rPr>
      <w:t>5</w:t>
    </w:r>
    <w:r w:rsidRPr="001331DB">
      <w:rPr>
        <w:rFonts w:eastAsia="Times New Roman" w:cs="Arial"/>
        <w:i/>
        <w:iCs/>
        <w:color w:val="4472C4"/>
        <w:szCs w:val="20"/>
      </w:rPr>
      <w:t>-</w:t>
    </w:r>
    <w:r>
      <w:rPr>
        <w:rFonts w:eastAsia="Times New Roman" w:cs="Arial"/>
        <w:i/>
        <w:iCs/>
        <w:color w:val="4472C4"/>
        <w:szCs w:val="20"/>
      </w:rPr>
      <w:t>PP</w:t>
    </w:r>
    <w:r w:rsidRPr="001331DB">
      <w:rPr>
        <w:rFonts w:eastAsia="Times New Roman" w:cs="Arial"/>
        <w:i/>
        <w:iCs/>
        <w:color w:val="4472C4"/>
        <w:szCs w:val="20"/>
      </w:rPr>
      <w:t>-</w:t>
    </w:r>
    <w:r>
      <w:rPr>
        <w:rFonts w:eastAsia="Times New Roman" w:cs="Arial"/>
        <w:i/>
        <w:iCs/>
        <w:color w:val="4472C4"/>
        <w:szCs w:val="20"/>
      </w:rPr>
      <w:t>1</w:t>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rFonts w:eastAsia="Times New Roman" w:cs="Arial"/>
        <w:color w:val="4472C4"/>
        <w:szCs w:val="20"/>
      </w:rPr>
      <w:t xml:space="preserve">    </w:t>
    </w:r>
    <w:r w:rsidRPr="001331DB">
      <w:rPr>
        <w:rFonts w:eastAsia="Times New Roman" w:cs="Arial"/>
        <w:i/>
        <w:iCs/>
        <w:color w:val="4472C4"/>
        <w:szCs w:val="20"/>
      </w:rPr>
      <w:t xml:space="preserve">Objekti asukoht: </w:t>
    </w:r>
    <w:r>
      <w:rPr>
        <w:rFonts w:eastAsia="Times New Roman" w:cs="Arial"/>
        <w:i/>
        <w:iCs/>
        <w:color w:val="4472C4"/>
        <w:szCs w:val="20"/>
      </w:rPr>
      <w:t>Harju</w:t>
    </w:r>
    <w:r w:rsidRPr="001331DB">
      <w:rPr>
        <w:rFonts w:eastAsia="Times New Roman" w:cs="Arial"/>
        <w:i/>
        <w:iCs/>
        <w:color w:val="4472C4"/>
        <w:szCs w:val="20"/>
      </w:rPr>
      <w:t xml:space="preserve"> maakond,</w:t>
    </w:r>
  </w:p>
  <w:p w14:paraId="23E097F7" w14:textId="7EF5CFD8" w:rsidR="00907383" w:rsidRPr="001331DB" w:rsidRDefault="00907383" w:rsidP="00907383">
    <w:pPr>
      <w:pStyle w:val="Jalus"/>
      <w:tabs>
        <w:tab w:val="clear" w:pos="4536"/>
        <w:tab w:val="clear" w:pos="9072"/>
      </w:tabs>
      <w:rPr>
        <w:rFonts w:eastAsia="Times New Roman" w:cs="Arial"/>
        <w:i/>
        <w:iCs/>
        <w:color w:val="4472C4"/>
      </w:rPr>
    </w:pP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noProof/>
      </w:rPr>
      <mc:AlternateContent>
        <mc:Choice Requires="wps">
          <w:drawing>
            <wp:anchor distT="0" distB="0" distL="114300" distR="114300" simplePos="0" relativeHeight="251878441" behindDoc="0" locked="0" layoutInCell="1" allowOverlap="1" wp14:anchorId="088C3169" wp14:editId="05504850">
              <wp:simplePos x="0" y="0"/>
              <wp:positionH relativeFrom="page">
                <wp:posOffset>10016490</wp:posOffset>
              </wp:positionH>
              <wp:positionV relativeFrom="page">
                <wp:posOffset>6769100</wp:posOffset>
              </wp:positionV>
              <wp:extent cx="90170" cy="791845"/>
              <wp:effectExtent l="0" t="0" r="24130" b="27305"/>
              <wp:wrapNone/>
              <wp:docPr id="1131096408" name="Ristkülik 1131096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363F9D6C" id="Ristkülik 1131096408" o:spid="_x0000_s1026" style="position:absolute;margin-left:788.7pt;margin-top:533pt;width:7.1pt;height:62.35pt;z-index:2518784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" fillcolor="#4472c4" strokecolor="#4f81bd">
              <w10:wrap anchorx="page" anchory="page"/>
            </v:rect>
          </w:pict>
        </mc:Fallback>
      </mc:AlternateContent>
    </w:r>
    <w:r>
      <w:rPr>
        <w:rFonts w:eastAsia="Times New Roman" w:cs="Arial"/>
        <w:i/>
        <w:iCs/>
        <w:color w:val="4472C4"/>
        <w:szCs w:val="20"/>
      </w:rPr>
      <w:t>Harku ja Lääne-Harju vald, Türisalu küla ja Keila-Joa alevik</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51F03" w14:textId="77777777" w:rsidR="00AA4939" w:rsidRPr="00E96BD0" w:rsidRDefault="00AA4939" w:rsidP="00AA4939">
    <w:pPr>
      <w:pStyle w:val="Jalus"/>
      <w:tabs>
        <w:tab w:val="clear" w:pos="4536"/>
        <w:tab w:val="clear" w:pos="9072"/>
        <w:tab w:val="left" w:pos="4111"/>
        <w:tab w:val="right" w:pos="8787"/>
      </w:tabs>
      <w:ind w:left="-284"/>
      <w:jc w:val="right"/>
      <w:rPr>
        <w:rFonts w:eastAsia="Times New Roman" w:cs="Arial"/>
        <w:i/>
        <w:iCs/>
        <w:color w:val="4472C4"/>
      </w:rPr>
    </w:pPr>
    <w:r w:rsidRPr="00E96BD0">
      <w:rPr>
        <w:rFonts w:eastAsia="Times New Roman" w:cs="Arial"/>
        <w:i/>
        <w:iCs/>
        <w:color w:val="4472C4"/>
        <w:szCs w:val="20"/>
      </w:rPr>
      <w:t>Töö nr. PP-202</w:t>
    </w:r>
    <w:r>
      <w:rPr>
        <w:rFonts w:eastAsia="Times New Roman" w:cs="Arial"/>
        <w:i/>
        <w:iCs/>
        <w:color w:val="4472C4"/>
        <w:szCs w:val="20"/>
      </w:rPr>
      <w:t>5</w:t>
    </w:r>
    <w:r w:rsidRPr="00E96BD0">
      <w:rPr>
        <w:rFonts w:eastAsia="Times New Roman" w:cs="Arial"/>
        <w:i/>
        <w:iCs/>
        <w:color w:val="4472C4"/>
        <w:szCs w:val="20"/>
      </w:rPr>
      <w:t>-</w:t>
    </w:r>
    <w:r>
      <w:rPr>
        <w:rFonts w:eastAsia="Times New Roman" w:cs="Arial"/>
        <w:i/>
        <w:iCs/>
        <w:color w:val="4472C4"/>
        <w:szCs w:val="20"/>
      </w:rPr>
      <w:t>PP</w:t>
    </w:r>
    <w:r w:rsidRPr="00E96BD0">
      <w:rPr>
        <w:rFonts w:eastAsia="Times New Roman" w:cs="Arial"/>
        <w:i/>
        <w:iCs/>
        <w:color w:val="4472C4"/>
        <w:szCs w:val="20"/>
      </w:rPr>
      <w:t>-</w:t>
    </w:r>
    <w:r>
      <w:rPr>
        <w:rFonts w:eastAsia="Times New Roman" w:cs="Arial"/>
        <w:i/>
        <w:iCs/>
        <w:color w:val="4472C4"/>
        <w:szCs w:val="20"/>
      </w:rPr>
      <w:t>1</w:t>
    </w:r>
    <w:r>
      <w:rPr>
        <w:rFonts w:eastAsia="Times New Roman" w:cs="Arial"/>
        <w:i/>
        <w:iCs/>
        <w:color w:val="4472C4"/>
      </w:rPr>
      <w:tab/>
    </w:r>
    <w:r>
      <w:rPr>
        <w:rFonts w:eastAsia="Times New Roman" w:cs="Arial"/>
        <w:i/>
        <w:iCs/>
        <w:color w:val="4472C4"/>
      </w:rPr>
      <w:tab/>
    </w:r>
    <w:r w:rsidRPr="00E96BD0">
      <w:rPr>
        <w:rFonts w:eastAsia="Times New Roman" w:cs="Arial"/>
        <w:i/>
        <w:iCs/>
        <w:color w:val="4472C4"/>
      </w:rPr>
      <w:t xml:space="preserve">Objekti asukoht: </w:t>
    </w:r>
    <w:r>
      <w:rPr>
        <w:rFonts w:eastAsia="Times New Roman" w:cs="Arial"/>
        <w:i/>
        <w:iCs/>
        <w:color w:val="4472C4"/>
      </w:rPr>
      <w:t>Harju maakond</w:t>
    </w:r>
    <w:r w:rsidRPr="00E96BD0">
      <w:rPr>
        <w:rFonts w:eastAsia="Times New Roman" w:cs="Arial"/>
        <w:i/>
        <w:iCs/>
        <w:color w:val="4472C4"/>
      </w:rPr>
      <w:t>,</w:t>
    </w:r>
  </w:p>
  <w:p w14:paraId="0483940E" w14:textId="77777777" w:rsidR="00AA4939" w:rsidRPr="00E96BD0" w:rsidRDefault="00AA4939" w:rsidP="00AA4939">
    <w:pPr>
      <w:pStyle w:val="Jalus"/>
      <w:tabs>
        <w:tab w:val="clear" w:pos="4536"/>
        <w:tab w:val="clear" w:pos="9072"/>
        <w:tab w:val="right" w:pos="8647"/>
      </w:tabs>
      <w:jc w:val="right"/>
      <w:rPr>
        <w:rFonts w:eastAsia="Times New Roman" w:cs="Arial"/>
        <w:i/>
        <w:iCs/>
        <w:color w:val="4472C4"/>
      </w:rPr>
    </w:pPr>
    <w:r>
      <w:rPr>
        <w:rFonts w:eastAsia="Times New Roman" w:cs="Arial"/>
        <w:i/>
        <w:iCs/>
        <w:color w:val="4472C4"/>
      </w:rPr>
      <w:tab/>
      <w:t>Harku ja Lääne-Harju vald</w:t>
    </w:r>
    <w:r w:rsidRPr="00E96BD0">
      <w:rPr>
        <w:rFonts w:eastAsia="Times New Roman" w:cs="Arial"/>
        <w:i/>
        <w:iCs/>
        <w:color w:val="4472C4"/>
      </w:rPr>
      <w:t>,</w:t>
    </w:r>
    <w:r>
      <w:rPr>
        <w:noProof/>
      </w:rPr>
      <mc:AlternateContent>
        <mc:Choice Requires="wpg">
          <w:drawing>
            <wp:anchor distT="0" distB="0" distL="114300" distR="114300" simplePos="0" relativeHeight="251872297" behindDoc="0" locked="0" layoutInCell="0" allowOverlap="1" wp14:anchorId="46D38805" wp14:editId="3C1604BA">
              <wp:simplePos x="0" y="0"/>
              <wp:positionH relativeFrom="page">
                <wp:align>center</wp:align>
              </wp:positionH>
              <wp:positionV relativeFrom="page">
                <wp:align>bottom</wp:align>
              </wp:positionV>
              <wp:extent cx="7542530" cy="819150"/>
              <wp:effectExtent l="9525" t="0" r="8255" b="0"/>
              <wp:wrapNone/>
              <wp:docPr id="676361894" name="Rühm 6763618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42530" cy="819150"/>
                        <a:chOff x="8" y="9"/>
                        <a:chExt cx="12208" cy="1439"/>
                      </a:xfrm>
                    </wpg:grpSpPr>
                    <wps:wsp>
                      <wps:cNvPr id="88246546"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755269983"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w14:anchorId="523589FC" id="Rühm 676361894" o:spid="_x0000_s1026" style="position:absolute;margin-left:0;margin-top:0;width:593.9pt;height:64.5pt;flip:y;z-index:251872297;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" filled="f" stroked="f"/>
              <w10:wrap anchorx="page" anchory="page"/>
            </v:group>
          </w:pict>
        </mc:Fallback>
      </mc:AlternateContent>
    </w:r>
    <w:r>
      <w:rPr>
        <w:noProof/>
      </w:rPr>
      <mc:AlternateContent>
        <mc:Choice Requires="wps">
          <w:drawing>
            <wp:anchor distT="0" distB="0" distL="114300" distR="114300" simplePos="0" relativeHeight="251874345" behindDoc="0" locked="0" layoutInCell="1" allowOverlap="1" wp14:anchorId="33C03667" wp14:editId="6FF3D74B">
              <wp:simplePos x="0" y="0"/>
              <wp:positionH relativeFrom="page">
                <wp:posOffset>583565</wp:posOffset>
              </wp:positionH>
              <wp:positionV relativeFrom="page">
                <wp:posOffset>9883140</wp:posOffset>
              </wp:positionV>
              <wp:extent cx="90170" cy="796290"/>
              <wp:effectExtent l="12065" t="5715" r="12065" b="8255"/>
              <wp:wrapNone/>
              <wp:docPr id="1356901329" name="Ristkülik 135690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6E12386E" id="Ristkülik 1356901329" o:spid="_x0000_s1026" style="position:absolute;margin-left:45.95pt;margin-top:778.2pt;width:7.1pt;height:62.7pt;z-index:251874345;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" fillcolor="#4472c4" strokecolor="#4f81bd">
              <w10:wrap anchorx="page" anchory="page"/>
            </v:rect>
          </w:pict>
        </mc:Fallback>
      </mc:AlternateContent>
    </w:r>
    <w:r>
      <w:rPr>
        <w:noProof/>
      </w:rPr>
      <mc:AlternateContent>
        <mc:Choice Requires="wps">
          <w:drawing>
            <wp:anchor distT="0" distB="0" distL="114300" distR="114300" simplePos="0" relativeHeight="251873321" behindDoc="0" locked="0" layoutInCell="1" allowOverlap="1" wp14:anchorId="78975C31" wp14:editId="61B8BF0E">
              <wp:simplePos x="0" y="0"/>
              <wp:positionH relativeFrom="page">
                <wp:posOffset>6884035</wp:posOffset>
              </wp:positionH>
              <wp:positionV relativeFrom="page">
                <wp:posOffset>9883140</wp:posOffset>
              </wp:positionV>
              <wp:extent cx="90170" cy="796290"/>
              <wp:effectExtent l="6985" t="5715" r="7620" b="8255"/>
              <wp:wrapNone/>
              <wp:docPr id="1571067532" name="Ristkülik 1571067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5C4BC821" id="Ristkülik 1571067532" o:spid="_x0000_s1026" style="position:absolute;margin-left:542.05pt;margin-top:778.2pt;width:7.1pt;height:62.7pt;z-index:251873321;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" fillcolor="#4472c4" strokecolor="#4f81bd">
              <w10:wrap anchorx="page" anchory="page"/>
            </v:rect>
          </w:pict>
        </mc:Fallback>
      </mc:AlternateContent>
    </w:r>
    <w:r>
      <w:rPr>
        <w:rFonts w:eastAsia="Times New Roman" w:cs="Arial"/>
        <w:i/>
        <w:iCs/>
        <w:color w:val="4472C4"/>
      </w:rPr>
      <w:t xml:space="preserve"> Türisalu küla ja Keila-Joa alevik</w:t>
    </w:r>
    <w:r w:rsidRPr="00E96BD0">
      <w:rPr>
        <w:rFonts w:eastAsia="Times New Roman" w:cs="Arial"/>
        <w:i/>
        <w:iCs/>
        <w:color w:val="4472C4"/>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09390A" w14:textId="77777777" w:rsidR="00D42AAF" w:rsidRPr="001331DB" w:rsidRDefault="00D42AAF" w:rsidP="00D42AAF">
    <w:pPr>
      <w:pStyle w:val="Jalus"/>
      <w:tabs>
        <w:tab w:val="clear" w:pos="4536"/>
        <w:tab w:val="clear" w:pos="9072"/>
      </w:tabs>
      <w:rPr>
        <w:rFonts w:eastAsia="Times New Roman" w:cs="Arial"/>
        <w:i/>
        <w:iCs/>
        <w:color w:val="4472C4"/>
        <w:szCs w:val="20"/>
      </w:rPr>
    </w:pPr>
    <w:r>
      <w:rPr>
        <w:noProof/>
      </w:rPr>
      <mc:AlternateContent>
        <mc:Choice Requires="wpg">
          <w:drawing>
            <wp:anchor distT="0" distB="0" distL="114300" distR="114300" simplePos="0" relativeHeight="251970601" behindDoc="0" locked="0" layoutInCell="0" allowOverlap="1" wp14:anchorId="5387767D" wp14:editId="0ED976B3">
              <wp:simplePos x="0" y="0"/>
              <wp:positionH relativeFrom="page">
                <wp:posOffset>1270</wp:posOffset>
              </wp:positionH>
              <wp:positionV relativeFrom="page">
                <wp:posOffset>9876155</wp:posOffset>
              </wp:positionV>
              <wp:extent cx="15119985" cy="877570"/>
              <wp:effectExtent l="10795" t="0" r="13970" b="0"/>
              <wp:wrapNone/>
              <wp:docPr id="256152319" name="Rühm 256152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5119985" cy="877570"/>
                        <a:chOff x="8" y="9"/>
                        <a:chExt cx="12208" cy="1439"/>
                      </a:xfrm>
                    </wpg:grpSpPr>
                    <wps:wsp>
                      <wps:cNvPr id="1575457174"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1590359196"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w14:anchorId="2272CA80" id="Rühm 256152319" o:spid="_x0000_s1026" style="position:absolute;margin-left:.1pt;margin-top:777.65pt;width:1190.55pt;height:69.1pt;flip:y;z-index:251970601;mso-position-horizontal-relative:page;mso-position-vertical-relative:page;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" filled="f" stroked="f"/>
              <w10:wrap anchorx="page" anchory="page"/>
            </v:group>
          </w:pict>
        </mc:Fallback>
      </mc:AlternateContent>
    </w:r>
    <w:r>
      <w:rPr>
        <w:noProof/>
      </w:rPr>
      <mc:AlternateContent>
        <mc:Choice Requires="wps">
          <w:drawing>
            <wp:anchor distT="0" distB="0" distL="114300" distR="114300" simplePos="0" relativeHeight="251972649" behindDoc="0" locked="0" layoutInCell="1" allowOverlap="1" wp14:anchorId="47AB69F9" wp14:editId="160D5119">
              <wp:simplePos x="0" y="0"/>
              <wp:positionH relativeFrom="page">
                <wp:posOffset>583565</wp:posOffset>
              </wp:positionH>
              <wp:positionV relativeFrom="page">
                <wp:posOffset>9883140</wp:posOffset>
              </wp:positionV>
              <wp:extent cx="90170" cy="791845"/>
              <wp:effectExtent l="12065" t="5715" r="12065" b="12065"/>
              <wp:wrapNone/>
              <wp:docPr id="1960390169" name="Ristkülik 1960390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016B58A0" id="Ristkülik 1960390169" o:spid="_x0000_s1026" style="position:absolute;margin-left:45.95pt;margin-top:778.2pt;width:7.1pt;height:62.35pt;z-index:25197264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" fillcolor="#4472c4" strokecolor="#4f81bd">
              <w10:wrap anchorx="page" anchory="page"/>
            </v:rect>
          </w:pict>
        </mc:Fallback>
      </mc:AlternateContent>
    </w:r>
    <w:r>
      <w:rPr>
        <w:noProof/>
      </w:rPr>
      <mc:AlternateContent>
        <mc:Choice Requires="wps">
          <w:drawing>
            <wp:anchor distT="0" distB="0" distL="114300" distR="114300" simplePos="0" relativeHeight="251971625" behindDoc="0" locked="0" layoutInCell="1" allowOverlap="1" wp14:anchorId="17ECE52E" wp14:editId="7620D8EB">
              <wp:simplePos x="0" y="0"/>
              <wp:positionH relativeFrom="page">
                <wp:posOffset>14373225</wp:posOffset>
              </wp:positionH>
              <wp:positionV relativeFrom="page">
                <wp:posOffset>9883140</wp:posOffset>
              </wp:positionV>
              <wp:extent cx="90170" cy="791845"/>
              <wp:effectExtent l="9525" t="5715" r="5080" b="12065"/>
              <wp:wrapNone/>
              <wp:docPr id="351264714" name="Ristkülik 351264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1FBB4DB0" id="Ristkülik 351264714" o:spid="_x0000_s1026" style="position:absolute;margin-left:1131.75pt;margin-top:778.2pt;width:7.1pt;height:62.35pt;z-index:25197162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" fillcolor="#4472c4" strokecolor="#4f81bd">
              <w10:wrap anchorx="page" anchory="page"/>
            </v:rect>
          </w:pict>
        </mc:Fallback>
      </mc:AlternateContent>
    </w:r>
    <w:r w:rsidRPr="001331DB">
      <w:rPr>
        <w:rFonts w:eastAsia="Times New Roman" w:cs="Arial"/>
        <w:i/>
        <w:iCs/>
        <w:color w:val="4472C4"/>
        <w:szCs w:val="20"/>
      </w:rPr>
      <w:t>Töö nr. PP-202</w:t>
    </w:r>
    <w:r>
      <w:rPr>
        <w:rFonts w:eastAsia="Times New Roman" w:cs="Arial"/>
        <w:i/>
        <w:iCs/>
        <w:color w:val="4472C4"/>
        <w:szCs w:val="20"/>
      </w:rPr>
      <w:t>5</w:t>
    </w:r>
    <w:r w:rsidRPr="001331DB">
      <w:rPr>
        <w:rFonts w:eastAsia="Times New Roman" w:cs="Arial"/>
        <w:i/>
        <w:iCs/>
        <w:color w:val="4472C4"/>
        <w:szCs w:val="20"/>
      </w:rPr>
      <w:t>-</w:t>
    </w:r>
    <w:r>
      <w:rPr>
        <w:rFonts w:eastAsia="Times New Roman" w:cs="Arial"/>
        <w:i/>
        <w:iCs/>
        <w:color w:val="4472C4"/>
        <w:szCs w:val="20"/>
      </w:rPr>
      <w:t>PP-1</w:t>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rFonts w:eastAsia="Times New Roman" w:cs="Arial"/>
        <w:color w:val="4472C4"/>
        <w:szCs w:val="20"/>
      </w:rPr>
      <w:t xml:space="preserve">    </w:t>
    </w:r>
    <w:r w:rsidRPr="001331DB">
      <w:rPr>
        <w:rFonts w:eastAsia="Times New Roman" w:cs="Arial"/>
        <w:i/>
        <w:iCs/>
        <w:color w:val="4472C4"/>
        <w:szCs w:val="20"/>
      </w:rPr>
      <w:t xml:space="preserve">Objekti asukoht: </w:t>
    </w:r>
    <w:r>
      <w:rPr>
        <w:rFonts w:eastAsia="Times New Roman" w:cs="Arial"/>
        <w:i/>
        <w:iCs/>
        <w:color w:val="4472C4"/>
        <w:szCs w:val="20"/>
      </w:rPr>
      <w:t>Harju</w:t>
    </w:r>
    <w:r w:rsidRPr="001331DB">
      <w:rPr>
        <w:rFonts w:eastAsia="Times New Roman" w:cs="Arial"/>
        <w:i/>
        <w:iCs/>
        <w:color w:val="4472C4"/>
        <w:szCs w:val="20"/>
      </w:rPr>
      <w:t xml:space="preserve"> maakond,</w:t>
    </w:r>
  </w:p>
  <w:p w14:paraId="30DE1990" w14:textId="77777777" w:rsidR="00D42AAF" w:rsidRPr="004A409B" w:rsidRDefault="00D42AAF" w:rsidP="00D42AAF">
    <w:pPr>
      <w:pStyle w:val="Jalus"/>
      <w:tabs>
        <w:tab w:val="clear" w:pos="4536"/>
        <w:tab w:val="left" w:pos="5265"/>
      </w:tabs>
      <w:rPr>
        <w:rFonts w:eastAsia="Times New Roman" w:cs="Arial"/>
        <w:color w:val="4472C4"/>
        <w:szCs w:val="20"/>
      </w:rPr>
    </w:pPr>
    <w:r w:rsidRPr="009A318B">
      <w:rPr>
        <w:rFonts w:eastAsia="Times New Roman" w:cs="Arial"/>
        <w:color w:val="4472C4"/>
        <w:szCs w:val="20"/>
      </w:rPr>
      <w:tab/>
    </w:r>
    <w:r>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rFonts w:eastAsia="Times New Roman" w:cs="Arial"/>
        <w:i/>
        <w:iCs/>
        <w:color w:val="4472C4"/>
        <w:szCs w:val="20"/>
      </w:rPr>
      <w:t>Harku ja Lääne-Harju vald, Türisalu küla ja Keila-Joa alevik</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007C35" w14:textId="77777777" w:rsidR="004210B9" w:rsidRPr="00033AE6" w:rsidRDefault="004210B9" w:rsidP="00033AE6">
    <w:pPr>
      <w:pStyle w:val="Jalus"/>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C8642C" w14:textId="77777777" w:rsidR="002B01EC" w:rsidRPr="00E96BD0" w:rsidRDefault="002B01EC" w:rsidP="002B01EC">
    <w:pPr>
      <w:pStyle w:val="Jalus"/>
      <w:tabs>
        <w:tab w:val="clear" w:pos="4536"/>
        <w:tab w:val="clear" w:pos="9072"/>
        <w:tab w:val="left" w:pos="4111"/>
        <w:tab w:val="right" w:pos="8787"/>
      </w:tabs>
      <w:ind w:left="-284"/>
      <w:jc w:val="right"/>
      <w:rPr>
        <w:rFonts w:eastAsia="Times New Roman" w:cs="Arial"/>
        <w:i/>
        <w:iCs/>
        <w:color w:val="4472C4"/>
      </w:rPr>
    </w:pPr>
    <w:r w:rsidRPr="00E96BD0">
      <w:rPr>
        <w:rFonts w:eastAsia="Times New Roman" w:cs="Arial"/>
        <w:i/>
        <w:iCs/>
        <w:color w:val="4472C4"/>
        <w:szCs w:val="20"/>
      </w:rPr>
      <w:t>Töö nr. PP-202</w:t>
    </w:r>
    <w:r>
      <w:rPr>
        <w:rFonts w:eastAsia="Times New Roman" w:cs="Arial"/>
        <w:i/>
        <w:iCs/>
        <w:color w:val="4472C4"/>
        <w:szCs w:val="20"/>
      </w:rPr>
      <w:t>5</w:t>
    </w:r>
    <w:r w:rsidRPr="00E96BD0">
      <w:rPr>
        <w:rFonts w:eastAsia="Times New Roman" w:cs="Arial"/>
        <w:i/>
        <w:iCs/>
        <w:color w:val="4472C4"/>
        <w:szCs w:val="20"/>
      </w:rPr>
      <w:t>-</w:t>
    </w:r>
    <w:r>
      <w:rPr>
        <w:rFonts w:eastAsia="Times New Roman" w:cs="Arial"/>
        <w:i/>
        <w:iCs/>
        <w:color w:val="4472C4"/>
        <w:szCs w:val="20"/>
      </w:rPr>
      <w:t>PP</w:t>
    </w:r>
    <w:r w:rsidRPr="00E96BD0">
      <w:rPr>
        <w:rFonts w:eastAsia="Times New Roman" w:cs="Arial"/>
        <w:i/>
        <w:iCs/>
        <w:color w:val="4472C4"/>
        <w:szCs w:val="20"/>
      </w:rPr>
      <w:t>-</w:t>
    </w:r>
    <w:r>
      <w:rPr>
        <w:rFonts w:eastAsia="Times New Roman" w:cs="Arial"/>
        <w:i/>
        <w:iCs/>
        <w:color w:val="4472C4"/>
        <w:szCs w:val="20"/>
      </w:rPr>
      <w:t>1</w:t>
    </w:r>
    <w:r>
      <w:rPr>
        <w:rFonts w:eastAsia="Times New Roman" w:cs="Arial"/>
        <w:i/>
        <w:iCs/>
        <w:color w:val="4472C4"/>
      </w:rPr>
      <w:tab/>
    </w:r>
    <w:r>
      <w:rPr>
        <w:rFonts w:eastAsia="Times New Roman" w:cs="Arial"/>
        <w:i/>
        <w:iCs/>
        <w:color w:val="4472C4"/>
      </w:rPr>
      <w:tab/>
    </w:r>
    <w:r w:rsidRPr="00E96BD0">
      <w:rPr>
        <w:rFonts w:eastAsia="Times New Roman" w:cs="Arial"/>
        <w:i/>
        <w:iCs/>
        <w:color w:val="4472C4"/>
      </w:rPr>
      <w:t xml:space="preserve">Objekti asukoht: </w:t>
    </w:r>
    <w:r>
      <w:rPr>
        <w:rFonts w:eastAsia="Times New Roman" w:cs="Arial"/>
        <w:i/>
        <w:iCs/>
        <w:color w:val="4472C4"/>
      </w:rPr>
      <w:t>Harju maakond</w:t>
    </w:r>
    <w:r w:rsidRPr="00E96BD0">
      <w:rPr>
        <w:rFonts w:eastAsia="Times New Roman" w:cs="Arial"/>
        <w:i/>
        <w:iCs/>
        <w:color w:val="4472C4"/>
      </w:rPr>
      <w:t>,</w:t>
    </w:r>
  </w:p>
  <w:p w14:paraId="74B7E8BD" w14:textId="77777777" w:rsidR="002B01EC" w:rsidRPr="00E96BD0" w:rsidRDefault="002B01EC" w:rsidP="002B01EC">
    <w:pPr>
      <w:pStyle w:val="Jalus"/>
      <w:tabs>
        <w:tab w:val="clear" w:pos="4536"/>
        <w:tab w:val="clear" w:pos="9072"/>
        <w:tab w:val="right" w:pos="8647"/>
      </w:tabs>
      <w:jc w:val="right"/>
      <w:rPr>
        <w:rFonts w:eastAsia="Times New Roman" w:cs="Arial"/>
        <w:i/>
        <w:iCs/>
        <w:color w:val="4472C4"/>
      </w:rPr>
    </w:pPr>
    <w:r>
      <w:rPr>
        <w:rFonts w:eastAsia="Times New Roman" w:cs="Arial"/>
        <w:i/>
        <w:iCs/>
        <w:color w:val="4472C4"/>
      </w:rPr>
      <w:tab/>
      <w:t>Harku ja Lääne-Harju vald</w:t>
    </w:r>
    <w:r w:rsidRPr="00E96BD0">
      <w:rPr>
        <w:rFonts w:eastAsia="Times New Roman" w:cs="Arial"/>
        <w:i/>
        <w:iCs/>
        <w:color w:val="4472C4"/>
      </w:rPr>
      <w:t>,</w:t>
    </w:r>
    <w:r>
      <w:rPr>
        <w:noProof/>
      </w:rPr>
      <mc:AlternateContent>
        <mc:Choice Requires="wpg">
          <w:drawing>
            <wp:anchor distT="0" distB="0" distL="114300" distR="114300" simplePos="0" relativeHeight="251882537" behindDoc="0" locked="0" layoutInCell="0" allowOverlap="1" wp14:anchorId="4E688522" wp14:editId="1AC8478A">
              <wp:simplePos x="0" y="0"/>
              <wp:positionH relativeFrom="page">
                <wp:align>center</wp:align>
              </wp:positionH>
              <wp:positionV relativeFrom="page">
                <wp:align>bottom</wp:align>
              </wp:positionV>
              <wp:extent cx="7542530" cy="819150"/>
              <wp:effectExtent l="9525" t="0" r="8255" b="0"/>
              <wp:wrapNone/>
              <wp:docPr id="274337070" name="Rühm 2743370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42530" cy="819150"/>
                        <a:chOff x="8" y="9"/>
                        <a:chExt cx="12208" cy="1439"/>
                      </a:xfrm>
                    </wpg:grpSpPr>
                    <wps:wsp>
                      <wps:cNvPr id="977291484"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1637939715"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w14:anchorId="13EDEC90" id="Rühm 274337070" o:spid="_x0000_s1026" style="position:absolute;margin-left:0;margin-top:0;width:593.9pt;height:64.5pt;flip:y;z-index:251882537;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" filled="f" stroked="f"/>
              <w10:wrap anchorx="page" anchory="page"/>
            </v:group>
          </w:pict>
        </mc:Fallback>
      </mc:AlternateContent>
    </w:r>
    <w:r>
      <w:rPr>
        <w:noProof/>
      </w:rPr>
      <mc:AlternateContent>
        <mc:Choice Requires="wps">
          <w:drawing>
            <wp:anchor distT="0" distB="0" distL="114300" distR="114300" simplePos="0" relativeHeight="251884585" behindDoc="0" locked="0" layoutInCell="1" allowOverlap="1" wp14:anchorId="106D38FA" wp14:editId="492F7901">
              <wp:simplePos x="0" y="0"/>
              <wp:positionH relativeFrom="page">
                <wp:posOffset>583565</wp:posOffset>
              </wp:positionH>
              <wp:positionV relativeFrom="page">
                <wp:posOffset>9883140</wp:posOffset>
              </wp:positionV>
              <wp:extent cx="90170" cy="796290"/>
              <wp:effectExtent l="12065" t="5715" r="12065" b="8255"/>
              <wp:wrapNone/>
              <wp:docPr id="2056550378" name="Ristkülik 2056550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0EF09DA5" id="Ristkülik 2056550378" o:spid="_x0000_s1026" style="position:absolute;margin-left:45.95pt;margin-top:778.2pt;width:7.1pt;height:62.7pt;z-index:251884585;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" fillcolor="#4472c4" strokecolor="#4f81bd">
              <w10:wrap anchorx="page" anchory="page"/>
            </v:rect>
          </w:pict>
        </mc:Fallback>
      </mc:AlternateContent>
    </w:r>
    <w:r>
      <w:rPr>
        <w:noProof/>
      </w:rPr>
      <mc:AlternateContent>
        <mc:Choice Requires="wps">
          <w:drawing>
            <wp:anchor distT="0" distB="0" distL="114300" distR="114300" simplePos="0" relativeHeight="251883561" behindDoc="0" locked="0" layoutInCell="1" allowOverlap="1" wp14:anchorId="3D41FF51" wp14:editId="27ECAC1B">
              <wp:simplePos x="0" y="0"/>
              <wp:positionH relativeFrom="page">
                <wp:posOffset>6884035</wp:posOffset>
              </wp:positionH>
              <wp:positionV relativeFrom="page">
                <wp:posOffset>9883140</wp:posOffset>
              </wp:positionV>
              <wp:extent cx="90170" cy="796290"/>
              <wp:effectExtent l="6985" t="5715" r="7620" b="8255"/>
              <wp:wrapNone/>
              <wp:docPr id="147711169" name="Ristkülik 14771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376902E5" id="Ristkülik 147711169" o:spid="_x0000_s1026" style="position:absolute;margin-left:542.05pt;margin-top:778.2pt;width:7.1pt;height:62.7pt;z-index:251883561;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" fillcolor="#4472c4" strokecolor="#4f81bd">
              <w10:wrap anchorx="page" anchory="page"/>
            </v:rect>
          </w:pict>
        </mc:Fallback>
      </mc:AlternateContent>
    </w:r>
    <w:r>
      <w:rPr>
        <w:rFonts w:eastAsia="Times New Roman" w:cs="Arial"/>
        <w:i/>
        <w:iCs/>
        <w:color w:val="4472C4"/>
      </w:rPr>
      <w:t xml:space="preserve"> Türisalu küla ja Keila-Joa alevik</w:t>
    </w:r>
    <w:r w:rsidRPr="00E96BD0">
      <w:rPr>
        <w:rFonts w:eastAsia="Times New Roman" w:cs="Arial"/>
        <w:i/>
        <w:iCs/>
        <w:color w:val="4472C4"/>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60FDFF" w14:textId="4E6D8E4F" w:rsidR="00C77BCE" w:rsidRDefault="00C77BCE" w:rsidP="00033AE6">
    <w:pPr>
      <w:pStyle w:val="Jalus"/>
      <w:tabs>
        <w:tab w:val="clear" w:pos="4536"/>
      </w:tabs>
      <w:rPr>
        <w:rFonts w:ascii="Cambria" w:eastAsia="Times New Roman" w:hAnsi="Cambria"/>
      </w:rPr>
    </w:pPr>
    <w:r>
      <w:rPr>
        <w:rFonts w:ascii="Cambria" w:eastAsia="Times New Roman" w:hAnsi="Cambria"/>
      </w:rPr>
      <w:t xml:space="preserve">Piiber Projekt OÜ </w:t>
    </w:r>
    <w:r>
      <w:rPr>
        <w:rFonts w:ascii="Cambria" w:eastAsia="Times New Roman" w:hAnsi="Cambria"/>
      </w:rPr>
      <w:tab/>
      <w:t xml:space="preserve">Objekti aadress: Valga maakond, Hummuli vald, Kulli küla </w:t>
    </w:r>
  </w:p>
  <w:p w14:paraId="71FCDB80" w14:textId="5E3B45EA" w:rsidR="00C77BCE" w:rsidRPr="00033AE6" w:rsidRDefault="00C77BCE" w:rsidP="00033AE6">
    <w:pPr>
      <w:pStyle w:val="Jalus"/>
      <w:tabs>
        <w:tab w:val="clear" w:pos="4536"/>
      </w:tabs>
      <w:rPr>
        <w:rFonts w:ascii="Cambria" w:eastAsia="Times New Roman" w:hAnsi="Cambria"/>
      </w:rPr>
    </w:pPr>
    <w:r>
      <w:rPr>
        <w:rFonts w:ascii="Cambria" w:eastAsia="Times New Roman" w:hAnsi="Cambria"/>
      </w:rPr>
      <w:t xml:space="preserve">Projekteerija: </w:t>
    </w:r>
    <w:r>
      <w:rPr>
        <w:noProof/>
      </w:rPr>
      <mc:AlternateContent>
        <mc:Choice Requires="wpg">
          <w:drawing>
            <wp:anchor distT="0" distB="0" distL="114300" distR="114300" simplePos="0" relativeHeight="251658240" behindDoc="0" locked="0" layoutInCell="0" allowOverlap="1" wp14:anchorId="0CABDFBB" wp14:editId="51B66B32">
              <wp:simplePos x="0" y="0"/>
              <wp:positionH relativeFrom="page">
                <wp:align>center</wp:align>
              </wp:positionH>
              <wp:positionV relativeFrom="page">
                <wp:align>bottom</wp:align>
              </wp:positionV>
              <wp:extent cx="7757160" cy="822960"/>
              <wp:effectExtent l="0" t="0" r="0" b="0"/>
              <wp:wrapNone/>
              <wp:docPr id="18" name="Group 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757160" cy="822960"/>
                        <a:chOff x="8" y="9"/>
                        <a:chExt cx="12208" cy="1439"/>
                      </a:xfrm>
                    </wpg:grpSpPr>
                    <wps:wsp>
                      <wps:cNvPr id="19" name="AutoShape 4"/>
                      <wps:cNvCnPr>
                        <a:cxnSpLocks noChangeShapeType="1"/>
                      </wps:cNvCnPr>
                      <wps:spPr bwMode="auto">
                        <a:xfrm>
                          <a:off x="9" y="1433"/>
                          <a:ext cx="12207"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20" name="Rectangle 443"/>
                      <wps:cNvSpPr>
                        <a:spLocks noChangeArrowheads="1"/>
                      </wps:cNvSpPr>
                      <wps:spPr bwMode="auto">
                        <a:xfrm>
                          <a:off x="8" y="9"/>
                          <a:ext cx="4031" cy="1439"/>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w14:anchorId="69395F68" id="Group 441" o:spid="_x0000_s1026" style="position:absolute;margin-left:0;margin-top:0;width:610.8pt;height:64.8pt;flip:y;z-index:251658240;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" strokecolor="#31849b"/>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w10:wrap anchorx="page" anchory="page"/>
            </v:group>
          </w:pict>
        </mc:Fallback>
      </mc:AlternateContent>
    </w:r>
    <w:r>
      <w:rPr>
        <w:noProof/>
      </w:rPr>
      <mc:AlternateContent>
        <mc:Choice Requires="wps">
          <w:drawing>
            <wp:anchor distT="0" distB="0" distL="114300" distR="114300" simplePos="0" relativeHeight="251658242" behindDoc="0" locked="0" layoutInCell="1" allowOverlap="1" wp14:anchorId="38B2B046" wp14:editId="783DAB4A">
              <wp:simplePos x="0" y="0"/>
              <wp:positionH relativeFrom="page">
                <wp:posOffset>402590</wp:posOffset>
              </wp:positionH>
              <wp:positionV relativeFrom="page">
                <wp:posOffset>9891395</wp:posOffset>
              </wp:positionV>
              <wp:extent cx="90805" cy="795020"/>
              <wp:effectExtent l="0" t="0" r="4445" b="8890"/>
              <wp:wrapNone/>
              <wp:docPr id="17" name="Rectangle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795020"/>
                      </a:xfrm>
                      <a:prstGeom prst="rect">
                        <a:avLst/>
                      </a:prstGeom>
                      <a:solidFill>
                        <a:srgbClr val="4BACC6"/>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0C61709C" id="Rectangle 444" o:spid="_x0000_s1026" style="position:absolute;margin-left:31.7pt;margin-top:778.85pt;width:7.15pt;height:62.6pt;z-index:251658242;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" fillcolor="#4bacc6" strokecolor="#4f81bd">
              <w10:wrap anchorx="page" anchory="page"/>
            </v:rect>
          </w:pict>
        </mc:Fallback>
      </mc:AlternateContent>
    </w:r>
    <w:r>
      <w:rPr>
        <w:noProof/>
      </w:rPr>
      <mc:AlternateContent>
        <mc:Choice Requires="wps">
          <w:drawing>
            <wp:anchor distT="0" distB="0" distL="114300" distR="114300" simplePos="0" relativeHeight="251658241" behindDoc="0" locked="0" layoutInCell="1" allowOverlap="1" wp14:anchorId="3A2145C3" wp14:editId="1EA15960">
              <wp:simplePos x="0" y="0"/>
              <wp:positionH relativeFrom="page">
                <wp:posOffset>7062470</wp:posOffset>
              </wp:positionH>
              <wp:positionV relativeFrom="page">
                <wp:posOffset>9891395</wp:posOffset>
              </wp:positionV>
              <wp:extent cx="91440" cy="795020"/>
              <wp:effectExtent l="0" t="0" r="3810" b="8890"/>
              <wp:wrapNone/>
              <wp:docPr id="16" name="Rectangle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795020"/>
                      </a:xfrm>
                      <a:prstGeom prst="rect">
                        <a:avLst/>
                      </a:prstGeom>
                      <a:solidFill>
                        <a:srgbClr val="4BACC6"/>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1C7194AA" id="Rectangle 445" o:spid="_x0000_s1026" style="position:absolute;margin-left:556.1pt;margin-top:778.85pt;width:7.2pt;height:62.6pt;z-index:251658241;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" fillcolor="#4bacc6" strokecolor="#4f81bd">
              <w10:wrap anchorx="page" anchory="page"/>
            </v:rect>
          </w:pict>
        </mc:Fallback>
      </mc:AlternateContent>
    </w:r>
    <w:r>
      <w:rPr>
        <w:rFonts w:ascii="Cambria" w:eastAsia="Times New Roman" w:hAnsi="Cambria"/>
      </w:rPr>
      <w:t>Andre Näkk                                                                     Tõlliste vald, Paju ja Jaanikese küla</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CC53E6" w14:textId="380242F9" w:rsidR="003E2B82" w:rsidRPr="001331DB" w:rsidRDefault="003E2B82" w:rsidP="003E2B82">
    <w:pPr>
      <w:pStyle w:val="Jalus"/>
      <w:tabs>
        <w:tab w:val="clear" w:pos="4536"/>
        <w:tab w:val="clear" w:pos="9072"/>
        <w:tab w:val="right" w:pos="7371"/>
      </w:tabs>
      <w:ind w:left="-284"/>
      <w:rPr>
        <w:rFonts w:eastAsia="Times New Roman" w:cs="Arial"/>
        <w:i/>
        <w:iCs/>
        <w:color w:val="4472C4"/>
        <w:szCs w:val="20"/>
      </w:rPr>
    </w:pPr>
    <w:r>
      <w:rPr>
        <w:noProof/>
      </w:rPr>
      <mc:AlternateContent>
        <mc:Choice Requires="wpg">
          <w:drawing>
            <wp:anchor distT="0" distB="0" distL="114300" distR="114300" simplePos="0" relativeHeight="251835433" behindDoc="0" locked="0" layoutInCell="0" allowOverlap="1" wp14:anchorId="732A3B62" wp14:editId="363500FC">
              <wp:simplePos x="0" y="0"/>
              <wp:positionH relativeFrom="page">
                <wp:posOffset>-9525</wp:posOffset>
              </wp:positionH>
              <wp:positionV relativeFrom="page">
                <wp:posOffset>6760210</wp:posOffset>
              </wp:positionV>
              <wp:extent cx="10800080" cy="791845"/>
              <wp:effectExtent l="0" t="0" r="20320" b="8255"/>
              <wp:wrapNone/>
              <wp:docPr id="462" name="Rühm 4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0800080" cy="791845"/>
                        <a:chOff x="-93" y="9"/>
                        <a:chExt cx="17302" cy="1476"/>
                      </a:xfrm>
                    </wpg:grpSpPr>
                    <wps:wsp>
                      <wps:cNvPr id="463" name="AutoShape 4"/>
                      <wps:cNvCnPr>
                        <a:cxnSpLocks noChangeShapeType="1"/>
                      </wps:cNvCnPr>
                      <wps:spPr bwMode="auto">
                        <a:xfrm>
                          <a:off x="-93" y="1485"/>
                          <a:ext cx="17302" cy="0"/>
                        </a:xfrm>
                        <a:prstGeom prst="straightConnector1">
                          <a:avLst/>
                        </a:prstGeom>
                        <a:noFill/>
                        <a:ln w="9525">
                          <a:solidFill>
                            <a:srgbClr val="4472C4"/>
                          </a:solidFill>
                          <a:round/>
                          <a:headEnd/>
                          <a:tailEnd/>
                        </a:ln>
                      </wps:spPr>
                      <wps:bodyPr/>
                    </wps:wsp>
                    <wps:wsp>
                      <wps:cNvPr id="464" name="Rectangle 443"/>
                      <wps:cNvSpPr>
                        <a:spLocks noChangeArrowheads="1"/>
                      </wps:cNvSpPr>
                      <wps:spPr bwMode="auto">
                        <a:xfrm>
                          <a:off x="8" y="9"/>
                          <a:ext cx="4031" cy="1439"/>
                        </a:xfrm>
                        <a:prstGeom prst="rect">
                          <a:avLst/>
                        </a:prstGeom>
                        <a:noFill/>
                        <a:ln>
                          <a:noFill/>
                        </a:ln>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w14:anchorId="5BD446E8" id="Rühm 462" o:spid="_x0000_s1026" style="position:absolute;margin-left:-.75pt;margin-top:532.3pt;width:850.4pt;height:62.35pt;flip:y;z-index:251835433;mso-position-horizontal-relative:page;mso-position-vertical-relative:page;mso-height-relative:bottom-margin-area" coordorigin="-93,9" coordsize="17302,1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" o:allowincell="f">
              <v:shapetype id="_x0000_t32" coordsize="21600,21600" o:spt="32" o:oned="t" path="m,l21600,21600e" filled="f">
                <v:path arrowok="t" fillok="f" o:connecttype="none"/>
                <o:lock v:ext="edit" shapetype="t"/>
              </v:shapetype>
              <v:shape id="AutoShape 4" o:spid="_x0000_s1027" type="#_x0000_t32" style="position:absolute;left:-93;top:1485;width:173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" filled="f" stroked="f"/>
              <w10:wrap anchorx="page" anchory="page"/>
            </v:group>
          </w:pict>
        </mc:Fallback>
      </mc:AlternateContent>
    </w:r>
    <w:r>
      <w:rPr>
        <w:noProof/>
      </w:rPr>
      <mc:AlternateContent>
        <mc:Choice Requires="wps">
          <w:drawing>
            <wp:anchor distT="0" distB="0" distL="114300" distR="114300" simplePos="0" relativeHeight="251836457" behindDoc="0" locked="0" layoutInCell="1" allowOverlap="1" wp14:anchorId="2A738A0E" wp14:editId="2D841201">
              <wp:simplePos x="0" y="0"/>
              <wp:positionH relativeFrom="page">
                <wp:posOffset>583565</wp:posOffset>
              </wp:positionH>
              <wp:positionV relativeFrom="page">
                <wp:posOffset>6769100</wp:posOffset>
              </wp:positionV>
              <wp:extent cx="90170" cy="791845"/>
              <wp:effectExtent l="0" t="0" r="24130" b="27305"/>
              <wp:wrapNone/>
              <wp:docPr id="472" name="Ristkül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4524C0A3" id="Ristkülik 472" o:spid="_x0000_s1026" style="position:absolute;margin-left:45.95pt;margin-top:533pt;width:7.1pt;height:62.35pt;z-index:25183645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" fillcolor="#4472c4" strokecolor="#4f81bd">
              <w10:wrap anchorx="page" anchory="page"/>
            </v:rect>
          </w:pict>
        </mc:Fallback>
      </mc:AlternateContent>
    </w:r>
    <w:r w:rsidRPr="001331DB">
      <w:rPr>
        <w:rFonts w:eastAsia="Times New Roman" w:cs="Arial"/>
        <w:i/>
        <w:iCs/>
        <w:color w:val="4472C4"/>
        <w:szCs w:val="20"/>
      </w:rPr>
      <w:t>Töö nr. PP-202</w:t>
    </w:r>
    <w:r w:rsidR="002B01EC">
      <w:rPr>
        <w:rFonts w:eastAsia="Times New Roman" w:cs="Arial"/>
        <w:i/>
        <w:iCs/>
        <w:color w:val="4472C4"/>
        <w:szCs w:val="20"/>
      </w:rPr>
      <w:t>5</w:t>
    </w:r>
    <w:r w:rsidRPr="001331DB">
      <w:rPr>
        <w:rFonts w:eastAsia="Times New Roman" w:cs="Arial"/>
        <w:i/>
        <w:iCs/>
        <w:color w:val="4472C4"/>
        <w:szCs w:val="20"/>
      </w:rPr>
      <w:t>-</w:t>
    </w:r>
    <w:r w:rsidR="002B01EC">
      <w:rPr>
        <w:rFonts w:eastAsia="Times New Roman" w:cs="Arial"/>
        <w:i/>
        <w:iCs/>
        <w:color w:val="4472C4"/>
        <w:szCs w:val="20"/>
      </w:rPr>
      <w:t>P</w:t>
    </w:r>
    <w:r>
      <w:rPr>
        <w:rFonts w:eastAsia="Times New Roman" w:cs="Arial"/>
        <w:i/>
        <w:iCs/>
        <w:color w:val="4472C4"/>
        <w:szCs w:val="20"/>
      </w:rPr>
      <w:t>P</w:t>
    </w:r>
    <w:r w:rsidRPr="001331DB">
      <w:rPr>
        <w:rFonts w:eastAsia="Times New Roman" w:cs="Arial"/>
        <w:i/>
        <w:iCs/>
        <w:color w:val="4472C4"/>
        <w:szCs w:val="20"/>
      </w:rPr>
      <w:t>-</w:t>
    </w:r>
    <w:r w:rsidR="002B01EC">
      <w:rPr>
        <w:rFonts w:eastAsia="Times New Roman" w:cs="Arial"/>
        <w:i/>
        <w:iCs/>
        <w:color w:val="4472C4"/>
        <w:szCs w:val="20"/>
      </w:rPr>
      <w:t>1</w:t>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rFonts w:eastAsia="Times New Roman" w:cs="Arial"/>
        <w:color w:val="4472C4"/>
        <w:szCs w:val="20"/>
      </w:rPr>
      <w:t xml:space="preserve">            </w:t>
    </w:r>
    <w:r w:rsidRPr="009A318B">
      <w:rPr>
        <w:rFonts w:eastAsia="Times New Roman" w:cs="Arial"/>
        <w:color w:val="4472C4"/>
        <w:szCs w:val="20"/>
      </w:rPr>
      <w:tab/>
    </w:r>
    <w:r w:rsidR="002B01EC">
      <w:rPr>
        <w:rFonts w:eastAsia="Times New Roman" w:cs="Arial"/>
        <w:color w:val="4472C4"/>
        <w:szCs w:val="20"/>
      </w:rPr>
      <w:t xml:space="preserve">    </w:t>
    </w:r>
    <w:r w:rsidRPr="001331DB">
      <w:rPr>
        <w:rFonts w:eastAsia="Times New Roman" w:cs="Arial"/>
        <w:i/>
        <w:iCs/>
        <w:color w:val="4472C4"/>
        <w:szCs w:val="20"/>
      </w:rPr>
      <w:t xml:space="preserve">Objekti asukoht: </w:t>
    </w:r>
    <w:r w:rsidR="002B01EC">
      <w:rPr>
        <w:rFonts w:eastAsia="Times New Roman" w:cs="Arial"/>
        <w:i/>
        <w:iCs/>
        <w:color w:val="4472C4"/>
        <w:szCs w:val="20"/>
      </w:rPr>
      <w:t>Harju</w:t>
    </w:r>
    <w:r w:rsidRPr="001331DB">
      <w:rPr>
        <w:rFonts w:eastAsia="Times New Roman" w:cs="Arial"/>
        <w:i/>
        <w:iCs/>
        <w:color w:val="4472C4"/>
        <w:szCs w:val="20"/>
      </w:rPr>
      <w:t xml:space="preserve"> maakond,</w:t>
    </w:r>
  </w:p>
  <w:p w14:paraId="73BB4A9C" w14:textId="4558DE46" w:rsidR="003E2B82" w:rsidRPr="001331DB" w:rsidRDefault="003E2B82" w:rsidP="003E2B82">
    <w:pPr>
      <w:pStyle w:val="Jalus"/>
      <w:tabs>
        <w:tab w:val="clear" w:pos="4536"/>
        <w:tab w:val="clear" w:pos="9072"/>
      </w:tabs>
      <w:rPr>
        <w:rFonts w:eastAsia="Times New Roman" w:cs="Arial"/>
        <w:i/>
        <w:iCs/>
        <w:color w:val="4472C4"/>
      </w:rPr>
    </w:pP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noProof/>
      </w:rPr>
      <mc:AlternateContent>
        <mc:Choice Requires="wps">
          <w:drawing>
            <wp:anchor distT="0" distB="0" distL="114300" distR="114300" simplePos="0" relativeHeight="251837481" behindDoc="0" locked="0" layoutInCell="1" allowOverlap="1" wp14:anchorId="3EB37ED0" wp14:editId="0714D239">
              <wp:simplePos x="0" y="0"/>
              <wp:positionH relativeFrom="page">
                <wp:posOffset>10016490</wp:posOffset>
              </wp:positionH>
              <wp:positionV relativeFrom="page">
                <wp:posOffset>6769100</wp:posOffset>
              </wp:positionV>
              <wp:extent cx="90170" cy="791845"/>
              <wp:effectExtent l="0" t="0" r="24130" b="27305"/>
              <wp:wrapNone/>
              <wp:docPr id="473" name="Ristkül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254D9BD3" id="Ristkülik 473" o:spid="_x0000_s1026" style="position:absolute;margin-left:788.7pt;margin-top:533pt;width:7.1pt;height:62.35pt;z-index:25183748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" fillcolor="#4472c4" strokecolor="#4f81bd">
              <w10:wrap anchorx="page" anchory="page"/>
            </v:rect>
          </w:pict>
        </mc:Fallback>
      </mc:AlternateContent>
    </w:r>
    <w:r w:rsidR="002B01EC">
      <w:rPr>
        <w:rFonts w:eastAsia="Times New Roman" w:cs="Arial"/>
        <w:i/>
        <w:iCs/>
        <w:color w:val="4472C4"/>
        <w:szCs w:val="20"/>
      </w:rPr>
      <w:t>Harku ja Lääne-Harju vald, Türisalu küla ja Keila-Joa alevik</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0AD52C" w14:textId="77777777" w:rsidR="002B01EC" w:rsidRPr="00E96BD0" w:rsidRDefault="002B01EC" w:rsidP="002B01EC">
    <w:pPr>
      <w:pStyle w:val="Jalus"/>
      <w:tabs>
        <w:tab w:val="clear" w:pos="4536"/>
        <w:tab w:val="clear" w:pos="9072"/>
        <w:tab w:val="left" w:pos="4111"/>
        <w:tab w:val="right" w:pos="8787"/>
      </w:tabs>
      <w:ind w:left="-284"/>
      <w:jc w:val="right"/>
      <w:rPr>
        <w:rFonts w:eastAsia="Times New Roman" w:cs="Arial"/>
        <w:i/>
        <w:iCs/>
        <w:color w:val="4472C4"/>
      </w:rPr>
    </w:pPr>
    <w:r w:rsidRPr="00E96BD0">
      <w:rPr>
        <w:rFonts w:eastAsia="Times New Roman" w:cs="Arial"/>
        <w:i/>
        <w:iCs/>
        <w:color w:val="4472C4"/>
        <w:szCs w:val="20"/>
      </w:rPr>
      <w:t>Töö nr. PP-202</w:t>
    </w:r>
    <w:r>
      <w:rPr>
        <w:rFonts w:eastAsia="Times New Roman" w:cs="Arial"/>
        <w:i/>
        <w:iCs/>
        <w:color w:val="4472C4"/>
        <w:szCs w:val="20"/>
      </w:rPr>
      <w:t>5</w:t>
    </w:r>
    <w:r w:rsidRPr="00E96BD0">
      <w:rPr>
        <w:rFonts w:eastAsia="Times New Roman" w:cs="Arial"/>
        <w:i/>
        <w:iCs/>
        <w:color w:val="4472C4"/>
        <w:szCs w:val="20"/>
      </w:rPr>
      <w:t>-</w:t>
    </w:r>
    <w:r>
      <w:rPr>
        <w:rFonts w:eastAsia="Times New Roman" w:cs="Arial"/>
        <w:i/>
        <w:iCs/>
        <w:color w:val="4472C4"/>
        <w:szCs w:val="20"/>
      </w:rPr>
      <w:t>PP</w:t>
    </w:r>
    <w:r w:rsidRPr="00E96BD0">
      <w:rPr>
        <w:rFonts w:eastAsia="Times New Roman" w:cs="Arial"/>
        <w:i/>
        <w:iCs/>
        <w:color w:val="4472C4"/>
        <w:szCs w:val="20"/>
      </w:rPr>
      <w:t>-</w:t>
    </w:r>
    <w:r>
      <w:rPr>
        <w:rFonts w:eastAsia="Times New Roman" w:cs="Arial"/>
        <w:i/>
        <w:iCs/>
        <w:color w:val="4472C4"/>
        <w:szCs w:val="20"/>
      </w:rPr>
      <w:t>1</w:t>
    </w:r>
    <w:r>
      <w:rPr>
        <w:rFonts w:eastAsia="Times New Roman" w:cs="Arial"/>
        <w:i/>
        <w:iCs/>
        <w:color w:val="4472C4"/>
      </w:rPr>
      <w:tab/>
    </w:r>
    <w:r>
      <w:rPr>
        <w:rFonts w:eastAsia="Times New Roman" w:cs="Arial"/>
        <w:i/>
        <w:iCs/>
        <w:color w:val="4472C4"/>
      </w:rPr>
      <w:tab/>
    </w:r>
    <w:r w:rsidRPr="00E96BD0">
      <w:rPr>
        <w:rFonts w:eastAsia="Times New Roman" w:cs="Arial"/>
        <w:i/>
        <w:iCs/>
        <w:color w:val="4472C4"/>
      </w:rPr>
      <w:t xml:space="preserve">Objekti asukoht: </w:t>
    </w:r>
    <w:r>
      <w:rPr>
        <w:rFonts w:eastAsia="Times New Roman" w:cs="Arial"/>
        <w:i/>
        <w:iCs/>
        <w:color w:val="4472C4"/>
      </w:rPr>
      <w:t>Harju maakond</w:t>
    </w:r>
    <w:r w:rsidRPr="00E96BD0">
      <w:rPr>
        <w:rFonts w:eastAsia="Times New Roman" w:cs="Arial"/>
        <w:i/>
        <w:iCs/>
        <w:color w:val="4472C4"/>
      </w:rPr>
      <w:t>,</w:t>
    </w:r>
  </w:p>
  <w:p w14:paraId="10A0DC0B" w14:textId="77777777" w:rsidR="002B01EC" w:rsidRPr="00E96BD0" w:rsidRDefault="002B01EC" w:rsidP="002B01EC">
    <w:pPr>
      <w:pStyle w:val="Jalus"/>
      <w:tabs>
        <w:tab w:val="clear" w:pos="4536"/>
        <w:tab w:val="clear" w:pos="9072"/>
        <w:tab w:val="right" w:pos="8647"/>
      </w:tabs>
      <w:jc w:val="right"/>
      <w:rPr>
        <w:rFonts w:eastAsia="Times New Roman" w:cs="Arial"/>
        <w:i/>
        <w:iCs/>
        <w:color w:val="4472C4"/>
      </w:rPr>
    </w:pPr>
    <w:r>
      <w:rPr>
        <w:rFonts w:eastAsia="Times New Roman" w:cs="Arial"/>
        <w:i/>
        <w:iCs/>
        <w:color w:val="4472C4"/>
      </w:rPr>
      <w:tab/>
      <w:t>Harku ja Lääne-Harju vald</w:t>
    </w:r>
    <w:r w:rsidRPr="00E96BD0">
      <w:rPr>
        <w:rFonts w:eastAsia="Times New Roman" w:cs="Arial"/>
        <w:i/>
        <w:iCs/>
        <w:color w:val="4472C4"/>
      </w:rPr>
      <w:t>,</w:t>
    </w:r>
    <w:r>
      <w:rPr>
        <w:noProof/>
      </w:rPr>
      <mc:AlternateContent>
        <mc:Choice Requires="wpg">
          <w:drawing>
            <wp:anchor distT="0" distB="0" distL="114300" distR="114300" simplePos="0" relativeHeight="251888681" behindDoc="0" locked="0" layoutInCell="0" allowOverlap="1" wp14:anchorId="06264A6C" wp14:editId="0601BC19">
              <wp:simplePos x="0" y="0"/>
              <wp:positionH relativeFrom="page">
                <wp:align>center</wp:align>
              </wp:positionH>
              <wp:positionV relativeFrom="page">
                <wp:align>bottom</wp:align>
              </wp:positionV>
              <wp:extent cx="7542530" cy="819150"/>
              <wp:effectExtent l="9525" t="0" r="8255" b="0"/>
              <wp:wrapNone/>
              <wp:docPr id="735501549" name="Rühm 7355015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42530" cy="819150"/>
                        <a:chOff x="8" y="9"/>
                        <a:chExt cx="12208" cy="1439"/>
                      </a:xfrm>
                    </wpg:grpSpPr>
                    <wps:wsp>
                      <wps:cNvPr id="1593262968"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194752015"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w14:anchorId="7082ED83" id="Rühm 735501549" o:spid="_x0000_s1026" style="position:absolute;margin-left:0;margin-top:0;width:593.9pt;height:64.5pt;flip:y;z-index:251888681;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" filled="f" stroked="f"/>
              <w10:wrap anchorx="page" anchory="page"/>
            </v:group>
          </w:pict>
        </mc:Fallback>
      </mc:AlternateContent>
    </w:r>
    <w:r>
      <w:rPr>
        <w:noProof/>
      </w:rPr>
      <mc:AlternateContent>
        <mc:Choice Requires="wps">
          <w:drawing>
            <wp:anchor distT="0" distB="0" distL="114300" distR="114300" simplePos="0" relativeHeight="251890729" behindDoc="0" locked="0" layoutInCell="1" allowOverlap="1" wp14:anchorId="0B99BAAA" wp14:editId="239ACC59">
              <wp:simplePos x="0" y="0"/>
              <wp:positionH relativeFrom="page">
                <wp:posOffset>583565</wp:posOffset>
              </wp:positionH>
              <wp:positionV relativeFrom="page">
                <wp:posOffset>9883140</wp:posOffset>
              </wp:positionV>
              <wp:extent cx="90170" cy="796290"/>
              <wp:effectExtent l="12065" t="5715" r="12065" b="8255"/>
              <wp:wrapNone/>
              <wp:docPr id="1811747244" name="Ristkülik 1811747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20688F01" id="Ristkülik 1811747244" o:spid="_x0000_s1026" style="position:absolute;margin-left:45.95pt;margin-top:778.2pt;width:7.1pt;height:62.7pt;z-index:251890729;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" fillcolor="#4472c4" strokecolor="#4f81bd">
              <w10:wrap anchorx="page" anchory="page"/>
            </v:rect>
          </w:pict>
        </mc:Fallback>
      </mc:AlternateContent>
    </w:r>
    <w:r>
      <w:rPr>
        <w:noProof/>
      </w:rPr>
      <mc:AlternateContent>
        <mc:Choice Requires="wps">
          <w:drawing>
            <wp:anchor distT="0" distB="0" distL="114300" distR="114300" simplePos="0" relativeHeight="251889705" behindDoc="0" locked="0" layoutInCell="1" allowOverlap="1" wp14:anchorId="049E3BD7" wp14:editId="456A61D9">
              <wp:simplePos x="0" y="0"/>
              <wp:positionH relativeFrom="page">
                <wp:posOffset>6884035</wp:posOffset>
              </wp:positionH>
              <wp:positionV relativeFrom="page">
                <wp:posOffset>9883140</wp:posOffset>
              </wp:positionV>
              <wp:extent cx="90170" cy="796290"/>
              <wp:effectExtent l="6985" t="5715" r="7620" b="8255"/>
              <wp:wrapNone/>
              <wp:docPr id="1847518043" name="Ristkülik 1847518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1FF2CB22" id="Ristkülik 1847518043" o:spid="_x0000_s1026" style="position:absolute;margin-left:542.05pt;margin-top:778.2pt;width:7.1pt;height:62.7pt;z-index:251889705;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" fillcolor="#4472c4" strokecolor="#4f81bd">
              <w10:wrap anchorx="page" anchory="page"/>
            </v:rect>
          </w:pict>
        </mc:Fallback>
      </mc:AlternateContent>
    </w:r>
    <w:r>
      <w:rPr>
        <w:rFonts w:eastAsia="Times New Roman" w:cs="Arial"/>
        <w:i/>
        <w:iCs/>
        <w:color w:val="4472C4"/>
      </w:rPr>
      <w:t xml:space="preserve"> Türisalu küla ja Keila-Joa alevik</w:t>
    </w:r>
    <w:r w:rsidRPr="00E96BD0">
      <w:rPr>
        <w:rFonts w:eastAsia="Times New Roman" w:cs="Arial"/>
        <w:i/>
        <w:iCs/>
        <w:color w:val="4472C4"/>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036457" w14:textId="77777777" w:rsidR="00254296" w:rsidRPr="001331DB" w:rsidRDefault="00254296" w:rsidP="00F0392E">
    <w:pPr>
      <w:pStyle w:val="Jalus"/>
      <w:tabs>
        <w:tab w:val="clear" w:pos="4536"/>
        <w:tab w:val="clear" w:pos="9072"/>
        <w:tab w:val="right" w:pos="7371"/>
      </w:tabs>
      <w:rPr>
        <w:rFonts w:eastAsia="Times New Roman" w:cs="Arial"/>
        <w:i/>
        <w:iCs/>
        <w:color w:val="4472C4"/>
        <w:szCs w:val="20"/>
      </w:rPr>
    </w:pPr>
    <w:r>
      <w:rPr>
        <w:noProof/>
      </w:rPr>
      <mc:AlternateContent>
        <mc:Choice Requires="wpg">
          <w:drawing>
            <wp:anchor distT="0" distB="0" distL="114300" distR="114300" simplePos="0" relativeHeight="251900969" behindDoc="0" locked="0" layoutInCell="0" allowOverlap="1" wp14:anchorId="726FE530" wp14:editId="49B85201">
              <wp:simplePos x="0" y="0"/>
              <wp:positionH relativeFrom="page">
                <wp:posOffset>-9525</wp:posOffset>
              </wp:positionH>
              <wp:positionV relativeFrom="page">
                <wp:posOffset>6760210</wp:posOffset>
              </wp:positionV>
              <wp:extent cx="10800080" cy="791845"/>
              <wp:effectExtent l="0" t="0" r="20320" b="8255"/>
              <wp:wrapNone/>
              <wp:docPr id="1169520629" name="Rühm 1169520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0800080" cy="791845"/>
                        <a:chOff x="-93" y="9"/>
                        <a:chExt cx="17302" cy="1476"/>
                      </a:xfrm>
                    </wpg:grpSpPr>
                    <wps:wsp>
                      <wps:cNvPr id="1512296971" name="AutoShape 4"/>
                      <wps:cNvCnPr>
                        <a:cxnSpLocks noChangeShapeType="1"/>
                      </wps:cNvCnPr>
                      <wps:spPr bwMode="auto">
                        <a:xfrm>
                          <a:off x="-93" y="1485"/>
                          <a:ext cx="17302" cy="0"/>
                        </a:xfrm>
                        <a:prstGeom prst="straightConnector1">
                          <a:avLst/>
                        </a:prstGeom>
                        <a:noFill/>
                        <a:ln w="9525">
                          <a:solidFill>
                            <a:srgbClr val="4472C4"/>
                          </a:solidFill>
                          <a:round/>
                          <a:headEnd/>
                          <a:tailEnd/>
                        </a:ln>
                      </wps:spPr>
                      <wps:bodyPr/>
                    </wps:wsp>
                    <wps:wsp>
                      <wps:cNvPr id="1543993242" name="Rectangle 443"/>
                      <wps:cNvSpPr>
                        <a:spLocks noChangeArrowheads="1"/>
                      </wps:cNvSpPr>
                      <wps:spPr bwMode="auto">
                        <a:xfrm>
                          <a:off x="8" y="9"/>
                          <a:ext cx="4031" cy="1439"/>
                        </a:xfrm>
                        <a:prstGeom prst="rect">
                          <a:avLst/>
                        </a:prstGeom>
                        <a:noFill/>
                        <a:ln>
                          <a:noFill/>
                        </a:ln>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w14:anchorId="76D2583C" id="Rühm 1169520629" o:spid="_x0000_s1026" style="position:absolute;margin-left:-.75pt;margin-top:532.3pt;width:850.4pt;height:62.35pt;flip:y;z-index:251900969;mso-position-horizontal-relative:page;mso-position-vertical-relative:page;mso-height-relative:bottom-margin-area" coordorigin="-93,9" coordsize="17302,1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" o:allowincell="f">
              <v:shapetype id="_x0000_t32" coordsize="21600,21600" o:spt="32" o:oned="t" path="m,l21600,21600e" filled="f">
                <v:path arrowok="t" fillok="f" o:connecttype="none"/>
                <o:lock v:ext="edit" shapetype="t"/>
              </v:shapetype>
              <v:shape id="AutoShape 4" o:spid="_x0000_s1027" type="#_x0000_t32" style="position:absolute;left:-93;top:1485;width:173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" filled="f" stroked="f"/>
              <w10:wrap anchorx="page" anchory="page"/>
            </v:group>
          </w:pict>
        </mc:Fallback>
      </mc:AlternateContent>
    </w:r>
    <w:r>
      <w:rPr>
        <w:noProof/>
      </w:rPr>
      <mc:AlternateContent>
        <mc:Choice Requires="wps">
          <w:drawing>
            <wp:anchor distT="0" distB="0" distL="114300" distR="114300" simplePos="0" relativeHeight="251901993" behindDoc="0" locked="0" layoutInCell="1" allowOverlap="1" wp14:anchorId="3F2EDC09" wp14:editId="03BC1FC9">
              <wp:simplePos x="0" y="0"/>
              <wp:positionH relativeFrom="page">
                <wp:posOffset>583565</wp:posOffset>
              </wp:positionH>
              <wp:positionV relativeFrom="page">
                <wp:posOffset>6769100</wp:posOffset>
              </wp:positionV>
              <wp:extent cx="90170" cy="791845"/>
              <wp:effectExtent l="0" t="0" r="24130" b="27305"/>
              <wp:wrapNone/>
              <wp:docPr id="1863423159" name="Ristkülik 1863423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38CAADEA" id="Ristkülik 1863423159" o:spid="_x0000_s1026" style="position:absolute;margin-left:45.95pt;margin-top:533pt;width:7.1pt;height:62.35pt;z-index:2519019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" fillcolor="#4472c4" strokecolor="#4f81bd">
              <w10:wrap anchorx="page" anchory="page"/>
            </v:rect>
          </w:pict>
        </mc:Fallback>
      </mc:AlternateContent>
    </w:r>
    <w:r w:rsidRPr="001331DB">
      <w:rPr>
        <w:rFonts w:eastAsia="Times New Roman" w:cs="Arial"/>
        <w:i/>
        <w:iCs/>
        <w:color w:val="4472C4"/>
        <w:szCs w:val="20"/>
      </w:rPr>
      <w:t>Töö nr. PP-202</w:t>
    </w:r>
    <w:r>
      <w:rPr>
        <w:rFonts w:eastAsia="Times New Roman" w:cs="Arial"/>
        <w:i/>
        <w:iCs/>
        <w:color w:val="4472C4"/>
        <w:szCs w:val="20"/>
      </w:rPr>
      <w:t>5</w:t>
    </w:r>
    <w:r w:rsidRPr="001331DB">
      <w:rPr>
        <w:rFonts w:eastAsia="Times New Roman" w:cs="Arial"/>
        <w:i/>
        <w:iCs/>
        <w:color w:val="4472C4"/>
        <w:szCs w:val="20"/>
      </w:rPr>
      <w:t>-</w:t>
    </w:r>
    <w:r>
      <w:rPr>
        <w:rFonts w:eastAsia="Times New Roman" w:cs="Arial"/>
        <w:i/>
        <w:iCs/>
        <w:color w:val="4472C4"/>
        <w:szCs w:val="20"/>
      </w:rPr>
      <w:t>PP</w:t>
    </w:r>
    <w:r w:rsidRPr="001331DB">
      <w:rPr>
        <w:rFonts w:eastAsia="Times New Roman" w:cs="Arial"/>
        <w:i/>
        <w:iCs/>
        <w:color w:val="4472C4"/>
        <w:szCs w:val="20"/>
      </w:rPr>
      <w:t>-</w:t>
    </w:r>
    <w:r>
      <w:rPr>
        <w:rFonts w:eastAsia="Times New Roman" w:cs="Arial"/>
        <w:i/>
        <w:iCs/>
        <w:color w:val="4472C4"/>
        <w:szCs w:val="20"/>
      </w:rPr>
      <w:t>1</w:t>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rFonts w:eastAsia="Times New Roman" w:cs="Arial"/>
        <w:color w:val="4472C4"/>
        <w:szCs w:val="20"/>
      </w:rPr>
      <w:t xml:space="preserve">            </w:t>
    </w:r>
    <w:r w:rsidRPr="009A318B">
      <w:rPr>
        <w:rFonts w:eastAsia="Times New Roman" w:cs="Arial"/>
        <w:color w:val="4472C4"/>
        <w:szCs w:val="20"/>
      </w:rPr>
      <w:tab/>
    </w:r>
    <w:r>
      <w:rPr>
        <w:rFonts w:eastAsia="Times New Roman" w:cs="Arial"/>
        <w:color w:val="4472C4"/>
        <w:szCs w:val="20"/>
      </w:rPr>
      <w:t xml:space="preserve">    </w:t>
    </w:r>
    <w:r w:rsidRPr="001331DB">
      <w:rPr>
        <w:rFonts w:eastAsia="Times New Roman" w:cs="Arial"/>
        <w:i/>
        <w:iCs/>
        <w:color w:val="4472C4"/>
        <w:szCs w:val="20"/>
      </w:rPr>
      <w:t xml:space="preserve">Objekti asukoht: </w:t>
    </w:r>
    <w:r>
      <w:rPr>
        <w:rFonts w:eastAsia="Times New Roman" w:cs="Arial"/>
        <w:i/>
        <w:iCs/>
        <w:color w:val="4472C4"/>
        <w:szCs w:val="20"/>
      </w:rPr>
      <w:t>Harju</w:t>
    </w:r>
    <w:r w:rsidRPr="001331DB">
      <w:rPr>
        <w:rFonts w:eastAsia="Times New Roman" w:cs="Arial"/>
        <w:i/>
        <w:iCs/>
        <w:color w:val="4472C4"/>
        <w:szCs w:val="20"/>
      </w:rPr>
      <w:t xml:space="preserve"> maakond,</w:t>
    </w:r>
  </w:p>
  <w:p w14:paraId="452D35A5" w14:textId="77777777" w:rsidR="00254296" w:rsidRPr="001331DB" w:rsidRDefault="00254296" w:rsidP="00254296">
    <w:pPr>
      <w:pStyle w:val="Jalus"/>
      <w:tabs>
        <w:tab w:val="clear" w:pos="4536"/>
        <w:tab w:val="clear" w:pos="9072"/>
      </w:tabs>
      <w:rPr>
        <w:rFonts w:eastAsia="Times New Roman" w:cs="Arial"/>
        <w:i/>
        <w:iCs/>
        <w:color w:val="4472C4"/>
      </w:rPr>
    </w:pP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noProof/>
      </w:rPr>
      <mc:AlternateContent>
        <mc:Choice Requires="wps">
          <w:drawing>
            <wp:anchor distT="0" distB="0" distL="114300" distR="114300" simplePos="0" relativeHeight="251903017" behindDoc="0" locked="0" layoutInCell="1" allowOverlap="1" wp14:anchorId="631C25AE" wp14:editId="49DE5EE0">
              <wp:simplePos x="0" y="0"/>
              <wp:positionH relativeFrom="page">
                <wp:posOffset>10016490</wp:posOffset>
              </wp:positionH>
              <wp:positionV relativeFrom="page">
                <wp:posOffset>6769100</wp:posOffset>
              </wp:positionV>
              <wp:extent cx="90170" cy="791845"/>
              <wp:effectExtent l="0" t="0" r="24130" b="27305"/>
              <wp:wrapNone/>
              <wp:docPr id="239141476" name="Ristkülik 239141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384BD025" id="Ristkülik 239141476" o:spid="_x0000_s1026" style="position:absolute;margin-left:788.7pt;margin-top:533pt;width:7.1pt;height:62.35pt;z-index:25190301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" fillcolor="#4472c4" strokecolor="#4f81bd">
              <w10:wrap anchorx="page" anchory="page"/>
            </v:rect>
          </w:pict>
        </mc:Fallback>
      </mc:AlternateContent>
    </w:r>
    <w:r>
      <w:rPr>
        <w:rFonts w:eastAsia="Times New Roman" w:cs="Arial"/>
        <w:i/>
        <w:iCs/>
        <w:color w:val="4472C4"/>
        <w:szCs w:val="20"/>
      </w:rPr>
      <w:t>Harku ja Lääne-Harju vald, Türisalu küla ja Keila-Joa alevik</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B9AA67" w14:textId="77777777" w:rsidR="00F0392E" w:rsidRPr="00E96BD0" w:rsidRDefault="00F0392E" w:rsidP="00F0392E">
    <w:pPr>
      <w:pStyle w:val="Jalus"/>
      <w:tabs>
        <w:tab w:val="clear" w:pos="4536"/>
        <w:tab w:val="clear" w:pos="9072"/>
        <w:tab w:val="left" w:pos="4111"/>
        <w:tab w:val="right" w:pos="8787"/>
      </w:tabs>
      <w:ind w:left="-284"/>
      <w:jc w:val="right"/>
      <w:rPr>
        <w:rFonts w:eastAsia="Times New Roman" w:cs="Arial"/>
        <w:i/>
        <w:iCs/>
        <w:color w:val="4472C4"/>
      </w:rPr>
    </w:pPr>
    <w:r w:rsidRPr="00E96BD0">
      <w:rPr>
        <w:rFonts w:eastAsia="Times New Roman" w:cs="Arial"/>
        <w:i/>
        <w:iCs/>
        <w:color w:val="4472C4"/>
        <w:szCs w:val="20"/>
      </w:rPr>
      <w:t>Töö nr. PP-202</w:t>
    </w:r>
    <w:r>
      <w:rPr>
        <w:rFonts w:eastAsia="Times New Roman" w:cs="Arial"/>
        <w:i/>
        <w:iCs/>
        <w:color w:val="4472C4"/>
        <w:szCs w:val="20"/>
      </w:rPr>
      <w:t>5</w:t>
    </w:r>
    <w:r w:rsidRPr="00E96BD0">
      <w:rPr>
        <w:rFonts w:eastAsia="Times New Roman" w:cs="Arial"/>
        <w:i/>
        <w:iCs/>
        <w:color w:val="4472C4"/>
        <w:szCs w:val="20"/>
      </w:rPr>
      <w:t>-</w:t>
    </w:r>
    <w:r>
      <w:rPr>
        <w:rFonts w:eastAsia="Times New Roman" w:cs="Arial"/>
        <w:i/>
        <w:iCs/>
        <w:color w:val="4472C4"/>
        <w:szCs w:val="20"/>
      </w:rPr>
      <w:t>PP</w:t>
    </w:r>
    <w:r w:rsidRPr="00E96BD0">
      <w:rPr>
        <w:rFonts w:eastAsia="Times New Roman" w:cs="Arial"/>
        <w:i/>
        <w:iCs/>
        <w:color w:val="4472C4"/>
        <w:szCs w:val="20"/>
      </w:rPr>
      <w:t>-</w:t>
    </w:r>
    <w:r>
      <w:rPr>
        <w:rFonts w:eastAsia="Times New Roman" w:cs="Arial"/>
        <w:i/>
        <w:iCs/>
        <w:color w:val="4472C4"/>
        <w:szCs w:val="20"/>
      </w:rPr>
      <w:t>1</w:t>
    </w:r>
    <w:r>
      <w:rPr>
        <w:rFonts w:eastAsia="Times New Roman" w:cs="Arial"/>
        <w:i/>
        <w:iCs/>
        <w:color w:val="4472C4"/>
      </w:rPr>
      <w:tab/>
    </w:r>
    <w:r>
      <w:rPr>
        <w:rFonts w:eastAsia="Times New Roman" w:cs="Arial"/>
        <w:i/>
        <w:iCs/>
        <w:color w:val="4472C4"/>
      </w:rPr>
      <w:tab/>
    </w:r>
    <w:r w:rsidRPr="00E96BD0">
      <w:rPr>
        <w:rFonts w:eastAsia="Times New Roman" w:cs="Arial"/>
        <w:i/>
        <w:iCs/>
        <w:color w:val="4472C4"/>
      </w:rPr>
      <w:t xml:space="preserve">Objekti asukoht: </w:t>
    </w:r>
    <w:r>
      <w:rPr>
        <w:rFonts w:eastAsia="Times New Roman" w:cs="Arial"/>
        <w:i/>
        <w:iCs/>
        <w:color w:val="4472C4"/>
      </w:rPr>
      <w:t>Harju maakond</w:t>
    </w:r>
    <w:r w:rsidRPr="00E96BD0">
      <w:rPr>
        <w:rFonts w:eastAsia="Times New Roman" w:cs="Arial"/>
        <w:i/>
        <w:iCs/>
        <w:color w:val="4472C4"/>
      </w:rPr>
      <w:t>,</w:t>
    </w:r>
  </w:p>
  <w:p w14:paraId="68CAF6CD" w14:textId="77777777" w:rsidR="00F0392E" w:rsidRPr="00E96BD0" w:rsidRDefault="00F0392E" w:rsidP="00F0392E">
    <w:pPr>
      <w:pStyle w:val="Jalus"/>
      <w:tabs>
        <w:tab w:val="clear" w:pos="4536"/>
        <w:tab w:val="clear" w:pos="9072"/>
        <w:tab w:val="right" w:pos="8647"/>
      </w:tabs>
      <w:jc w:val="right"/>
      <w:rPr>
        <w:rFonts w:eastAsia="Times New Roman" w:cs="Arial"/>
        <w:i/>
        <w:iCs/>
        <w:color w:val="4472C4"/>
      </w:rPr>
    </w:pPr>
    <w:r>
      <w:rPr>
        <w:rFonts w:eastAsia="Times New Roman" w:cs="Arial"/>
        <w:i/>
        <w:iCs/>
        <w:color w:val="4472C4"/>
      </w:rPr>
      <w:tab/>
      <w:t>Harku ja Lääne-Harju vald</w:t>
    </w:r>
    <w:r w:rsidRPr="00E96BD0">
      <w:rPr>
        <w:rFonts w:eastAsia="Times New Roman" w:cs="Arial"/>
        <w:i/>
        <w:iCs/>
        <w:color w:val="4472C4"/>
      </w:rPr>
      <w:t>,</w:t>
    </w:r>
    <w:r>
      <w:rPr>
        <w:noProof/>
      </w:rPr>
      <mc:AlternateContent>
        <mc:Choice Requires="wpg">
          <w:drawing>
            <wp:anchor distT="0" distB="0" distL="114300" distR="114300" simplePos="0" relativeHeight="251941929" behindDoc="0" locked="0" layoutInCell="0" allowOverlap="1" wp14:anchorId="4D6AF7F4" wp14:editId="1BB7318C">
              <wp:simplePos x="0" y="0"/>
              <wp:positionH relativeFrom="page">
                <wp:align>center</wp:align>
              </wp:positionH>
              <wp:positionV relativeFrom="page">
                <wp:align>bottom</wp:align>
              </wp:positionV>
              <wp:extent cx="7542530" cy="819150"/>
              <wp:effectExtent l="9525" t="0" r="8255" b="0"/>
              <wp:wrapNone/>
              <wp:docPr id="173927000" name="Rühm 1739270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42530" cy="819150"/>
                        <a:chOff x="8" y="9"/>
                        <a:chExt cx="12208" cy="1439"/>
                      </a:xfrm>
                    </wpg:grpSpPr>
                    <wps:wsp>
                      <wps:cNvPr id="1134659323"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1458298156"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w14:anchorId="0E72304E" id="Rühm 173927000" o:spid="_x0000_s1026" style="position:absolute;margin-left:0;margin-top:0;width:593.9pt;height:64.5pt;flip:y;z-index:251941929;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" filled="f" stroked="f"/>
              <w10:wrap anchorx="page" anchory="page"/>
            </v:group>
          </w:pict>
        </mc:Fallback>
      </mc:AlternateContent>
    </w:r>
    <w:r>
      <w:rPr>
        <w:noProof/>
      </w:rPr>
      <mc:AlternateContent>
        <mc:Choice Requires="wps">
          <w:drawing>
            <wp:anchor distT="0" distB="0" distL="114300" distR="114300" simplePos="0" relativeHeight="251943977" behindDoc="0" locked="0" layoutInCell="1" allowOverlap="1" wp14:anchorId="5DF47C88" wp14:editId="075A61D9">
              <wp:simplePos x="0" y="0"/>
              <wp:positionH relativeFrom="page">
                <wp:posOffset>583565</wp:posOffset>
              </wp:positionH>
              <wp:positionV relativeFrom="page">
                <wp:posOffset>9883140</wp:posOffset>
              </wp:positionV>
              <wp:extent cx="90170" cy="796290"/>
              <wp:effectExtent l="12065" t="5715" r="12065" b="8255"/>
              <wp:wrapNone/>
              <wp:docPr id="1055932103" name="Ristkülik 1055932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4A1ECA67" id="Ristkülik 1055932103" o:spid="_x0000_s1026" style="position:absolute;margin-left:45.95pt;margin-top:778.2pt;width:7.1pt;height:62.7pt;z-index:251943977;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" fillcolor="#4472c4" strokecolor="#4f81bd">
              <w10:wrap anchorx="page" anchory="page"/>
            </v:rect>
          </w:pict>
        </mc:Fallback>
      </mc:AlternateContent>
    </w:r>
    <w:r>
      <w:rPr>
        <w:noProof/>
      </w:rPr>
      <mc:AlternateContent>
        <mc:Choice Requires="wps">
          <w:drawing>
            <wp:anchor distT="0" distB="0" distL="114300" distR="114300" simplePos="0" relativeHeight="251942953" behindDoc="0" locked="0" layoutInCell="1" allowOverlap="1" wp14:anchorId="31687FA6" wp14:editId="10F5D787">
              <wp:simplePos x="0" y="0"/>
              <wp:positionH relativeFrom="page">
                <wp:posOffset>6884035</wp:posOffset>
              </wp:positionH>
              <wp:positionV relativeFrom="page">
                <wp:posOffset>9883140</wp:posOffset>
              </wp:positionV>
              <wp:extent cx="90170" cy="796290"/>
              <wp:effectExtent l="6985" t="5715" r="7620" b="8255"/>
              <wp:wrapNone/>
              <wp:docPr id="341263945" name="Ristkülik 341263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5F899665" id="Ristkülik 341263945" o:spid="_x0000_s1026" style="position:absolute;margin-left:542.05pt;margin-top:778.2pt;width:7.1pt;height:62.7pt;z-index:251942953;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" fillcolor="#4472c4" strokecolor="#4f81bd">
              <w10:wrap anchorx="page" anchory="page"/>
            </v:rect>
          </w:pict>
        </mc:Fallback>
      </mc:AlternateContent>
    </w:r>
    <w:r>
      <w:rPr>
        <w:rFonts w:eastAsia="Times New Roman" w:cs="Arial"/>
        <w:i/>
        <w:iCs/>
        <w:color w:val="4472C4"/>
      </w:rPr>
      <w:t xml:space="preserve"> Türisalu küla ja Keila-Joa alevik</w:t>
    </w:r>
    <w:r w:rsidRPr="00E96BD0">
      <w:rPr>
        <w:rFonts w:eastAsia="Times New Roman" w:cs="Arial"/>
        <w:i/>
        <w:iCs/>
        <w:color w:val="4472C4"/>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079E1" w14:textId="77777777" w:rsidR="00F0392E" w:rsidRPr="001331DB" w:rsidRDefault="00F0392E" w:rsidP="00F0392E">
    <w:pPr>
      <w:pStyle w:val="Jalus"/>
      <w:tabs>
        <w:tab w:val="clear" w:pos="4536"/>
        <w:tab w:val="clear" w:pos="9072"/>
        <w:tab w:val="right" w:pos="7371"/>
      </w:tabs>
      <w:rPr>
        <w:rFonts w:eastAsia="Times New Roman" w:cs="Arial"/>
        <w:i/>
        <w:iCs/>
        <w:color w:val="4472C4"/>
        <w:szCs w:val="20"/>
      </w:rPr>
    </w:pPr>
    <w:r>
      <w:rPr>
        <w:noProof/>
      </w:rPr>
      <mc:AlternateContent>
        <mc:Choice Requires="wpg">
          <w:drawing>
            <wp:anchor distT="0" distB="0" distL="114300" distR="114300" simplePos="0" relativeHeight="251946025" behindDoc="0" locked="0" layoutInCell="0" allowOverlap="1" wp14:anchorId="4DB33D79" wp14:editId="704A30A2">
              <wp:simplePos x="0" y="0"/>
              <wp:positionH relativeFrom="page">
                <wp:posOffset>-9525</wp:posOffset>
              </wp:positionH>
              <wp:positionV relativeFrom="page">
                <wp:posOffset>6760210</wp:posOffset>
              </wp:positionV>
              <wp:extent cx="10800080" cy="791845"/>
              <wp:effectExtent l="0" t="0" r="20320" b="8255"/>
              <wp:wrapNone/>
              <wp:docPr id="1635125558" name="Rühm 16351255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0800080" cy="791845"/>
                        <a:chOff x="-93" y="9"/>
                        <a:chExt cx="17302" cy="1476"/>
                      </a:xfrm>
                    </wpg:grpSpPr>
                    <wps:wsp>
                      <wps:cNvPr id="1643933867" name="AutoShape 4"/>
                      <wps:cNvCnPr>
                        <a:cxnSpLocks noChangeShapeType="1"/>
                      </wps:cNvCnPr>
                      <wps:spPr bwMode="auto">
                        <a:xfrm>
                          <a:off x="-93" y="1485"/>
                          <a:ext cx="17302" cy="0"/>
                        </a:xfrm>
                        <a:prstGeom prst="straightConnector1">
                          <a:avLst/>
                        </a:prstGeom>
                        <a:noFill/>
                        <a:ln w="9525">
                          <a:solidFill>
                            <a:srgbClr val="4472C4"/>
                          </a:solidFill>
                          <a:round/>
                          <a:headEnd/>
                          <a:tailEnd/>
                        </a:ln>
                      </wps:spPr>
                      <wps:bodyPr/>
                    </wps:wsp>
                    <wps:wsp>
                      <wps:cNvPr id="228373850" name="Rectangle 443"/>
                      <wps:cNvSpPr>
                        <a:spLocks noChangeArrowheads="1"/>
                      </wps:cNvSpPr>
                      <wps:spPr bwMode="auto">
                        <a:xfrm>
                          <a:off x="8" y="9"/>
                          <a:ext cx="4031" cy="1439"/>
                        </a:xfrm>
                        <a:prstGeom prst="rect">
                          <a:avLst/>
                        </a:prstGeom>
                        <a:noFill/>
                        <a:ln>
                          <a:noFill/>
                        </a:ln>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w14:anchorId="37CCE519" id="Rühm 1635125558" o:spid="_x0000_s1026" style="position:absolute;margin-left:-.75pt;margin-top:532.3pt;width:850.4pt;height:62.35pt;flip:y;z-index:251946025;mso-position-horizontal-relative:page;mso-position-vertical-relative:page;mso-height-relative:bottom-margin-area" coordorigin="-93,9" coordsize="17302,1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" o:allowincell="f">
              <v:shapetype id="_x0000_t32" coordsize="21600,21600" o:spt="32" o:oned="t" path="m,l21600,21600e" filled="f">
                <v:path arrowok="t" fillok="f" o:connecttype="none"/>
                <o:lock v:ext="edit" shapetype="t"/>
              </v:shapetype>
              <v:shape id="AutoShape 4" o:spid="_x0000_s1027" type="#_x0000_t32" style="position:absolute;left:-93;top:1485;width:173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" filled="f" stroked="f"/>
              <w10:wrap anchorx="page" anchory="page"/>
            </v:group>
          </w:pict>
        </mc:Fallback>
      </mc:AlternateContent>
    </w:r>
    <w:r>
      <w:rPr>
        <w:noProof/>
      </w:rPr>
      <mc:AlternateContent>
        <mc:Choice Requires="wps">
          <w:drawing>
            <wp:anchor distT="0" distB="0" distL="114300" distR="114300" simplePos="0" relativeHeight="251947049" behindDoc="0" locked="0" layoutInCell="1" allowOverlap="1" wp14:anchorId="6938A358" wp14:editId="3CDF67C5">
              <wp:simplePos x="0" y="0"/>
              <wp:positionH relativeFrom="page">
                <wp:posOffset>583565</wp:posOffset>
              </wp:positionH>
              <wp:positionV relativeFrom="page">
                <wp:posOffset>6769100</wp:posOffset>
              </wp:positionV>
              <wp:extent cx="90170" cy="791845"/>
              <wp:effectExtent l="0" t="0" r="24130" b="27305"/>
              <wp:wrapNone/>
              <wp:docPr id="636235577" name="Ristkülik 636235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5E48098D" id="Ristkülik 636235577" o:spid="_x0000_s1026" style="position:absolute;margin-left:45.95pt;margin-top:533pt;width:7.1pt;height:62.35pt;z-index:25194704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" fillcolor="#4472c4" strokecolor="#4f81bd">
              <w10:wrap anchorx="page" anchory="page"/>
            </v:rect>
          </w:pict>
        </mc:Fallback>
      </mc:AlternateContent>
    </w:r>
    <w:r w:rsidRPr="001331DB">
      <w:rPr>
        <w:rFonts w:eastAsia="Times New Roman" w:cs="Arial"/>
        <w:i/>
        <w:iCs/>
        <w:color w:val="4472C4"/>
        <w:szCs w:val="20"/>
      </w:rPr>
      <w:t>Töö nr. PP-202</w:t>
    </w:r>
    <w:r>
      <w:rPr>
        <w:rFonts w:eastAsia="Times New Roman" w:cs="Arial"/>
        <w:i/>
        <w:iCs/>
        <w:color w:val="4472C4"/>
        <w:szCs w:val="20"/>
      </w:rPr>
      <w:t>5</w:t>
    </w:r>
    <w:r w:rsidRPr="001331DB">
      <w:rPr>
        <w:rFonts w:eastAsia="Times New Roman" w:cs="Arial"/>
        <w:i/>
        <w:iCs/>
        <w:color w:val="4472C4"/>
        <w:szCs w:val="20"/>
      </w:rPr>
      <w:t>-</w:t>
    </w:r>
    <w:r>
      <w:rPr>
        <w:rFonts w:eastAsia="Times New Roman" w:cs="Arial"/>
        <w:i/>
        <w:iCs/>
        <w:color w:val="4472C4"/>
        <w:szCs w:val="20"/>
      </w:rPr>
      <w:t>PP</w:t>
    </w:r>
    <w:r w:rsidRPr="001331DB">
      <w:rPr>
        <w:rFonts w:eastAsia="Times New Roman" w:cs="Arial"/>
        <w:i/>
        <w:iCs/>
        <w:color w:val="4472C4"/>
        <w:szCs w:val="20"/>
      </w:rPr>
      <w:t>-</w:t>
    </w:r>
    <w:r>
      <w:rPr>
        <w:rFonts w:eastAsia="Times New Roman" w:cs="Arial"/>
        <w:i/>
        <w:iCs/>
        <w:color w:val="4472C4"/>
        <w:szCs w:val="20"/>
      </w:rPr>
      <w:t>1</w:t>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rFonts w:eastAsia="Times New Roman" w:cs="Arial"/>
        <w:color w:val="4472C4"/>
        <w:szCs w:val="20"/>
      </w:rPr>
      <w:t xml:space="preserve">            </w:t>
    </w:r>
    <w:r w:rsidRPr="009A318B">
      <w:rPr>
        <w:rFonts w:eastAsia="Times New Roman" w:cs="Arial"/>
        <w:color w:val="4472C4"/>
        <w:szCs w:val="20"/>
      </w:rPr>
      <w:tab/>
    </w:r>
    <w:r>
      <w:rPr>
        <w:rFonts w:eastAsia="Times New Roman" w:cs="Arial"/>
        <w:color w:val="4472C4"/>
        <w:szCs w:val="20"/>
      </w:rPr>
      <w:t xml:space="preserve">    </w:t>
    </w:r>
    <w:r w:rsidRPr="001331DB">
      <w:rPr>
        <w:rFonts w:eastAsia="Times New Roman" w:cs="Arial"/>
        <w:i/>
        <w:iCs/>
        <w:color w:val="4472C4"/>
        <w:szCs w:val="20"/>
      </w:rPr>
      <w:t xml:space="preserve">Objekti asukoht: </w:t>
    </w:r>
    <w:r>
      <w:rPr>
        <w:rFonts w:eastAsia="Times New Roman" w:cs="Arial"/>
        <w:i/>
        <w:iCs/>
        <w:color w:val="4472C4"/>
        <w:szCs w:val="20"/>
      </w:rPr>
      <w:t>Harju</w:t>
    </w:r>
    <w:r w:rsidRPr="001331DB">
      <w:rPr>
        <w:rFonts w:eastAsia="Times New Roman" w:cs="Arial"/>
        <w:i/>
        <w:iCs/>
        <w:color w:val="4472C4"/>
        <w:szCs w:val="20"/>
      </w:rPr>
      <w:t xml:space="preserve"> maakond,</w:t>
    </w:r>
  </w:p>
  <w:p w14:paraId="61607D49" w14:textId="77777777" w:rsidR="00F0392E" w:rsidRPr="001331DB" w:rsidRDefault="00F0392E" w:rsidP="00F0392E">
    <w:pPr>
      <w:pStyle w:val="Jalus"/>
      <w:tabs>
        <w:tab w:val="clear" w:pos="4536"/>
        <w:tab w:val="clear" w:pos="9072"/>
      </w:tabs>
      <w:rPr>
        <w:rFonts w:eastAsia="Times New Roman" w:cs="Arial"/>
        <w:i/>
        <w:iCs/>
        <w:color w:val="4472C4"/>
      </w:rPr>
    </w:pP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noProof/>
      </w:rPr>
      <mc:AlternateContent>
        <mc:Choice Requires="wps">
          <w:drawing>
            <wp:anchor distT="0" distB="0" distL="114300" distR="114300" simplePos="0" relativeHeight="251948073" behindDoc="0" locked="0" layoutInCell="1" allowOverlap="1" wp14:anchorId="619CD39F" wp14:editId="586F598B">
              <wp:simplePos x="0" y="0"/>
              <wp:positionH relativeFrom="page">
                <wp:posOffset>10016490</wp:posOffset>
              </wp:positionH>
              <wp:positionV relativeFrom="page">
                <wp:posOffset>6769100</wp:posOffset>
              </wp:positionV>
              <wp:extent cx="90170" cy="791845"/>
              <wp:effectExtent l="0" t="0" r="24130" b="27305"/>
              <wp:wrapNone/>
              <wp:docPr id="1293528762" name="Ristkülik 12935287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3A8F27F4" id="Ristkülik 1293528762" o:spid="_x0000_s1026" style="position:absolute;margin-left:788.7pt;margin-top:533pt;width:7.1pt;height:62.35pt;z-index:25194807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" fillcolor="#4472c4" strokecolor="#4f81bd">
              <w10:wrap anchorx="page" anchory="page"/>
            </v:rect>
          </w:pict>
        </mc:Fallback>
      </mc:AlternateContent>
    </w:r>
    <w:r>
      <w:rPr>
        <w:rFonts w:eastAsia="Times New Roman" w:cs="Arial"/>
        <w:i/>
        <w:iCs/>
        <w:color w:val="4472C4"/>
        <w:szCs w:val="20"/>
      </w:rPr>
      <w:t>Harku ja Lääne-Harju vald, Türisalu küla ja Keila-Joa alevik</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D9E23" w14:textId="77777777" w:rsidR="00537D14" w:rsidRPr="00E96BD0" w:rsidRDefault="00537D14" w:rsidP="00537D14">
    <w:pPr>
      <w:pStyle w:val="Jalus"/>
      <w:tabs>
        <w:tab w:val="clear" w:pos="4536"/>
        <w:tab w:val="clear" w:pos="9072"/>
        <w:tab w:val="left" w:pos="4111"/>
        <w:tab w:val="right" w:pos="8787"/>
      </w:tabs>
      <w:ind w:left="-284"/>
      <w:jc w:val="right"/>
      <w:rPr>
        <w:rFonts w:eastAsia="Times New Roman" w:cs="Arial"/>
        <w:i/>
        <w:iCs/>
        <w:color w:val="4472C4"/>
      </w:rPr>
    </w:pPr>
    <w:r w:rsidRPr="00E96BD0">
      <w:rPr>
        <w:rFonts w:eastAsia="Times New Roman" w:cs="Arial"/>
        <w:i/>
        <w:iCs/>
        <w:color w:val="4472C4"/>
        <w:szCs w:val="20"/>
      </w:rPr>
      <w:t>Töö nr. PP-202</w:t>
    </w:r>
    <w:r>
      <w:rPr>
        <w:rFonts w:eastAsia="Times New Roman" w:cs="Arial"/>
        <w:i/>
        <w:iCs/>
        <w:color w:val="4472C4"/>
        <w:szCs w:val="20"/>
      </w:rPr>
      <w:t>5</w:t>
    </w:r>
    <w:r w:rsidRPr="00E96BD0">
      <w:rPr>
        <w:rFonts w:eastAsia="Times New Roman" w:cs="Arial"/>
        <w:i/>
        <w:iCs/>
        <w:color w:val="4472C4"/>
        <w:szCs w:val="20"/>
      </w:rPr>
      <w:t>-</w:t>
    </w:r>
    <w:r>
      <w:rPr>
        <w:rFonts w:eastAsia="Times New Roman" w:cs="Arial"/>
        <w:i/>
        <w:iCs/>
        <w:color w:val="4472C4"/>
        <w:szCs w:val="20"/>
      </w:rPr>
      <w:t>PP</w:t>
    </w:r>
    <w:r w:rsidRPr="00E96BD0">
      <w:rPr>
        <w:rFonts w:eastAsia="Times New Roman" w:cs="Arial"/>
        <w:i/>
        <w:iCs/>
        <w:color w:val="4472C4"/>
        <w:szCs w:val="20"/>
      </w:rPr>
      <w:t>-</w:t>
    </w:r>
    <w:r>
      <w:rPr>
        <w:rFonts w:eastAsia="Times New Roman" w:cs="Arial"/>
        <w:i/>
        <w:iCs/>
        <w:color w:val="4472C4"/>
        <w:szCs w:val="20"/>
      </w:rPr>
      <w:t>1</w:t>
    </w:r>
    <w:r>
      <w:rPr>
        <w:rFonts w:eastAsia="Times New Roman" w:cs="Arial"/>
        <w:i/>
        <w:iCs/>
        <w:color w:val="4472C4"/>
      </w:rPr>
      <w:tab/>
    </w:r>
    <w:r>
      <w:rPr>
        <w:rFonts w:eastAsia="Times New Roman" w:cs="Arial"/>
        <w:i/>
        <w:iCs/>
        <w:color w:val="4472C4"/>
      </w:rPr>
      <w:tab/>
    </w:r>
    <w:r w:rsidRPr="00E96BD0">
      <w:rPr>
        <w:rFonts w:eastAsia="Times New Roman" w:cs="Arial"/>
        <w:i/>
        <w:iCs/>
        <w:color w:val="4472C4"/>
      </w:rPr>
      <w:t xml:space="preserve">Objekti asukoht: </w:t>
    </w:r>
    <w:r>
      <w:rPr>
        <w:rFonts w:eastAsia="Times New Roman" w:cs="Arial"/>
        <w:i/>
        <w:iCs/>
        <w:color w:val="4472C4"/>
      </w:rPr>
      <w:t>Harju maakond</w:t>
    </w:r>
    <w:r w:rsidRPr="00E96BD0">
      <w:rPr>
        <w:rFonts w:eastAsia="Times New Roman" w:cs="Arial"/>
        <w:i/>
        <w:iCs/>
        <w:color w:val="4472C4"/>
      </w:rPr>
      <w:t>,</w:t>
    </w:r>
  </w:p>
  <w:p w14:paraId="44086860" w14:textId="77777777" w:rsidR="00537D14" w:rsidRPr="00E96BD0" w:rsidRDefault="00537D14" w:rsidP="00537D14">
    <w:pPr>
      <w:pStyle w:val="Jalus"/>
      <w:tabs>
        <w:tab w:val="clear" w:pos="4536"/>
        <w:tab w:val="clear" w:pos="9072"/>
        <w:tab w:val="right" w:pos="8647"/>
      </w:tabs>
      <w:jc w:val="right"/>
      <w:rPr>
        <w:rFonts w:eastAsia="Times New Roman" w:cs="Arial"/>
        <w:i/>
        <w:iCs/>
        <w:color w:val="4472C4"/>
      </w:rPr>
    </w:pPr>
    <w:r>
      <w:rPr>
        <w:rFonts w:eastAsia="Times New Roman" w:cs="Arial"/>
        <w:i/>
        <w:iCs/>
        <w:color w:val="4472C4"/>
      </w:rPr>
      <w:tab/>
      <w:t>Harku ja Lääne-Harju vald</w:t>
    </w:r>
    <w:r w:rsidRPr="00E96BD0">
      <w:rPr>
        <w:rFonts w:eastAsia="Times New Roman" w:cs="Arial"/>
        <w:i/>
        <w:iCs/>
        <w:color w:val="4472C4"/>
      </w:rPr>
      <w:t>,</w:t>
    </w:r>
    <w:r>
      <w:rPr>
        <w:noProof/>
      </w:rPr>
      <mc:AlternateContent>
        <mc:Choice Requires="wpg">
          <w:drawing>
            <wp:anchor distT="0" distB="0" distL="114300" distR="114300" simplePos="0" relativeHeight="251952169" behindDoc="0" locked="0" layoutInCell="0" allowOverlap="1" wp14:anchorId="1199110B" wp14:editId="382F8CD7">
              <wp:simplePos x="0" y="0"/>
              <wp:positionH relativeFrom="page">
                <wp:align>center</wp:align>
              </wp:positionH>
              <wp:positionV relativeFrom="page">
                <wp:align>bottom</wp:align>
              </wp:positionV>
              <wp:extent cx="7542530" cy="819150"/>
              <wp:effectExtent l="9525" t="0" r="8255" b="0"/>
              <wp:wrapNone/>
              <wp:docPr id="1712750148" name="Rühm 1712750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42530" cy="819150"/>
                        <a:chOff x="8" y="9"/>
                        <a:chExt cx="12208" cy="1439"/>
                      </a:xfrm>
                    </wpg:grpSpPr>
                    <wps:wsp>
                      <wps:cNvPr id="567227166"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902874435"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w14:anchorId="16875BC4" id="Rühm 1712750148" o:spid="_x0000_s1026" style="position:absolute;margin-left:0;margin-top:0;width:593.9pt;height:64.5pt;flip:y;z-index:251952169;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" filled="f" stroked="f"/>
              <w10:wrap anchorx="page" anchory="page"/>
            </v:group>
          </w:pict>
        </mc:Fallback>
      </mc:AlternateContent>
    </w:r>
    <w:r>
      <w:rPr>
        <w:noProof/>
      </w:rPr>
      <mc:AlternateContent>
        <mc:Choice Requires="wps">
          <w:drawing>
            <wp:anchor distT="0" distB="0" distL="114300" distR="114300" simplePos="0" relativeHeight="251954217" behindDoc="0" locked="0" layoutInCell="1" allowOverlap="1" wp14:anchorId="133AF6A4" wp14:editId="58149F95">
              <wp:simplePos x="0" y="0"/>
              <wp:positionH relativeFrom="page">
                <wp:posOffset>583565</wp:posOffset>
              </wp:positionH>
              <wp:positionV relativeFrom="page">
                <wp:posOffset>9883140</wp:posOffset>
              </wp:positionV>
              <wp:extent cx="90170" cy="796290"/>
              <wp:effectExtent l="12065" t="5715" r="12065" b="8255"/>
              <wp:wrapNone/>
              <wp:docPr id="456487642" name="Ristkülik 4564876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50A0968A" id="Ristkülik 456487642" o:spid="_x0000_s1026" style="position:absolute;margin-left:45.95pt;margin-top:778.2pt;width:7.1pt;height:62.7pt;z-index:251954217;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" fillcolor="#4472c4" strokecolor="#4f81bd">
              <w10:wrap anchorx="page" anchory="page"/>
            </v:rect>
          </w:pict>
        </mc:Fallback>
      </mc:AlternateContent>
    </w:r>
    <w:r>
      <w:rPr>
        <w:noProof/>
      </w:rPr>
      <mc:AlternateContent>
        <mc:Choice Requires="wps">
          <w:drawing>
            <wp:anchor distT="0" distB="0" distL="114300" distR="114300" simplePos="0" relativeHeight="251953193" behindDoc="0" locked="0" layoutInCell="1" allowOverlap="1" wp14:anchorId="2A3B0533" wp14:editId="354348D9">
              <wp:simplePos x="0" y="0"/>
              <wp:positionH relativeFrom="page">
                <wp:posOffset>6884035</wp:posOffset>
              </wp:positionH>
              <wp:positionV relativeFrom="page">
                <wp:posOffset>9883140</wp:posOffset>
              </wp:positionV>
              <wp:extent cx="90170" cy="796290"/>
              <wp:effectExtent l="6985" t="5715" r="7620" b="8255"/>
              <wp:wrapNone/>
              <wp:docPr id="1782849233" name="Ristkülik 1782849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19A63531" id="Ristkülik 1782849233" o:spid="_x0000_s1026" style="position:absolute;margin-left:542.05pt;margin-top:778.2pt;width:7.1pt;height:62.7pt;z-index:251953193;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" fillcolor="#4472c4" strokecolor="#4f81bd">
              <w10:wrap anchorx="page" anchory="page"/>
            </v:rect>
          </w:pict>
        </mc:Fallback>
      </mc:AlternateContent>
    </w:r>
    <w:r>
      <w:rPr>
        <w:rFonts w:eastAsia="Times New Roman" w:cs="Arial"/>
        <w:i/>
        <w:iCs/>
        <w:color w:val="4472C4"/>
      </w:rPr>
      <w:t xml:space="preserve"> Türisalu küla ja Keila-Joa alevik</w:t>
    </w:r>
    <w:r w:rsidRPr="00E96BD0">
      <w:rPr>
        <w:rFonts w:eastAsia="Times New Roman" w:cs="Arial"/>
        <w:i/>
        <w:iCs/>
        <w:color w:val="4472C4"/>
      </w:rP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4A45A" w14:textId="27131415" w:rsidR="00DE65D4" w:rsidRPr="001331DB" w:rsidRDefault="00DE65D4" w:rsidP="00F0392E">
    <w:pPr>
      <w:pStyle w:val="Jalus"/>
      <w:tabs>
        <w:tab w:val="clear" w:pos="4536"/>
        <w:tab w:val="clear" w:pos="9072"/>
      </w:tabs>
      <w:rPr>
        <w:rFonts w:eastAsia="Times New Roman" w:cs="Arial"/>
        <w:i/>
        <w:iCs/>
        <w:color w:val="4472C4"/>
        <w:szCs w:val="20"/>
      </w:rPr>
    </w:pPr>
    <w:r>
      <w:rPr>
        <w:noProof/>
      </w:rPr>
      <mc:AlternateContent>
        <mc:Choice Requires="wpg">
          <w:drawing>
            <wp:anchor distT="0" distB="0" distL="114300" distR="114300" simplePos="0" relativeHeight="251929641" behindDoc="0" locked="0" layoutInCell="0" allowOverlap="1" wp14:anchorId="681329AA" wp14:editId="42325778">
              <wp:simplePos x="0" y="0"/>
              <wp:positionH relativeFrom="page">
                <wp:posOffset>1270</wp:posOffset>
              </wp:positionH>
              <wp:positionV relativeFrom="page">
                <wp:posOffset>9876155</wp:posOffset>
              </wp:positionV>
              <wp:extent cx="15119985" cy="877570"/>
              <wp:effectExtent l="10795" t="0" r="13970" b="0"/>
              <wp:wrapNone/>
              <wp:docPr id="500174901" name="Rühm 5001749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5119985" cy="877570"/>
                        <a:chOff x="8" y="9"/>
                        <a:chExt cx="12208" cy="1439"/>
                      </a:xfrm>
                    </wpg:grpSpPr>
                    <wps:wsp>
                      <wps:cNvPr id="1388766603"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1999225159"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w14:anchorId="3C0B432B" id="Rühm 500174901" o:spid="_x0000_s1026" style="position:absolute;margin-left:.1pt;margin-top:777.65pt;width:1190.55pt;height:69.1pt;flip:y;z-index:251929641;mso-position-horizontal-relative:page;mso-position-vertical-relative:page;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" filled="f" stroked="f"/>
              <w10:wrap anchorx="page" anchory="page"/>
            </v:group>
          </w:pict>
        </mc:Fallback>
      </mc:AlternateContent>
    </w:r>
    <w:r>
      <w:rPr>
        <w:noProof/>
      </w:rPr>
      <mc:AlternateContent>
        <mc:Choice Requires="wps">
          <w:drawing>
            <wp:anchor distT="0" distB="0" distL="114300" distR="114300" simplePos="0" relativeHeight="251931689" behindDoc="0" locked="0" layoutInCell="1" allowOverlap="1" wp14:anchorId="205261F9" wp14:editId="13855CF6">
              <wp:simplePos x="0" y="0"/>
              <wp:positionH relativeFrom="page">
                <wp:posOffset>583565</wp:posOffset>
              </wp:positionH>
              <wp:positionV relativeFrom="page">
                <wp:posOffset>9883140</wp:posOffset>
              </wp:positionV>
              <wp:extent cx="90170" cy="791845"/>
              <wp:effectExtent l="12065" t="5715" r="12065" b="12065"/>
              <wp:wrapNone/>
              <wp:docPr id="493523559" name="Ristkülik 493523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2DCC87D9" id="Ristkülik 493523559" o:spid="_x0000_s1026" style="position:absolute;margin-left:45.95pt;margin-top:778.2pt;width:7.1pt;height:62.35pt;z-index:2519316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" fillcolor="#4472c4" strokecolor="#4f81bd">
              <w10:wrap anchorx="page" anchory="page"/>
            </v:rect>
          </w:pict>
        </mc:Fallback>
      </mc:AlternateContent>
    </w:r>
    <w:r>
      <w:rPr>
        <w:noProof/>
      </w:rPr>
      <mc:AlternateContent>
        <mc:Choice Requires="wps">
          <w:drawing>
            <wp:anchor distT="0" distB="0" distL="114300" distR="114300" simplePos="0" relativeHeight="251930665" behindDoc="0" locked="0" layoutInCell="1" allowOverlap="1" wp14:anchorId="7E4BF220" wp14:editId="4294AEA2">
              <wp:simplePos x="0" y="0"/>
              <wp:positionH relativeFrom="page">
                <wp:posOffset>14373225</wp:posOffset>
              </wp:positionH>
              <wp:positionV relativeFrom="page">
                <wp:posOffset>9883140</wp:posOffset>
              </wp:positionV>
              <wp:extent cx="90170" cy="791845"/>
              <wp:effectExtent l="9525" t="5715" r="5080" b="12065"/>
              <wp:wrapNone/>
              <wp:docPr id="838387673" name="Ristkülik 838387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12FFF683" id="Ristkülik 838387673" o:spid="_x0000_s1026" style="position:absolute;margin-left:1131.75pt;margin-top:778.2pt;width:7.1pt;height:62.35pt;z-index:25193066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" fillcolor="#4472c4" strokecolor="#4f81bd">
              <w10:wrap anchorx="page" anchory="page"/>
            </v:rect>
          </w:pict>
        </mc:Fallback>
      </mc:AlternateContent>
    </w:r>
    <w:r w:rsidRPr="001331DB">
      <w:rPr>
        <w:rFonts w:eastAsia="Times New Roman" w:cs="Arial"/>
        <w:i/>
        <w:iCs/>
        <w:color w:val="4472C4"/>
        <w:szCs w:val="20"/>
      </w:rPr>
      <w:t>Töö nr. PP-202</w:t>
    </w:r>
    <w:r w:rsidR="00F0392E">
      <w:rPr>
        <w:rFonts w:eastAsia="Times New Roman" w:cs="Arial"/>
        <w:i/>
        <w:iCs/>
        <w:color w:val="4472C4"/>
        <w:szCs w:val="20"/>
      </w:rPr>
      <w:t>5</w:t>
    </w:r>
    <w:r w:rsidRPr="001331DB">
      <w:rPr>
        <w:rFonts w:eastAsia="Times New Roman" w:cs="Arial"/>
        <w:i/>
        <w:iCs/>
        <w:color w:val="4472C4"/>
        <w:szCs w:val="20"/>
      </w:rPr>
      <w:t>-</w:t>
    </w:r>
    <w:r w:rsidR="00F0392E">
      <w:rPr>
        <w:rFonts w:eastAsia="Times New Roman" w:cs="Arial"/>
        <w:i/>
        <w:iCs/>
        <w:color w:val="4472C4"/>
        <w:szCs w:val="20"/>
      </w:rPr>
      <w:t>P</w:t>
    </w:r>
    <w:r>
      <w:rPr>
        <w:rFonts w:eastAsia="Times New Roman" w:cs="Arial"/>
        <w:i/>
        <w:iCs/>
        <w:color w:val="4472C4"/>
        <w:szCs w:val="20"/>
      </w:rPr>
      <w:t>P-</w:t>
    </w:r>
    <w:r w:rsidR="00F0392E">
      <w:rPr>
        <w:rFonts w:eastAsia="Times New Roman" w:cs="Arial"/>
        <w:i/>
        <w:iCs/>
        <w:color w:val="4472C4"/>
        <w:szCs w:val="20"/>
      </w:rPr>
      <w:t>1</w:t>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4A409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00F0392E" w:rsidRPr="009A318B">
      <w:rPr>
        <w:rFonts w:eastAsia="Times New Roman" w:cs="Arial"/>
        <w:color w:val="4472C4"/>
        <w:szCs w:val="20"/>
      </w:rPr>
      <w:tab/>
    </w:r>
    <w:r w:rsidRPr="009A318B">
      <w:rPr>
        <w:rFonts w:eastAsia="Times New Roman" w:cs="Arial"/>
        <w:color w:val="4472C4"/>
        <w:szCs w:val="20"/>
      </w:rPr>
      <w:tab/>
    </w:r>
    <w:r w:rsidR="00F0392E">
      <w:rPr>
        <w:rFonts w:eastAsia="Times New Roman" w:cs="Arial"/>
        <w:color w:val="4472C4"/>
        <w:szCs w:val="20"/>
      </w:rPr>
      <w:t xml:space="preserve">    </w:t>
    </w:r>
    <w:r w:rsidRPr="001331DB">
      <w:rPr>
        <w:rFonts w:eastAsia="Times New Roman" w:cs="Arial"/>
        <w:i/>
        <w:iCs/>
        <w:color w:val="4472C4"/>
        <w:szCs w:val="20"/>
      </w:rPr>
      <w:t xml:space="preserve">Objekti asukoht: </w:t>
    </w:r>
    <w:r w:rsidR="00F0392E">
      <w:rPr>
        <w:rFonts w:eastAsia="Times New Roman" w:cs="Arial"/>
        <w:i/>
        <w:iCs/>
        <w:color w:val="4472C4"/>
        <w:szCs w:val="20"/>
      </w:rPr>
      <w:t>Harju</w:t>
    </w:r>
    <w:r w:rsidRPr="001331DB">
      <w:rPr>
        <w:rFonts w:eastAsia="Times New Roman" w:cs="Arial"/>
        <w:i/>
        <w:iCs/>
        <w:color w:val="4472C4"/>
        <w:szCs w:val="20"/>
      </w:rPr>
      <w:t xml:space="preserve"> maakond,</w:t>
    </w:r>
  </w:p>
  <w:p w14:paraId="4BC1E24B" w14:textId="402B45FB" w:rsidR="00DE65D4" w:rsidRPr="004A409B" w:rsidRDefault="00DE65D4" w:rsidP="00DE65D4">
    <w:pPr>
      <w:pStyle w:val="Jalus"/>
      <w:tabs>
        <w:tab w:val="clear" w:pos="4536"/>
        <w:tab w:val="left" w:pos="5265"/>
      </w:tabs>
      <w:rPr>
        <w:rFonts w:eastAsia="Times New Roman" w:cs="Arial"/>
        <w:color w:val="4472C4"/>
        <w:szCs w:val="20"/>
      </w:rPr>
    </w:pPr>
    <w:r w:rsidRPr="009A318B">
      <w:rPr>
        <w:rFonts w:eastAsia="Times New Roman" w:cs="Arial"/>
        <w:color w:val="4472C4"/>
        <w:szCs w:val="20"/>
      </w:rPr>
      <w:tab/>
    </w:r>
    <w:r>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00F0392E">
      <w:rPr>
        <w:rFonts w:eastAsia="Times New Roman" w:cs="Arial"/>
        <w:i/>
        <w:iCs/>
        <w:color w:val="4472C4"/>
        <w:szCs w:val="20"/>
      </w:rPr>
      <w:t>Harku ja Lääne-Harju vald, Türisalu küla ja Keila-Joa alevik</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61C925" w14:textId="77777777" w:rsidR="00F0392E" w:rsidRPr="00E96BD0" w:rsidRDefault="00F0392E" w:rsidP="00F0392E">
    <w:pPr>
      <w:pStyle w:val="Jalus"/>
      <w:tabs>
        <w:tab w:val="clear" w:pos="4536"/>
        <w:tab w:val="clear" w:pos="9072"/>
        <w:tab w:val="left" w:pos="4111"/>
        <w:tab w:val="right" w:pos="8787"/>
      </w:tabs>
      <w:ind w:left="-284"/>
      <w:jc w:val="right"/>
      <w:rPr>
        <w:rFonts w:eastAsia="Times New Roman" w:cs="Arial"/>
        <w:i/>
        <w:iCs/>
        <w:color w:val="4472C4"/>
      </w:rPr>
    </w:pPr>
    <w:r w:rsidRPr="00E96BD0">
      <w:rPr>
        <w:rFonts w:eastAsia="Times New Roman" w:cs="Arial"/>
        <w:i/>
        <w:iCs/>
        <w:color w:val="4472C4"/>
        <w:szCs w:val="20"/>
      </w:rPr>
      <w:t>Töö nr. PP-202</w:t>
    </w:r>
    <w:r>
      <w:rPr>
        <w:rFonts w:eastAsia="Times New Roman" w:cs="Arial"/>
        <w:i/>
        <w:iCs/>
        <w:color w:val="4472C4"/>
        <w:szCs w:val="20"/>
      </w:rPr>
      <w:t>5</w:t>
    </w:r>
    <w:r w:rsidRPr="00E96BD0">
      <w:rPr>
        <w:rFonts w:eastAsia="Times New Roman" w:cs="Arial"/>
        <w:i/>
        <w:iCs/>
        <w:color w:val="4472C4"/>
        <w:szCs w:val="20"/>
      </w:rPr>
      <w:t>-</w:t>
    </w:r>
    <w:r>
      <w:rPr>
        <w:rFonts w:eastAsia="Times New Roman" w:cs="Arial"/>
        <w:i/>
        <w:iCs/>
        <w:color w:val="4472C4"/>
        <w:szCs w:val="20"/>
      </w:rPr>
      <w:t>PP</w:t>
    </w:r>
    <w:r w:rsidRPr="00E96BD0">
      <w:rPr>
        <w:rFonts w:eastAsia="Times New Roman" w:cs="Arial"/>
        <w:i/>
        <w:iCs/>
        <w:color w:val="4472C4"/>
        <w:szCs w:val="20"/>
      </w:rPr>
      <w:t>-</w:t>
    </w:r>
    <w:r>
      <w:rPr>
        <w:rFonts w:eastAsia="Times New Roman" w:cs="Arial"/>
        <w:i/>
        <w:iCs/>
        <w:color w:val="4472C4"/>
        <w:szCs w:val="20"/>
      </w:rPr>
      <w:t>1</w:t>
    </w:r>
    <w:r>
      <w:rPr>
        <w:rFonts w:eastAsia="Times New Roman" w:cs="Arial"/>
        <w:i/>
        <w:iCs/>
        <w:color w:val="4472C4"/>
      </w:rPr>
      <w:tab/>
    </w:r>
    <w:r>
      <w:rPr>
        <w:rFonts w:eastAsia="Times New Roman" w:cs="Arial"/>
        <w:i/>
        <w:iCs/>
        <w:color w:val="4472C4"/>
      </w:rPr>
      <w:tab/>
    </w:r>
    <w:r w:rsidRPr="00E96BD0">
      <w:rPr>
        <w:rFonts w:eastAsia="Times New Roman" w:cs="Arial"/>
        <w:i/>
        <w:iCs/>
        <w:color w:val="4472C4"/>
      </w:rPr>
      <w:t xml:space="preserve">Objekti asukoht: </w:t>
    </w:r>
    <w:r>
      <w:rPr>
        <w:rFonts w:eastAsia="Times New Roman" w:cs="Arial"/>
        <w:i/>
        <w:iCs/>
        <w:color w:val="4472C4"/>
      </w:rPr>
      <w:t>Harju maakond</w:t>
    </w:r>
    <w:r w:rsidRPr="00E96BD0">
      <w:rPr>
        <w:rFonts w:eastAsia="Times New Roman" w:cs="Arial"/>
        <w:i/>
        <w:iCs/>
        <w:color w:val="4472C4"/>
      </w:rPr>
      <w:t>,</w:t>
    </w:r>
  </w:p>
  <w:p w14:paraId="6A6E7A2A" w14:textId="77777777" w:rsidR="00F0392E" w:rsidRPr="00E96BD0" w:rsidRDefault="00F0392E" w:rsidP="00F0392E">
    <w:pPr>
      <w:pStyle w:val="Jalus"/>
      <w:tabs>
        <w:tab w:val="clear" w:pos="4536"/>
        <w:tab w:val="clear" w:pos="9072"/>
        <w:tab w:val="right" w:pos="8647"/>
      </w:tabs>
      <w:jc w:val="right"/>
      <w:rPr>
        <w:rFonts w:eastAsia="Times New Roman" w:cs="Arial"/>
        <w:i/>
        <w:iCs/>
        <w:color w:val="4472C4"/>
      </w:rPr>
    </w:pPr>
    <w:r>
      <w:rPr>
        <w:rFonts w:eastAsia="Times New Roman" w:cs="Arial"/>
        <w:i/>
        <w:iCs/>
        <w:color w:val="4472C4"/>
      </w:rPr>
      <w:tab/>
      <w:t>Harku ja Lääne-Harju vald</w:t>
    </w:r>
    <w:r w:rsidRPr="00E96BD0">
      <w:rPr>
        <w:rFonts w:eastAsia="Times New Roman" w:cs="Arial"/>
        <w:i/>
        <w:iCs/>
        <w:color w:val="4472C4"/>
      </w:rPr>
      <w:t>,</w:t>
    </w:r>
    <w:r>
      <w:rPr>
        <w:noProof/>
      </w:rPr>
      <mc:AlternateContent>
        <mc:Choice Requires="wpg">
          <w:drawing>
            <wp:anchor distT="0" distB="0" distL="114300" distR="114300" simplePos="0" relativeHeight="251935785" behindDoc="0" locked="0" layoutInCell="0" allowOverlap="1" wp14:anchorId="2B51826A" wp14:editId="7104D839">
              <wp:simplePos x="0" y="0"/>
              <wp:positionH relativeFrom="page">
                <wp:align>center</wp:align>
              </wp:positionH>
              <wp:positionV relativeFrom="page">
                <wp:align>bottom</wp:align>
              </wp:positionV>
              <wp:extent cx="7542530" cy="819150"/>
              <wp:effectExtent l="9525" t="0" r="8255" b="0"/>
              <wp:wrapNone/>
              <wp:docPr id="1869315578" name="Rühm 1869315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42530" cy="819150"/>
                        <a:chOff x="8" y="9"/>
                        <a:chExt cx="12208" cy="1439"/>
                      </a:xfrm>
                    </wpg:grpSpPr>
                    <wps:wsp>
                      <wps:cNvPr id="1876610429" name="AutoShape 4"/>
                      <wps:cNvCnPr>
                        <a:cxnSpLocks noChangeShapeType="1"/>
                      </wps:cNvCnPr>
                      <wps:spPr bwMode="auto">
                        <a:xfrm>
                          <a:off x="9" y="1433"/>
                          <a:ext cx="12207" cy="0"/>
                        </a:xfrm>
                        <a:prstGeom prst="straightConnector1">
                          <a:avLst/>
                        </a:prstGeom>
                        <a:noFill/>
                        <a:ln w="9525">
                          <a:solidFill>
                            <a:srgbClr val="4472C4"/>
                          </a:solidFill>
                          <a:round/>
                          <a:headEnd/>
                          <a:tailEnd/>
                        </a:ln>
                        <a:extLst>
                          <a:ext uri="{909E8E84-426E-40DD-AFC4-6F175D3DCCD1}">
                            <a14:hiddenFill xmlns:a14="http://schemas.microsoft.com/office/drawing/2010/main">
                              <a:noFill/>
                            </a14:hiddenFill>
                          </a:ext>
                        </a:extLst>
                      </wps:spPr>
                      <wps:bodyPr/>
                    </wps:wsp>
                    <wps:wsp>
                      <wps:cNvPr id="694272887" name="Rectangle 44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w14:anchorId="763F8A27" id="Rühm 1869315578" o:spid="_x0000_s1026" style="position:absolute;margin-left:0;margin-top:0;width:593.9pt;height:64.5pt;flip:y;z-index:251935785;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" filled="f" stroked="f"/>
              <w10:wrap anchorx="page" anchory="page"/>
            </v:group>
          </w:pict>
        </mc:Fallback>
      </mc:AlternateContent>
    </w:r>
    <w:r>
      <w:rPr>
        <w:noProof/>
      </w:rPr>
      <mc:AlternateContent>
        <mc:Choice Requires="wps">
          <w:drawing>
            <wp:anchor distT="0" distB="0" distL="114300" distR="114300" simplePos="0" relativeHeight="251937833" behindDoc="0" locked="0" layoutInCell="1" allowOverlap="1" wp14:anchorId="61E7F9FE" wp14:editId="1B6E65B5">
              <wp:simplePos x="0" y="0"/>
              <wp:positionH relativeFrom="page">
                <wp:posOffset>583565</wp:posOffset>
              </wp:positionH>
              <wp:positionV relativeFrom="page">
                <wp:posOffset>9883140</wp:posOffset>
              </wp:positionV>
              <wp:extent cx="90170" cy="796290"/>
              <wp:effectExtent l="12065" t="5715" r="12065" b="8255"/>
              <wp:wrapNone/>
              <wp:docPr id="2050905869" name="Ristkülik 20509058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372F99FA" id="Ristkülik 2050905869" o:spid="_x0000_s1026" style="position:absolute;margin-left:45.95pt;margin-top:778.2pt;width:7.1pt;height:62.7pt;z-index:251937833;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" fillcolor="#4472c4" strokecolor="#4f81bd">
              <w10:wrap anchorx="page" anchory="page"/>
            </v:rect>
          </w:pict>
        </mc:Fallback>
      </mc:AlternateContent>
    </w:r>
    <w:r>
      <w:rPr>
        <w:noProof/>
      </w:rPr>
      <mc:AlternateContent>
        <mc:Choice Requires="wps">
          <w:drawing>
            <wp:anchor distT="0" distB="0" distL="114300" distR="114300" simplePos="0" relativeHeight="251936809" behindDoc="0" locked="0" layoutInCell="1" allowOverlap="1" wp14:anchorId="7540A1D3" wp14:editId="4B8D0A05">
              <wp:simplePos x="0" y="0"/>
              <wp:positionH relativeFrom="page">
                <wp:posOffset>6884035</wp:posOffset>
              </wp:positionH>
              <wp:positionV relativeFrom="page">
                <wp:posOffset>9883140</wp:posOffset>
              </wp:positionV>
              <wp:extent cx="90170" cy="796290"/>
              <wp:effectExtent l="6985" t="5715" r="7620" b="8255"/>
              <wp:wrapNone/>
              <wp:docPr id="1218607072" name="Ristkülik 1218607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6290"/>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w:pict>
            <v:rect w14:anchorId="2459ECB8" id="Ristkülik 1218607072" o:spid="_x0000_s1026" style="position:absolute;margin-left:542.05pt;margin-top:778.2pt;width:7.1pt;height:62.7pt;z-index:251936809;visibility:visible;mso-wrap-style:square;mso-width-percent:0;mso-height-percent:900;mso-wrap-distance-left:9pt;mso-wrap-distance-top:0;mso-wrap-distance-right:9pt;mso-wrap-distance-bottom:0;mso-position-horizontal:absolute;mso-position-horizontal-relative:page;mso-position-vertical:absolute;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" fillcolor="#4472c4" strokecolor="#4f81bd">
              <w10:wrap anchorx="page" anchory="page"/>
            </v:rect>
          </w:pict>
        </mc:Fallback>
      </mc:AlternateContent>
    </w:r>
    <w:r>
      <w:rPr>
        <w:rFonts w:eastAsia="Times New Roman" w:cs="Arial"/>
        <w:i/>
        <w:iCs/>
        <w:color w:val="4472C4"/>
      </w:rPr>
      <w:t xml:space="preserve"> Türisalu küla ja Keila-Joa alevik</w:t>
    </w:r>
    <w:r w:rsidRPr="00E96BD0">
      <w:rPr>
        <w:rFonts w:eastAsia="Times New Roman" w:cs="Arial"/>
        <w:i/>
        <w:iCs/>
        <w:color w:val="4472C4"/>
      </w:rPr>
      <w:t xml:space="preserve"> </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249FB" w14:textId="77777777" w:rsidR="00AA4AAC" w:rsidRPr="001331DB" w:rsidRDefault="00AA4AAC" w:rsidP="00AA4AAC">
    <w:pPr>
      <w:pStyle w:val="Jalus"/>
      <w:tabs>
        <w:tab w:val="clear" w:pos="4536"/>
        <w:tab w:val="clear" w:pos="9072"/>
        <w:tab w:val="right" w:pos="7371"/>
      </w:tabs>
      <w:ind w:left="-284"/>
      <w:rPr>
        <w:rFonts w:eastAsia="Times New Roman" w:cs="Arial"/>
        <w:i/>
        <w:iCs/>
        <w:color w:val="4472C4"/>
        <w:szCs w:val="20"/>
      </w:rPr>
    </w:pPr>
    <w:r>
      <w:rPr>
        <w:noProof/>
      </w:rPr>
      <mc:AlternateContent>
        <mc:Choice Requires="wpg">
          <w:drawing>
            <wp:anchor distT="0" distB="0" distL="114300" distR="114300" simplePos="0" relativeHeight="251966505" behindDoc="0" locked="0" layoutInCell="0" allowOverlap="1" wp14:anchorId="63CC1F95" wp14:editId="28E481FA">
              <wp:simplePos x="0" y="0"/>
              <wp:positionH relativeFrom="page">
                <wp:posOffset>16881</wp:posOffset>
              </wp:positionH>
              <wp:positionV relativeFrom="page">
                <wp:posOffset>14326235</wp:posOffset>
              </wp:positionV>
              <wp:extent cx="10800080" cy="791845"/>
              <wp:effectExtent l="0" t="0" r="20320" b="8255"/>
              <wp:wrapNone/>
              <wp:docPr id="365721845" name="Rühm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0800080" cy="791845"/>
                        <a:chOff x="-93" y="9"/>
                        <a:chExt cx="17302" cy="1476"/>
                      </a:xfrm>
                    </wpg:grpSpPr>
                    <wps:wsp>
                      <wps:cNvPr id="1487979820" name="AutoShape 4"/>
                      <wps:cNvCnPr>
                        <a:cxnSpLocks noChangeShapeType="1"/>
                      </wps:cNvCnPr>
                      <wps:spPr bwMode="auto">
                        <a:xfrm>
                          <a:off x="-93" y="1485"/>
                          <a:ext cx="17302" cy="0"/>
                        </a:xfrm>
                        <a:prstGeom prst="straightConnector1">
                          <a:avLst/>
                        </a:prstGeom>
                        <a:noFill/>
                        <a:ln w="9525">
                          <a:solidFill>
                            <a:srgbClr val="4472C4"/>
                          </a:solidFill>
                          <a:round/>
                          <a:headEnd/>
                          <a:tailEnd/>
                        </a:ln>
                      </wps:spPr>
                      <wps:bodyPr/>
                    </wps:wsp>
                    <wps:wsp>
                      <wps:cNvPr id="88032484" name="Rectangle 443"/>
                      <wps:cNvSpPr>
                        <a:spLocks noChangeArrowheads="1"/>
                      </wps:cNvSpPr>
                      <wps:spPr bwMode="auto">
                        <a:xfrm>
                          <a:off x="8" y="9"/>
                          <a:ext cx="4031" cy="1439"/>
                        </a:xfrm>
                        <a:prstGeom prst="rect">
                          <a:avLst/>
                        </a:prstGeom>
                        <a:noFill/>
                        <a:ln>
                          <a:noFill/>
                        </a:ln>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w14:anchorId="1DF804C1" id="Rühm 9" o:spid="_x0000_s1026" style="position:absolute;margin-left:1.35pt;margin-top:1128.05pt;width:850.4pt;height:62.35pt;flip:y;z-index:251966505;mso-position-horizontal-relative:page;mso-position-vertical-relative:page;mso-height-relative:bottom-margin-area" coordorigin="-93,9" coordsize="17302,1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" o:allowincell="f">
              <v:shapetype id="_x0000_t32" coordsize="21600,21600" o:spt="32" o:oned="t" path="m,l21600,21600e" filled="f">
                <v:path arrowok="t" fillok="f" o:connecttype="none"/>
                <o:lock v:ext="edit" shapetype="t"/>
              </v:shapetype>
              <v:shape id="AutoShape 4" o:spid="_x0000_s1027" type="#_x0000_t32" style="position:absolute;left:-93;top:1485;width:173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" strokecolor="#4472c4"/>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" filled="f" stroked="f"/>
              <w10:wrap anchorx="page" anchory="page"/>
            </v:group>
          </w:pict>
        </mc:Fallback>
      </mc:AlternateContent>
    </w:r>
    <w:r>
      <w:rPr>
        <w:noProof/>
      </w:rPr>
      <mc:AlternateContent>
        <mc:Choice Requires="wps">
          <w:drawing>
            <wp:anchor distT="0" distB="0" distL="114300" distR="114300" simplePos="0" relativeHeight="251967529" behindDoc="0" locked="0" layoutInCell="1" allowOverlap="1" wp14:anchorId="615B2E68" wp14:editId="02103CC7">
              <wp:simplePos x="0" y="0"/>
              <wp:positionH relativeFrom="page">
                <wp:posOffset>583565</wp:posOffset>
              </wp:positionH>
              <wp:positionV relativeFrom="page">
                <wp:posOffset>14330045</wp:posOffset>
              </wp:positionV>
              <wp:extent cx="90170" cy="791845"/>
              <wp:effectExtent l="12065" t="13970" r="12065" b="13335"/>
              <wp:wrapNone/>
              <wp:docPr id="166585901" name="Ristkül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5AA86BCF" id="Ristkülik 390" o:spid="_x0000_s1026" style="position:absolute;margin-left:45.95pt;margin-top:1128.35pt;width:7.1pt;height:62.35pt;z-index:25196752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" fillcolor="#4472c4" strokecolor="#4f81bd">
              <w10:wrap anchorx="page" anchory="page"/>
            </v:rect>
          </w:pict>
        </mc:Fallback>
      </mc:AlternateContent>
    </w:r>
    <w:r w:rsidRPr="001331DB">
      <w:rPr>
        <w:rFonts w:eastAsia="Times New Roman" w:cs="Arial"/>
        <w:i/>
        <w:iCs/>
        <w:color w:val="4472C4"/>
        <w:szCs w:val="20"/>
      </w:rPr>
      <w:t>Töö nr. PP-202</w:t>
    </w:r>
    <w:r>
      <w:rPr>
        <w:rFonts w:eastAsia="Times New Roman" w:cs="Arial"/>
        <w:i/>
        <w:iCs/>
        <w:color w:val="4472C4"/>
        <w:szCs w:val="20"/>
      </w:rPr>
      <w:t>5</w:t>
    </w:r>
    <w:r w:rsidRPr="001331DB">
      <w:rPr>
        <w:rFonts w:eastAsia="Times New Roman" w:cs="Arial"/>
        <w:i/>
        <w:iCs/>
        <w:color w:val="4472C4"/>
        <w:szCs w:val="20"/>
      </w:rPr>
      <w:t>-</w:t>
    </w:r>
    <w:r>
      <w:rPr>
        <w:rFonts w:eastAsia="Times New Roman" w:cs="Arial"/>
        <w:i/>
        <w:iCs/>
        <w:color w:val="4472C4"/>
        <w:szCs w:val="20"/>
      </w:rPr>
      <w:t>PP</w:t>
    </w:r>
    <w:r w:rsidRPr="001331DB">
      <w:rPr>
        <w:rFonts w:eastAsia="Times New Roman" w:cs="Arial"/>
        <w:i/>
        <w:iCs/>
        <w:color w:val="4472C4"/>
        <w:szCs w:val="20"/>
      </w:rPr>
      <w:t>-</w:t>
    </w:r>
    <w:r>
      <w:rPr>
        <w:rFonts w:eastAsia="Times New Roman" w:cs="Arial"/>
        <w:i/>
        <w:iCs/>
        <w:color w:val="4472C4"/>
        <w:szCs w:val="20"/>
      </w:rPr>
      <w:t>1</w:t>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rFonts w:eastAsia="Times New Roman" w:cs="Arial"/>
        <w:color w:val="4472C4"/>
        <w:szCs w:val="20"/>
      </w:rPr>
      <w:t xml:space="preserve">    </w:t>
    </w:r>
    <w:r w:rsidRPr="001331DB">
      <w:rPr>
        <w:rFonts w:eastAsia="Times New Roman" w:cs="Arial"/>
        <w:i/>
        <w:iCs/>
        <w:color w:val="4472C4"/>
        <w:szCs w:val="20"/>
      </w:rPr>
      <w:t xml:space="preserve">Objekti asukoht: </w:t>
    </w:r>
    <w:r>
      <w:rPr>
        <w:rFonts w:eastAsia="Times New Roman" w:cs="Arial"/>
        <w:i/>
        <w:iCs/>
        <w:color w:val="4472C4"/>
        <w:szCs w:val="20"/>
      </w:rPr>
      <w:t>Harju</w:t>
    </w:r>
    <w:r w:rsidRPr="001331DB">
      <w:rPr>
        <w:rFonts w:eastAsia="Times New Roman" w:cs="Arial"/>
        <w:i/>
        <w:iCs/>
        <w:color w:val="4472C4"/>
        <w:szCs w:val="20"/>
      </w:rPr>
      <w:t xml:space="preserve"> maakond,</w:t>
    </w:r>
  </w:p>
  <w:p w14:paraId="4B4CFE7F" w14:textId="77777777" w:rsidR="00AA4AAC" w:rsidRPr="001331DB" w:rsidRDefault="00AA4AAC" w:rsidP="00AA4AAC">
    <w:pPr>
      <w:pStyle w:val="Jalus"/>
      <w:tabs>
        <w:tab w:val="clear" w:pos="4536"/>
        <w:tab w:val="clear" w:pos="9072"/>
      </w:tabs>
      <w:jc w:val="right"/>
      <w:rPr>
        <w:rFonts w:eastAsia="Times New Roman" w:cs="Arial"/>
        <w:i/>
        <w:iCs/>
        <w:color w:val="4472C4"/>
      </w:rPr>
    </w:pP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sidRPr="009A318B">
      <w:rPr>
        <w:rFonts w:eastAsia="Times New Roman" w:cs="Arial"/>
        <w:color w:val="4472C4"/>
        <w:szCs w:val="20"/>
      </w:rPr>
      <w:tab/>
    </w:r>
    <w:r>
      <w:rPr>
        <w:noProof/>
      </w:rPr>
      <mc:AlternateContent>
        <mc:Choice Requires="wps">
          <w:drawing>
            <wp:anchor distT="0" distB="0" distL="114300" distR="114300" simplePos="0" relativeHeight="251968553" behindDoc="0" locked="0" layoutInCell="1" allowOverlap="1" wp14:anchorId="43F84E79" wp14:editId="27E749EF">
              <wp:simplePos x="0" y="0"/>
              <wp:positionH relativeFrom="page">
                <wp:posOffset>10016490</wp:posOffset>
              </wp:positionH>
              <wp:positionV relativeFrom="page">
                <wp:posOffset>14330045</wp:posOffset>
              </wp:positionV>
              <wp:extent cx="90170" cy="791845"/>
              <wp:effectExtent l="5715" t="13970" r="8890" b="13335"/>
              <wp:wrapNone/>
              <wp:docPr id="692372533" name="Ristkülik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791845"/>
                      </a:xfrm>
                      <a:prstGeom prst="rect">
                        <a:avLst/>
                      </a:prstGeom>
                      <a:solidFill>
                        <a:srgbClr val="4472C4"/>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60CB844E" id="Ristkülik 391" o:spid="_x0000_s1026" style="position:absolute;margin-left:788.7pt;margin-top:1128.35pt;width:7.1pt;height:62.35pt;z-index:25196855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" fillcolor="#4472c4" strokecolor="#4f81bd">
              <w10:wrap anchorx="page" anchory="page"/>
            </v:rect>
          </w:pict>
        </mc:Fallback>
      </mc:AlternateContent>
    </w:r>
    <w:r>
      <w:rPr>
        <w:rFonts w:eastAsia="Times New Roman" w:cs="Arial"/>
        <w:i/>
        <w:iCs/>
        <w:color w:val="4472C4"/>
        <w:szCs w:val="20"/>
      </w:rPr>
      <w:t>Harku ja  Lääne-Harju vald, Türisalu küla ja Keila-Joa alevik</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C4BED7" w14:textId="77777777" w:rsidR="006566AD" w:rsidRDefault="006566AD" w:rsidP="008A122D">
      <w:pPr>
        <w:spacing w:after="0" w:line="240" w:lineRule="auto"/>
      </w:pPr>
      <w:r>
        <w:separator/>
      </w:r>
    </w:p>
  </w:footnote>
  <w:footnote w:type="continuationSeparator" w:id="0">
    <w:p w14:paraId="6098E7CA" w14:textId="77777777" w:rsidR="006566AD" w:rsidRDefault="006566AD" w:rsidP="008A122D">
      <w:pPr>
        <w:spacing w:after="0" w:line="240" w:lineRule="auto"/>
      </w:pPr>
      <w:r>
        <w:continuationSeparator/>
      </w:r>
    </w:p>
  </w:footnote>
  <w:footnote w:type="continuationNotice" w:id="1">
    <w:p w14:paraId="77E0111D" w14:textId="77777777" w:rsidR="006566AD" w:rsidRDefault="006566A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E9207A" w:rsidRPr="006B1E00" w14:paraId="6C31228B" w14:textId="77777777" w:rsidTr="00CE2EF5">
      <w:trPr>
        <w:trHeight w:val="845"/>
      </w:trPr>
      <w:tc>
        <w:tcPr>
          <w:tcW w:w="2500" w:type="pct"/>
          <w:tcBorders>
            <w:bottom w:val="single" w:sz="4" w:space="0" w:color="4472C4"/>
            <w:right w:val="nil"/>
          </w:tcBorders>
          <w:shd w:val="clear" w:color="auto" w:fill="FFFFFF"/>
          <w:vAlign w:val="bottom"/>
        </w:tcPr>
        <w:p w14:paraId="1D651FAE" w14:textId="77777777" w:rsidR="00E9207A" w:rsidRPr="00CE2EF5" w:rsidRDefault="00E9207A" w:rsidP="00CE2EF5">
          <w:pPr>
            <w:pStyle w:val="Pis"/>
            <w:jc w:val="left"/>
            <w:rPr>
              <w:rFonts w:eastAsia="Times New Roman" w:cs="Arial"/>
              <w:i/>
              <w:iCs/>
              <w:color w:val="4472C4"/>
              <w:sz w:val="24"/>
              <w:szCs w:val="24"/>
            </w:rPr>
          </w:pPr>
          <w:proofErr w:type="spellStart"/>
          <w:r>
            <w:rPr>
              <w:rFonts w:eastAsia="Times New Roman" w:cs="Arial"/>
              <w:i/>
              <w:iCs/>
              <w:color w:val="4472C4"/>
              <w:sz w:val="24"/>
              <w:szCs w:val="24"/>
            </w:rPr>
            <w:t>Puudova</w:t>
          </w:r>
          <w:proofErr w:type="spellEnd"/>
          <w:r>
            <w:rPr>
              <w:rFonts w:eastAsia="Times New Roman" w:cs="Arial"/>
              <w:i/>
              <w:iCs/>
              <w:color w:val="4472C4"/>
              <w:sz w:val="24"/>
              <w:szCs w:val="24"/>
            </w:rPr>
            <w:t xml:space="preserve"> tee ehitamine</w:t>
          </w:r>
        </w:p>
        <w:p w14:paraId="4B7D069D" w14:textId="77777777" w:rsidR="00E9207A" w:rsidRPr="00CE2EF5" w:rsidRDefault="00E9207A" w:rsidP="00CE2EF5">
          <w:pPr>
            <w:pStyle w:val="Pis"/>
            <w:spacing w:after="240"/>
            <w:jc w:val="left"/>
            <w:rPr>
              <w:rFonts w:eastAsia="Times New Roman" w:cs="Arial"/>
              <w:i/>
              <w:iCs/>
              <w:color w:val="4472C4"/>
              <w:szCs w:val="20"/>
            </w:rPr>
          </w:pPr>
          <w:r w:rsidRPr="00CE2EF5">
            <w:rPr>
              <w:rFonts w:eastAsia="Times New Roman" w:cs="Arial"/>
              <w:i/>
              <w:iCs/>
              <w:color w:val="4472C4"/>
              <w:szCs w:val="20"/>
            </w:rPr>
            <w:t>Uurimistööde aruanne. Versioon:V01</w:t>
          </w:r>
        </w:p>
      </w:tc>
      <w:tc>
        <w:tcPr>
          <w:tcW w:w="2500" w:type="pct"/>
          <w:tcBorders>
            <w:bottom w:val="single" w:sz="4" w:space="0" w:color="4472C4"/>
          </w:tcBorders>
          <w:shd w:val="clear" w:color="auto" w:fill="FFFFFF"/>
        </w:tcPr>
        <w:p w14:paraId="16739BEA" w14:textId="77777777" w:rsidR="00E9207A" w:rsidRPr="00CE2EF5" w:rsidRDefault="001749D1" w:rsidP="00E96BD0">
          <w:pPr>
            <w:pStyle w:val="Pis"/>
            <w:rPr>
              <w:rFonts w:ascii="Cambria" w:eastAsia="Times New Roman" w:hAnsi="Cambria"/>
              <w:i/>
              <w:iCs/>
              <w:color w:val="4472C4"/>
              <w:sz w:val="24"/>
              <w:szCs w:val="24"/>
            </w:rPr>
          </w:pPr>
          <w:r>
            <w:rPr>
              <w:rFonts w:eastAsia="Times New Roman"/>
              <w:i/>
              <w:iCs/>
              <w:noProof/>
              <w:color w:val="2F5496"/>
              <w:sz w:val="26"/>
            </w:rPr>
            <w:pict w14:anchorId="755DE5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lt 42" o:spid="_x0000_s1040" type="#_x0000_t75" style="position:absolute;left:0;text-align:left;margin-left:97.8pt;margin-top:.05pt;width:100.65pt;height:35.45pt;z-index:251806761;visibility:visible;mso-position-horizontal-relative:margin;mso-position-vertical-relative:margin">
                <v:imagedata r:id="rId1" o:title=""/>
                <w10:wrap type="square" anchorx="margin" anchory="margin"/>
              </v:shape>
            </w:pict>
          </w:r>
        </w:p>
      </w:tc>
    </w:tr>
  </w:tbl>
  <w:p w14:paraId="340713BA" w14:textId="77777777" w:rsidR="00E9207A" w:rsidRPr="00E96BD0" w:rsidRDefault="00E9207A" w:rsidP="004F6E7E">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F57988" w:rsidRPr="006B1E00" w14:paraId="759A9AC3" w14:textId="77777777" w:rsidTr="008D0472">
      <w:trPr>
        <w:trHeight w:val="845"/>
      </w:trPr>
      <w:tc>
        <w:tcPr>
          <w:tcW w:w="2500" w:type="pct"/>
          <w:tcBorders>
            <w:bottom w:val="single" w:sz="4" w:space="0" w:color="4472C4"/>
            <w:right w:val="nil"/>
          </w:tcBorders>
          <w:shd w:val="clear" w:color="auto" w:fill="FFFFFF"/>
          <w:vAlign w:val="bottom"/>
        </w:tcPr>
        <w:p w14:paraId="06E7A72D" w14:textId="341A3524" w:rsidR="00F57988" w:rsidRPr="00CE2EF5" w:rsidRDefault="00EB2F32" w:rsidP="008D0472">
          <w:pPr>
            <w:pStyle w:val="Pis"/>
            <w:jc w:val="left"/>
            <w:rPr>
              <w:rFonts w:eastAsia="Times New Roman" w:cs="Arial"/>
              <w:i/>
              <w:iCs/>
              <w:color w:val="4472C4"/>
              <w:sz w:val="24"/>
              <w:szCs w:val="24"/>
            </w:rPr>
          </w:pPr>
          <w:r>
            <w:rPr>
              <w:rFonts w:eastAsia="Times New Roman" w:cs="Arial"/>
              <w:i/>
              <w:iCs/>
              <w:color w:val="4472C4"/>
              <w:sz w:val="24"/>
              <w:szCs w:val="24"/>
            </w:rPr>
            <w:t>Türisalu oja korrastustööd. Osa 1</w:t>
          </w:r>
        </w:p>
        <w:p w14:paraId="00052179" w14:textId="1983FD00" w:rsidR="00F57988" w:rsidRPr="00CE2EF5" w:rsidRDefault="00EB2F32" w:rsidP="008D0472">
          <w:pPr>
            <w:pStyle w:val="Pis"/>
            <w:spacing w:line="360" w:lineRule="auto"/>
            <w:jc w:val="left"/>
            <w:rPr>
              <w:rFonts w:eastAsia="Times New Roman" w:cs="Arial"/>
              <w:i/>
              <w:iCs/>
              <w:color w:val="4472C4"/>
              <w:szCs w:val="20"/>
            </w:rPr>
          </w:pPr>
          <w:r>
            <w:rPr>
              <w:rFonts w:eastAsia="Times New Roman" w:cs="Arial"/>
              <w:i/>
              <w:iCs/>
              <w:color w:val="4472C4"/>
              <w:szCs w:val="20"/>
            </w:rPr>
            <w:t>Põhi</w:t>
          </w:r>
          <w:r w:rsidR="00F57988">
            <w:rPr>
              <w:rFonts w:eastAsia="Times New Roman" w:cs="Arial"/>
              <w:i/>
              <w:iCs/>
              <w:color w:val="4472C4"/>
              <w:szCs w:val="20"/>
            </w:rPr>
            <w:t>projekt</w:t>
          </w:r>
          <w:r w:rsidR="00F57988" w:rsidRPr="00CE2EF5">
            <w:rPr>
              <w:rFonts w:eastAsia="Times New Roman" w:cs="Arial"/>
              <w:i/>
              <w:iCs/>
              <w:color w:val="4472C4"/>
              <w:szCs w:val="20"/>
            </w:rPr>
            <w:t>. Versioon:V0</w:t>
          </w:r>
          <w:r w:rsidR="001E180E">
            <w:rPr>
              <w:rFonts w:eastAsia="Times New Roman" w:cs="Arial"/>
              <w:i/>
              <w:iCs/>
              <w:color w:val="4472C4"/>
              <w:szCs w:val="20"/>
            </w:rPr>
            <w:t>1</w:t>
          </w:r>
        </w:p>
      </w:tc>
      <w:tc>
        <w:tcPr>
          <w:tcW w:w="2500" w:type="pct"/>
          <w:tcBorders>
            <w:bottom w:val="single" w:sz="4" w:space="0" w:color="4472C4"/>
          </w:tcBorders>
          <w:shd w:val="clear" w:color="auto" w:fill="FFFFFF"/>
        </w:tcPr>
        <w:p w14:paraId="5FE1D44E" w14:textId="0445CE23" w:rsidR="00F57988" w:rsidRPr="00CE2EF5" w:rsidRDefault="00F57988" w:rsidP="00F57988">
          <w:pPr>
            <w:pStyle w:val="Pis"/>
            <w:rPr>
              <w:rFonts w:ascii="Cambria" w:eastAsia="Times New Roman" w:hAnsi="Cambria"/>
              <w:i/>
              <w:iCs/>
              <w:color w:val="4472C4"/>
              <w:sz w:val="24"/>
              <w:szCs w:val="24"/>
            </w:rPr>
          </w:pPr>
          <w:r w:rsidRPr="00CE2EF5">
            <w:rPr>
              <w:rFonts w:eastAsia="Times New Roman"/>
              <w:i/>
              <w:iCs/>
              <w:noProof/>
              <w:color w:val="2F5496"/>
              <w:sz w:val="26"/>
            </w:rPr>
            <w:drawing>
              <wp:anchor distT="0" distB="0" distL="114300" distR="114300" simplePos="0" relativeHeight="251766825" behindDoc="0" locked="0" layoutInCell="1" allowOverlap="1" wp14:anchorId="7C37E20A" wp14:editId="0F4279C2">
                <wp:simplePos x="0" y="0"/>
                <wp:positionH relativeFrom="margin">
                  <wp:posOffset>1242060</wp:posOffset>
                </wp:positionH>
                <wp:positionV relativeFrom="margin">
                  <wp:posOffset>635</wp:posOffset>
                </wp:positionV>
                <wp:extent cx="1278255" cy="450215"/>
                <wp:effectExtent l="0" t="0" r="0" b="6985"/>
                <wp:wrapSquare wrapText="bothSides"/>
                <wp:docPr id="1926733252" name="Picture 302667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450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301E28" w14:textId="77777777" w:rsidR="00F57988" w:rsidRPr="00E96BD0" w:rsidRDefault="00F57988" w:rsidP="00F57988">
    <w:pPr>
      <w:pStyle w:val="Pi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277E31" w:rsidRPr="006B1E00" w14:paraId="18B267A3" w14:textId="77777777" w:rsidTr="006C01A3">
      <w:trPr>
        <w:trHeight w:val="845"/>
      </w:trPr>
      <w:tc>
        <w:tcPr>
          <w:tcW w:w="2500" w:type="pct"/>
          <w:tcBorders>
            <w:bottom w:val="single" w:sz="4" w:space="0" w:color="4472C4"/>
            <w:right w:val="nil"/>
          </w:tcBorders>
          <w:shd w:val="clear" w:color="auto" w:fill="FFFFFF"/>
          <w:vAlign w:val="bottom"/>
        </w:tcPr>
        <w:p w14:paraId="3B14B44F" w14:textId="20E8E3E5" w:rsidR="00277E31" w:rsidRPr="00CE2EF5" w:rsidRDefault="00907383" w:rsidP="00277E31">
          <w:pPr>
            <w:pStyle w:val="Pis"/>
            <w:jc w:val="left"/>
            <w:rPr>
              <w:rFonts w:eastAsia="Times New Roman" w:cs="Arial"/>
              <w:i/>
              <w:iCs/>
              <w:color w:val="4472C4"/>
              <w:sz w:val="24"/>
              <w:szCs w:val="24"/>
            </w:rPr>
          </w:pPr>
          <w:r>
            <w:rPr>
              <w:rFonts w:eastAsia="Times New Roman" w:cs="Arial"/>
              <w:i/>
              <w:iCs/>
              <w:color w:val="4472C4"/>
              <w:sz w:val="24"/>
              <w:szCs w:val="24"/>
            </w:rPr>
            <w:t>Türisalu oja korrastustööd. Osa 1</w:t>
          </w:r>
        </w:p>
        <w:p w14:paraId="24561C7C" w14:textId="4D67AC7D" w:rsidR="00277E31" w:rsidRPr="00CE2EF5" w:rsidRDefault="00907383" w:rsidP="00907383">
          <w:pPr>
            <w:pStyle w:val="Pis"/>
            <w:spacing w:line="360" w:lineRule="auto"/>
            <w:jc w:val="left"/>
            <w:rPr>
              <w:rFonts w:eastAsia="Times New Roman" w:cs="Arial"/>
              <w:i/>
              <w:iCs/>
              <w:color w:val="4472C4"/>
              <w:szCs w:val="20"/>
            </w:rPr>
          </w:pPr>
          <w:r>
            <w:rPr>
              <w:rFonts w:eastAsia="Times New Roman" w:cs="Arial"/>
              <w:i/>
              <w:iCs/>
              <w:color w:val="4472C4"/>
              <w:szCs w:val="20"/>
            </w:rPr>
            <w:t>Põhi</w:t>
          </w:r>
          <w:r w:rsidR="00457A17">
            <w:rPr>
              <w:rFonts w:eastAsia="Times New Roman" w:cs="Arial"/>
              <w:i/>
              <w:iCs/>
              <w:color w:val="4472C4"/>
              <w:szCs w:val="20"/>
            </w:rPr>
            <w:t>projekt</w:t>
          </w:r>
          <w:r w:rsidR="00277E31" w:rsidRPr="00CE2EF5">
            <w:rPr>
              <w:rFonts w:eastAsia="Times New Roman" w:cs="Arial"/>
              <w:i/>
              <w:iCs/>
              <w:color w:val="4472C4"/>
              <w:szCs w:val="20"/>
            </w:rPr>
            <w:t>. Versioon:V0</w:t>
          </w:r>
          <w:r w:rsidR="00D821D8">
            <w:rPr>
              <w:rFonts w:eastAsia="Times New Roman" w:cs="Arial"/>
              <w:i/>
              <w:iCs/>
              <w:color w:val="4472C4"/>
              <w:szCs w:val="20"/>
            </w:rPr>
            <w:t>1</w:t>
          </w:r>
        </w:p>
      </w:tc>
      <w:tc>
        <w:tcPr>
          <w:tcW w:w="2500" w:type="pct"/>
          <w:tcBorders>
            <w:bottom w:val="single" w:sz="4" w:space="0" w:color="4472C4"/>
          </w:tcBorders>
          <w:shd w:val="clear" w:color="auto" w:fill="FFFFFF"/>
        </w:tcPr>
        <w:p w14:paraId="168F7619" w14:textId="3A7905EE" w:rsidR="00277E31" w:rsidRPr="00CE2EF5" w:rsidRDefault="00277E31" w:rsidP="00277E31">
          <w:pPr>
            <w:pStyle w:val="Pis"/>
            <w:rPr>
              <w:rFonts w:ascii="Cambria" w:eastAsia="Times New Roman" w:hAnsi="Cambria"/>
              <w:i/>
              <w:iCs/>
              <w:color w:val="4472C4"/>
              <w:sz w:val="24"/>
              <w:szCs w:val="24"/>
            </w:rPr>
          </w:pPr>
          <w:r w:rsidRPr="00CE2EF5">
            <w:rPr>
              <w:rFonts w:eastAsia="Times New Roman"/>
              <w:i/>
              <w:iCs/>
              <w:noProof/>
              <w:color w:val="2F5496"/>
              <w:sz w:val="26"/>
            </w:rPr>
            <w:drawing>
              <wp:anchor distT="0" distB="0" distL="114300" distR="114300" simplePos="0" relativeHeight="251808809" behindDoc="0" locked="0" layoutInCell="1" allowOverlap="1" wp14:anchorId="62CF058C" wp14:editId="2F390B73">
                <wp:simplePos x="0" y="0"/>
                <wp:positionH relativeFrom="margin">
                  <wp:posOffset>5153025</wp:posOffset>
                </wp:positionH>
                <wp:positionV relativeFrom="margin">
                  <wp:posOffset>0</wp:posOffset>
                </wp:positionV>
                <wp:extent cx="1278255" cy="450215"/>
                <wp:effectExtent l="0" t="0" r="0" b="6985"/>
                <wp:wrapSquare wrapText="bothSides"/>
                <wp:docPr id="1752295088" name="Pilt 1752295088" descr="Pilt, millel on kujutatud tekst, lõikepildid&#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lt 11" descr="Pilt, millel on kujutatud tekst, lõikepildid&#10;&#10;Kirjeldus on genereeritud automaatsel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450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F3EA7CB" w14:textId="77777777" w:rsidR="00277E31" w:rsidRPr="002B38ED" w:rsidRDefault="00277E31" w:rsidP="00277E31">
    <w:pPr>
      <w:pStyle w:val="Pi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AA4939" w:rsidRPr="006B1E00" w14:paraId="0AB31DCF" w14:textId="77777777" w:rsidTr="001560E0">
      <w:trPr>
        <w:trHeight w:val="845"/>
      </w:trPr>
      <w:tc>
        <w:tcPr>
          <w:tcW w:w="2500" w:type="pct"/>
          <w:tcBorders>
            <w:bottom w:val="single" w:sz="4" w:space="0" w:color="4472C4"/>
            <w:right w:val="nil"/>
          </w:tcBorders>
          <w:shd w:val="clear" w:color="auto" w:fill="FFFFFF"/>
          <w:vAlign w:val="bottom"/>
        </w:tcPr>
        <w:p w14:paraId="565F189A" w14:textId="77777777" w:rsidR="00AA4939" w:rsidRPr="00CE2EF5" w:rsidRDefault="00AA4939" w:rsidP="00AA4939">
          <w:pPr>
            <w:pStyle w:val="Pis"/>
            <w:jc w:val="left"/>
            <w:rPr>
              <w:rFonts w:eastAsia="Times New Roman" w:cs="Arial"/>
              <w:i/>
              <w:iCs/>
              <w:color w:val="4472C4"/>
              <w:sz w:val="24"/>
              <w:szCs w:val="24"/>
            </w:rPr>
          </w:pPr>
          <w:r>
            <w:rPr>
              <w:rFonts w:eastAsia="Times New Roman" w:cs="Arial"/>
              <w:i/>
              <w:iCs/>
              <w:color w:val="4472C4"/>
              <w:sz w:val="24"/>
              <w:szCs w:val="24"/>
            </w:rPr>
            <w:t>Türisalu oja korrastustööd. Osa 1</w:t>
          </w:r>
        </w:p>
        <w:p w14:paraId="193FB419" w14:textId="77777777" w:rsidR="00AA4939" w:rsidRPr="00CE2EF5" w:rsidRDefault="00AA4939" w:rsidP="00AA4939">
          <w:pPr>
            <w:pStyle w:val="Pis"/>
            <w:spacing w:line="360" w:lineRule="auto"/>
            <w:jc w:val="left"/>
            <w:rPr>
              <w:rFonts w:eastAsia="Times New Roman" w:cs="Arial"/>
              <w:i/>
              <w:iCs/>
              <w:color w:val="4472C4"/>
              <w:szCs w:val="20"/>
            </w:rPr>
          </w:pPr>
          <w:r>
            <w:rPr>
              <w:rFonts w:eastAsia="Times New Roman" w:cs="Arial"/>
              <w:i/>
              <w:iCs/>
              <w:color w:val="4472C4"/>
              <w:szCs w:val="20"/>
            </w:rPr>
            <w:t>Põhiprojekt</w:t>
          </w:r>
          <w:r w:rsidRPr="00CE2EF5">
            <w:rPr>
              <w:rFonts w:eastAsia="Times New Roman" w:cs="Arial"/>
              <w:i/>
              <w:iCs/>
              <w:color w:val="4472C4"/>
              <w:szCs w:val="20"/>
            </w:rPr>
            <w:t>. Versioon:V0</w:t>
          </w:r>
          <w:r>
            <w:rPr>
              <w:rFonts w:eastAsia="Times New Roman" w:cs="Arial"/>
              <w:i/>
              <w:iCs/>
              <w:color w:val="4472C4"/>
              <w:szCs w:val="20"/>
            </w:rPr>
            <w:t>1</w:t>
          </w:r>
        </w:p>
      </w:tc>
      <w:tc>
        <w:tcPr>
          <w:tcW w:w="2500" w:type="pct"/>
          <w:tcBorders>
            <w:bottom w:val="single" w:sz="4" w:space="0" w:color="4472C4"/>
          </w:tcBorders>
          <w:shd w:val="clear" w:color="auto" w:fill="FFFFFF"/>
        </w:tcPr>
        <w:p w14:paraId="3BECE8FE" w14:textId="77777777" w:rsidR="00AA4939" w:rsidRPr="00CE2EF5" w:rsidRDefault="00AA4939" w:rsidP="00AA4939">
          <w:pPr>
            <w:pStyle w:val="Pis"/>
            <w:rPr>
              <w:rFonts w:ascii="Cambria" w:eastAsia="Times New Roman" w:hAnsi="Cambria"/>
              <w:i/>
              <w:iCs/>
              <w:color w:val="4472C4"/>
              <w:sz w:val="24"/>
              <w:szCs w:val="24"/>
            </w:rPr>
          </w:pPr>
          <w:r w:rsidRPr="00CE2EF5">
            <w:rPr>
              <w:rFonts w:eastAsia="Times New Roman"/>
              <w:i/>
              <w:iCs/>
              <w:noProof/>
              <w:color w:val="2F5496"/>
              <w:sz w:val="26"/>
            </w:rPr>
            <w:drawing>
              <wp:anchor distT="0" distB="0" distL="114300" distR="114300" simplePos="0" relativeHeight="251870249" behindDoc="0" locked="0" layoutInCell="1" allowOverlap="1" wp14:anchorId="409F3646" wp14:editId="2A24134C">
                <wp:simplePos x="0" y="0"/>
                <wp:positionH relativeFrom="margin">
                  <wp:posOffset>1242060</wp:posOffset>
                </wp:positionH>
                <wp:positionV relativeFrom="margin">
                  <wp:posOffset>635</wp:posOffset>
                </wp:positionV>
                <wp:extent cx="1278255" cy="450215"/>
                <wp:effectExtent l="0" t="0" r="0" b="6985"/>
                <wp:wrapSquare wrapText="bothSides"/>
                <wp:docPr id="965805148" name="Picture 302667385"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247634" name="Picture 302667385" descr="Pilt, millel on kujutatud tekst, Font, logo, Graafika&#10;&#10;Tehisintellekti genereeritud sisu ei pruugi olla õig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450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8B5742" w14:textId="77777777" w:rsidR="00AA4939" w:rsidRPr="00E96BD0" w:rsidRDefault="00AA4939" w:rsidP="00AA4939">
    <w:pPr>
      <w:pStyle w:val="Pi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Vrvilineloetelutabel7rhk1"/>
      <w:tblW w:w="4947" w:type="pct"/>
      <w:tblLook w:val="04A0" w:firstRow="1" w:lastRow="0" w:firstColumn="1" w:lastColumn="0" w:noHBand="0" w:noVBand="1"/>
    </w:tblPr>
    <w:tblGrid>
      <w:gridCol w:w="10375"/>
      <w:gridCol w:w="10375"/>
    </w:tblGrid>
    <w:tr w:rsidR="00D42AAF" w:rsidRPr="006B1E00" w14:paraId="3A93D6A4" w14:textId="77777777" w:rsidTr="00912CBC">
      <w:trPr>
        <w:cnfStyle w:val="100000000000" w:firstRow="1" w:lastRow="0" w:firstColumn="0" w:lastColumn="0" w:oddVBand="0" w:evenVBand="0" w:oddHBand="0" w:evenHBand="0" w:firstRowFirstColumn="0" w:firstRowLastColumn="0" w:lastRowFirstColumn="0" w:lastRowLastColumn="0"/>
        <w:trHeight w:val="845"/>
      </w:trPr>
      <w:tc>
        <w:tcPr>
          <w:cnfStyle w:val="001000000100" w:firstRow="0" w:lastRow="0" w:firstColumn="1" w:lastColumn="0" w:oddVBand="0" w:evenVBand="0" w:oddHBand="0" w:evenHBand="0" w:firstRowFirstColumn="1" w:firstRowLastColumn="0" w:lastRowFirstColumn="0" w:lastRowLastColumn="0"/>
          <w:tcW w:w="2500" w:type="pct"/>
          <w:vAlign w:val="bottom"/>
        </w:tcPr>
        <w:p w14:paraId="6E434422" w14:textId="77777777" w:rsidR="00D42AAF" w:rsidRPr="009C127A" w:rsidRDefault="00D42AAF" w:rsidP="00D42AAF">
          <w:pPr>
            <w:pStyle w:val="Pis"/>
            <w:jc w:val="left"/>
            <w:rPr>
              <w:rFonts w:eastAsia="Times New Roman" w:cs="Arial"/>
              <w:color w:val="4472C4" w:themeColor="accent1"/>
              <w:sz w:val="24"/>
              <w:szCs w:val="24"/>
            </w:rPr>
          </w:pPr>
          <w:r>
            <w:rPr>
              <w:rFonts w:eastAsia="Times New Roman" w:cs="Arial"/>
              <w:color w:val="4472C4" w:themeColor="accent1"/>
              <w:sz w:val="24"/>
              <w:szCs w:val="24"/>
            </w:rPr>
            <w:t>Sinimäe teede</w:t>
          </w:r>
          <w:r w:rsidRPr="009C127A">
            <w:rPr>
              <w:rFonts w:eastAsia="Times New Roman" w:cs="Arial"/>
              <w:color w:val="4472C4" w:themeColor="accent1"/>
              <w:sz w:val="24"/>
              <w:szCs w:val="24"/>
            </w:rPr>
            <w:t xml:space="preserve"> ehitamine</w:t>
          </w:r>
        </w:p>
        <w:p w14:paraId="2599AF69" w14:textId="77777777" w:rsidR="00D42AAF" w:rsidRPr="009C127A" w:rsidRDefault="00D42AAF" w:rsidP="00D42AAF">
          <w:pPr>
            <w:pStyle w:val="Pis"/>
            <w:spacing w:line="360" w:lineRule="auto"/>
            <w:jc w:val="left"/>
            <w:rPr>
              <w:rFonts w:eastAsia="Times New Roman" w:cs="Arial"/>
              <w:color w:val="4472C4" w:themeColor="accent1"/>
              <w:sz w:val="20"/>
              <w:szCs w:val="20"/>
            </w:rPr>
          </w:pPr>
          <w:r w:rsidRPr="009C127A">
            <w:rPr>
              <w:rFonts w:eastAsia="Times New Roman" w:cs="Arial"/>
              <w:color w:val="4472C4" w:themeColor="accent1"/>
              <w:sz w:val="20"/>
              <w:szCs w:val="20"/>
            </w:rPr>
            <w:t>Ehitusprojekt. Versioon:V0</w:t>
          </w:r>
          <w:r>
            <w:rPr>
              <w:rFonts w:eastAsia="Times New Roman" w:cs="Arial"/>
              <w:color w:val="4472C4" w:themeColor="accent1"/>
              <w:sz w:val="20"/>
              <w:szCs w:val="20"/>
            </w:rPr>
            <w:t>1</w:t>
          </w:r>
        </w:p>
      </w:tc>
      <w:tc>
        <w:tcPr>
          <w:tcW w:w="2500" w:type="pct"/>
        </w:tcPr>
        <w:p w14:paraId="13EB07B8" w14:textId="77777777" w:rsidR="00D42AAF" w:rsidRDefault="00D42AAF" w:rsidP="00D42AAF">
          <w:pPr>
            <w:pStyle w:val="Pis"/>
            <w:cnfStyle w:val="100000000000" w:firstRow="1" w:lastRow="0" w:firstColumn="0" w:lastColumn="0" w:oddVBand="0" w:evenVBand="0" w:oddHBand="0" w:evenHBand="0" w:firstRowFirstColumn="0" w:firstRowLastColumn="0" w:lastRowFirstColumn="0" w:lastRowLastColumn="0"/>
            <w:rPr>
              <w:rFonts w:ascii="Cambria" w:eastAsia="Times New Roman" w:hAnsi="Cambria"/>
              <w:color w:val="4472C4" w:themeColor="accent1"/>
              <w:sz w:val="24"/>
              <w:szCs w:val="24"/>
            </w:rPr>
          </w:pPr>
          <w:r w:rsidRPr="00EF2FBF">
            <w:rPr>
              <w:noProof/>
            </w:rPr>
            <w:drawing>
              <wp:anchor distT="0" distB="0" distL="114300" distR="114300" simplePos="0" relativeHeight="251974697" behindDoc="0" locked="0" layoutInCell="1" allowOverlap="1" wp14:anchorId="5122CE7E" wp14:editId="3F58A099">
                <wp:simplePos x="0" y="0"/>
                <wp:positionH relativeFrom="margin">
                  <wp:posOffset>5153025</wp:posOffset>
                </wp:positionH>
                <wp:positionV relativeFrom="margin">
                  <wp:posOffset>0</wp:posOffset>
                </wp:positionV>
                <wp:extent cx="1278000" cy="450000"/>
                <wp:effectExtent l="0" t="0" r="0" b="7620"/>
                <wp:wrapSquare wrapText="bothSides"/>
                <wp:docPr id="916735376" name="Picture 793715431"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332910" name="Picture 793715431" descr="Pilt, millel on kujutatud tekst, Font, logo, Graafika&#10;&#10;Tehisintellekti genereeritud sisu ei pruugi olla õi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78000" cy="450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49E1F47" w14:textId="77777777" w:rsidR="00D42AAF" w:rsidRPr="002B38ED" w:rsidRDefault="00D42AAF" w:rsidP="00D42AAF">
    <w:pPr>
      <w:pStyle w:val="Pis"/>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2B01EC" w:rsidRPr="006B1E00" w14:paraId="34FB31C2" w14:textId="77777777" w:rsidTr="001560E0">
      <w:trPr>
        <w:trHeight w:val="845"/>
      </w:trPr>
      <w:tc>
        <w:tcPr>
          <w:tcW w:w="2500" w:type="pct"/>
          <w:tcBorders>
            <w:bottom w:val="single" w:sz="4" w:space="0" w:color="4472C4"/>
            <w:right w:val="nil"/>
          </w:tcBorders>
          <w:shd w:val="clear" w:color="auto" w:fill="FFFFFF"/>
          <w:vAlign w:val="bottom"/>
        </w:tcPr>
        <w:p w14:paraId="2699B6A3" w14:textId="77777777" w:rsidR="002B01EC" w:rsidRPr="00CE2EF5" w:rsidRDefault="002B01EC" w:rsidP="002B01EC">
          <w:pPr>
            <w:pStyle w:val="Pis"/>
            <w:jc w:val="left"/>
            <w:rPr>
              <w:rFonts w:eastAsia="Times New Roman" w:cs="Arial"/>
              <w:i/>
              <w:iCs/>
              <w:color w:val="4472C4"/>
              <w:sz w:val="24"/>
              <w:szCs w:val="24"/>
            </w:rPr>
          </w:pPr>
          <w:r>
            <w:rPr>
              <w:rFonts w:eastAsia="Times New Roman" w:cs="Arial"/>
              <w:i/>
              <w:iCs/>
              <w:color w:val="4472C4"/>
              <w:sz w:val="24"/>
              <w:szCs w:val="24"/>
            </w:rPr>
            <w:t>Türisalu oja korrastustööd. Osa 1</w:t>
          </w:r>
        </w:p>
        <w:p w14:paraId="72005577" w14:textId="77777777" w:rsidR="002B01EC" w:rsidRPr="00CE2EF5" w:rsidRDefault="002B01EC" w:rsidP="002B01EC">
          <w:pPr>
            <w:pStyle w:val="Pis"/>
            <w:spacing w:line="360" w:lineRule="auto"/>
            <w:jc w:val="left"/>
            <w:rPr>
              <w:rFonts w:eastAsia="Times New Roman" w:cs="Arial"/>
              <w:i/>
              <w:iCs/>
              <w:color w:val="4472C4"/>
              <w:szCs w:val="20"/>
            </w:rPr>
          </w:pPr>
          <w:r>
            <w:rPr>
              <w:rFonts w:eastAsia="Times New Roman" w:cs="Arial"/>
              <w:i/>
              <w:iCs/>
              <w:color w:val="4472C4"/>
              <w:szCs w:val="20"/>
            </w:rPr>
            <w:t>Põhiprojekt</w:t>
          </w:r>
          <w:r w:rsidRPr="00CE2EF5">
            <w:rPr>
              <w:rFonts w:eastAsia="Times New Roman" w:cs="Arial"/>
              <w:i/>
              <w:iCs/>
              <w:color w:val="4472C4"/>
              <w:szCs w:val="20"/>
            </w:rPr>
            <w:t>. Versioon:V0</w:t>
          </w:r>
          <w:r>
            <w:rPr>
              <w:rFonts w:eastAsia="Times New Roman" w:cs="Arial"/>
              <w:i/>
              <w:iCs/>
              <w:color w:val="4472C4"/>
              <w:szCs w:val="20"/>
            </w:rPr>
            <w:t>1</w:t>
          </w:r>
        </w:p>
      </w:tc>
      <w:tc>
        <w:tcPr>
          <w:tcW w:w="2500" w:type="pct"/>
          <w:tcBorders>
            <w:bottom w:val="single" w:sz="4" w:space="0" w:color="4472C4"/>
          </w:tcBorders>
          <w:shd w:val="clear" w:color="auto" w:fill="FFFFFF"/>
        </w:tcPr>
        <w:p w14:paraId="11DBB6A9" w14:textId="77777777" w:rsidR="002B01EC" w:rsidRPr="00CE2EF5" w:rsidRDefault="002B01EC" w:rsidP="002B01EC">
          <w:pPr>
            <w:pStyle w:val="Pis"/>
            <w:rPr>
              <w:rFonts w:ascii="Cambria" w:eastAsia="Times New Roman" w:hAnsi="Cambria"/>
              <w:i/>
              <w:iCs/>
              <w:color w:val="4472C4"/>
              <w:sz w:val="24"/>
              <w:szCs w:val="24"/>
            </w:rPr>
          </w:pPr>
          <w:r w:rsidRPr="00CE2EF5">
            <w:rPr>
              <w:rFonts w:eastAsia="Times New Roman"/>
              <w:i/>
              <w:iCs/>
              <w:noProof/>
              <w:color w:val="2F5496"/>
              <w:sz w:val="26"/>
            </w:rPr>
            <w:drawing>
              <wp:anchor distT="0" distB="0" distL="114300" distR="114300" simplePos="0" relativeHeight="251880489" behindDoc="0" locked="0" layoutInCell="1" allowOverlap="1" wp14:anchorId="4DED4828" wp14:editId="22F60ED5">
                <wp:simplePos x="0" y="0"/>
                <wp:positionH relativeFrom="margin">
                  <wp:posOffset>1242060</wp:posOffset>
                </wp:positionH>
                <wp:positionV relativeFrom="margin">
                  <wp:posOffset>635</wp:posOffset>
                </wp:positionV>
                <wp:extent cx="1278255" cy="450215"/>
                <wp:effectExtent l="0" t="0" r="0" b="6985"/>
                <wp:wrapSquare wrapText="bothSides"/>
                <wp:docPr id="501196767" name="Picture 302667385"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247634" name="Picture 302667385" descr="Pilt, millel on kujutatud tekst, Font, logo, Graafika&#10;&#10;Tehisintellekti genereeritud sisu ei pruugi olla õig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450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B0BA71" w14:textId="77777777" w:rsidR="002B01EC" w:rsidRPr="00E96BD0" w:rsidRDefault="002B01EC" w:rsidP="002B01EC">
    <w:pPr>
      <w:pStyle w:val="Pis"/>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0" w:type="pct"/>
      <w:tblCellMar>
        <w:top w:w="58" w:type="dxa"/>
        <w:left w:w="115" w:type="dxa"/>
        <w:bottom w:w="58" w:type="dxa"/>
        <w:right w:w="115" w:type="dxa"/>
      </w:tblCellMar>
      <w:tblLook w:val="04A0" w:firstRow="1" w:lastRow="0" w:firstColumn="1" w:lastColumn="0" w:noHBand="0" w:noVBand="1"/>
    </w:tblPr>
    <w:tblGrid>
      <w:gridCol w:w="636"/>
      <w:gridCol w:w="8046"/>
    </w:tblGrid>
    <w:tr w:rsidR="00C77BCE" w:rsidRPr="006B1E00" w14:paraId="3CDD819F" w14:textId="77777777" w:rsidTr="004C0DC5">
      <w:tc>
        <w:tcPr>
          <w:tcW w:w="366" w:type="pct"/>
          <w:tcBorders>
            <w:right w:val="single" w:sz="18" w:space="0" w:color="4F81BD"/>
          </w:tcBorders>
        </w:tcPr>
        <w:p w14:paraId="5135DB23" w14:textId="7AAE533E" w:rsidR="00C77BCE" w:rsidRPr="006B1E00" w:rsidRDefault="00C77BCE" w:rsidP="004C0DC5">
          <w:pPr>
            <w:pStyle w:val="Pis"/>
          </w:pPr>
        </w:p>
      </w:tc>
      <w:tc>
        <w:tcPr>
          <w:tcW w:w="4634" w:type="pct"/>
          <w:tcBorders>
            <w:left w:val="single" w:sz="18" w:space="0" w:color="4F81BD"/>
          </w:tcBorders>
        </w:tcPr>
        <w:p w14:paraId="1A24B259" w14:textId="77777777" w:rsidR="00C77BCE" w:rsidRDefault="00C77BCE" w:rsidP="004C0DC5">
          <w:pPr>
            <w:pStyle w:val="Pis"/>
            <w:rPr>
              <w:rFonts w:ascii="Cambria" w:eastAsia="Times New Roman" w:hAnsi="Cambria"/>
              <w:color w:val="4F81BD"/>
              <w:sz w:val="24"/>
              <w:szCs w:val="24"/>
            </w:rPr>
          </w:pPr>
          <w:r>
            <w:rPr>
              <w:rFonts w:ascii="Cambria" w:eastAsia="Times New Roman" w:hAnsi="Cambria"/>
              <w:color w:val="4F81BD"/>
              <w:sz w:val="24"/>
              <w:szCs w:val="24"/>
            </w:rPr>
            <w:t>Paju Mets TTP-463 maaparandussüsteemi ja teede rekonstrueerimine.  Uurimistööde aruanne</w:t>
          </w:r>
        </w:p>
        <w:p w14:paraId="0CDAB1A3" w14:textId="77777777" w:rsidR="00C77BCE" w:rsidRDefault="00C77BCE" w:rsidP="004C0DC5">
          <w:pPr>
            <w:pStyle w:val="Pis"/>
            <w:rPr>
              <w:rFonts w:ascii="Cambria" w:eastAsia="Times New Roman" w:hAnsi="Cambria"/>
              <w:color w:val="4F81BD"/>
              <w:sz w:val="24"/>
              <w:szCs w:val="24"/>
            </w:rPr>
          </w:pPr>
          <w:r>
            <w:rPr>
              <w:rFonts w:ascii="Cambria" w:eastAsia="Times New Roman" w:hAnsi="Cambria"/>
              <w:color w:val="4F81BD"/>
              <w:sz w:val="24"/>
              <w:szCs w:val="24"/>
            </w:rPr>
            <w:t>Töö nr.PP15/14U</w:t>
          </w:r>
        </w:p>
      </w:tc>
    </w:tr>
  </w:tbl>
  <w:p w14:paraId="18C28E93" w14:textId="77777777" w:rsidR="00C77BCE" w:rsidRDefault="00C77BCE">
    <w:pPr>
      <w:pStyle w:val="Pis"/>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Vrvilineloetelutabel7rhk1"/>
      <w:tblW w:w="4947" w:type="pct"/>
      <w:tblLook w:val="04A0" w:firstRow="1" w:lastRow="0" w:firstColumn="1" w:lastColumn="0" w:noHBand="0" w:noVBand="1"/>
    </w:tblPr>
    <w:tblGrid>
      <w:gridCol w:w="4347"/>
      <w:gridCol w:w="4347"/>
    </w:tblGrid>
    <w:tr w:rsidR="00C77BCE" w:rsidRPr="006B1E00" w14:paraId="256544A2" w14:textId="77777777" w:rsidTr="00C77BCE">
      <w:trPr>
        <w:cnfStyle w:val="100000000000" w:firstRow="1" w:lastRow="0" w:firstColumn="0" w:lastColumn="0" w:oddVBand="0" w:evenVBand="0" w:oddHBand="0" w:evenHBand="0" w:firstRowFirstColumn="0" w:firstRowLastColumn="0" w:lastRowFirstColumn="0" w:lastRowLastColumn="0"/>
        <w:trHeight w:val="845"/>
      </w:trPr>
      <w:tc>
        <w:tcPr>
          <w:cnfStyle w:val="001000000100" w:firstRow="0" w:lastRow="0" w:firstColumn="1" w:lastColumn="0" w:oddVBand="0" w:evenVBand="0" w:oddHBand="0" w:evenHBand="0" w:firstRowFirstColumn="1" w:firstRowLastColumn="0" w:lastRowFirstColumn="0" w:lastRowLastColumn="0"/>
          <w:tcW w:w="2500" w:type="pct"/>
          <w:vAlign w:val="bottom"/>
        </w:tcPr>
        <w:p w14:paraId="1AA7D0CC" w14:textId="63119266" w:rsidR="00C77BCE" w:rsidRPr="009C127A" w:rsidRDefault="002B01EC" w:rsidP="004A409B">
          <w:pPr>
            <w:pStyle w:val="Pis"/>
            <w:jc w:val="left"/>
            <w:rPr>
              <w:rFonts w:eastAsia="Times New Roman" w:cs="Arial"/>
              <w:color w:val="4472C4" w:themeColor="accent1"/>
              <w:sz w:val="24"/>
              <w:szCs w:val="24"/>
            </w:rPr>
          </w:pPr>
          <w:r>
            <w:rPr>
              <w:rFonts w:eastAsia="Times New Roman" w:cs="Arial"/>
              <w:color w:val="4472C4" w:themeColor="accent1"/>
              <w:sz w:val="24"/>
              <w:szCs w:val="24"/>
            </w:rPr>
            <w:t>Türisalu oja korrastustööd. Osa 1</w:t>
          </w:r>
        </w:p>
        <w:p w14:paraId="3301D4E9" w14:textId="382711AA" w:rsidR="00C77BCE" w:rsidRPr="009C127A" w:rsidRDefault="002B01EC" w:rsidP="002B01EC">
          <w:pPr>
            <w:pStyle w:val="Pis"/>
            <w:spacing w:line="360" w:lineRule="auto"/>
            <w:jc w:val="left"/>
            <w:rPr>
              <w:rFonts w:eastAsia="Times New Roman" w:cs="Arial"/>
              <w:color w:val="4472C4" w:themeColor="accent1"/>
              <w:sz w:val="20"/>
              <w:szCs w:val="20"/>
            </w:rPr>
          </w:pPr>
          <w:r>
            <w:rPr>
              <w:rFonts w:eastAsia="Times New Roman" w:cs="Arial"/>
              <w:color w:val="4472C4" w:themeColor="accent1"/>
              <w:sz w:val="20"/>
              <w:szCs w:val="20"/>
            </w:rPr>
            <w:t>Põhi</w:t>
          </w:r>
          <w:r w:rsidR="00C77BCE" w:rsidRPr="009C127A">
            <w:rPr>
              <w:rFonts w:eastAsia="Times New Roman" w:cs="Arial"/>
              <w:color w:val="4472C4" w:themeColor="accent1"/>
              <w:sz w:val="20"/>
              <w:szCs w:val="20"/>
            </w:rPr>
            <w:t>projekt. Versioon:V0</w:t>
          </w:r>
          <w:r w:rsidR="00051FBC">
            <w:rPr>
              <w:rFonts w:eastAsia="Times New Roman" w:cs="Arial"/>
              <w:color w:val="4472C4" w:themeColor="accent1"/>
              <w:sz w:val="20"/>
              <w:szCs w:val="20"/>
            </w:rPr>
            <w:t>1</w:t>
          </w:r>
        </w:p>
      </w:tc>
      <w:tc>
        <w:tcPr>
          <w:tcW w:w="2500" w:type="pct"/>
        </w:tcPr>
        <w:p w14:paraId="6851CE53" w14:textId="1A00DD3C" w:rsidR="00C77BCE" w:rsidRDefault="00C77BCE" w:rsidP="004A409B">
          <w:pPr>
            <w:pStyle w:val="Pis"/>
            <w:cnfStyle w:val="100000000000" w:firstRow="1" w:lastRow="0" w:firstColumn="0" w:lastColumn="0" w:oddVBand="0" w:evenVBand="0" w:oddHBand="0" w:evenHBand="0" w:firstRowFirstColumn="0" w:firstRowLastColumn="0" w:lastRowFirstColumn="0" w:lastRowLastColumn="0"/>
            <w:rPr>
              <w:rFonts w:ascii="Cambria" w:eastAsia="Times New Roman" w:hAnsi="Cambria"/>
              <w:color w:val="4472C4" w:themeColor="accent1"/>
              <w:sz w:val="24"/>
              <w:szCs w:val="24"/>
            </w:rPr>
          </w:pPr>
          <w:r w:rsidRPr="00EF2FBF">
            <w:rPr>
              <w:noProof/>
            </w:rPr>
            <w:drawing>
              <wp:anchor distT="0" distB="0" distL="114300" distR="114300" simplePos="0" relativeHeight="251719721" behindDoc="0" locked="0" layoutInCell="1" allowOverlap="1" wp14:anchorId="53DB75D6" wp14:editId="6001DD58">
                <wp:simplePos x="0" y="0"/>
                <wp:positionH relativeFrom="margin">
                  <wp:posOffset>2963723</wp:posOffset>
                </wp:positionH>
                <wp:positionV relativeFrom="margin">
                  <wp:posOffset>0</wp:posOffset>
                </wp:positionV>
                <wp:extent cx="1278000" cy="450000"/>
                <wp:effectExtent l="0" t="0" r="0" b="7620"/>
                <wp:wrapSquare wrapText="bothSides"/>
                <wp:docPr id="621954113" name="Picture 1238600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78000" cy="450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06C5B5" w14:textId="3A2E3700" w:rsidR="00C77BCE" w:rsidRPr="005B396F" w:rsidRDefault="00C77BCE" w:rsidP="004A409B">
    <w:pPr>
      <w:pStyle w:val="Pis"/>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2B01EC" w:rsidRPr="006B1E00" w14:paraId="3C9BD5E4" w14:textId="77777777" w:rsidTr="001560E0">
      <w:trPr>
        <w:trHeight w:val="845"/>
      </w:trPr>
      <w:tc>
        <w:tcPr>
          <w:tcW w:w="2500" w:type="pct"/>
          <w:tcBorders>
            <w:bottom w:val="single" w:sz="4" w:space="0" w:color="4472C4"/>
            <w:right w:val="nil"/>
          </w:tcBorders>
          <w:shd w:val="clear" w:color="auto" w:fill="FFFFFF"/>
          <w:vAlign w:val="bottom"/>
        </w:tcPr>
        <w:p w14:paraId="3A1921C5" w14:textId="77777777" w:rsidR="002B01EC" w:rsidRPr="00CE2EF5" w:rsidRDefault="002B01EC" w:rsidP="002B01EC">
          <w:pPr>
            <w:pStyle w:val="Pis"/>
            <w:jc w:val="left"/>
            <w:rPr>
              <w:rFonts w:eastAsia="Times New Roman" w:cs="Arial"/>
              <w:i/>
              <w:iCs/>
              <w:color w:val="4472C4"/>
              <w:sz w:val="24"/>
              <w:szCs w:val="24"/>
            </w:rPr>
          </w:pPr>
          <w:r>
            <w:rPr>
              <w:rFonts w:eastAsia="Times New Roman" w:cs="Arial"/>
              <w:i/>
              <w:iCs/>
              <w:color w:val="4472C4"/>
              <w:sz w:val="24"/>
              <w:szCs w:val="24"/>
            </w:rPr>
            <w:t>Türisalu oja korrastustööd. Osa 1</w:t>
          </w:r>
        </w:p>
        <w:p w14:paraId="713142DA" w14:textId="77777777" w:rsidR="002B01EC" w:rsidRPr="00CE2EF5" w:rsidRDefault="002B01EC" w:rsidP="002B01EC">
          <w:pPr>
            <w:pStyle w:val="Pis"/>
            <w:spacing w:line="360" w:lineRule="auto"/>
            <w:jc w:val="left"/>
            <w:rPr>
              <w:rFonts w:eastAsia="Times New Roman" w:cs="Arial"/>
              <w:i/>
              <w:iCs/>
              <w:color w:val="4472C4"/>
              <w:szCs w:val="20"/>
            </w:rPr>
          </w:pPr>
          <w:r>
            <w:rPr>
              <w:rFonts w:eastAsia="Times New Roman" w:cs="Arial"/>
              <w:i/>
              <w:iCs/>
              <w:color w:val="4472C4"/>
              <w:szCs w:val="20"/>
            </w:rPr>
            <w:t>Põhiprojekt</w:t>
          </w:r>
          <w:r w:rsidRPr="00CE2EF5">
            <w:rPr>
              <w:rFonts w:eastAsia="Times New Roman" w:cs="Arial"/>
              <w:i/>
              <w:iCs/>
              <w:color w:val="4472C4"/>
              <w:szCs w:val="20"/>
            </w:rPr>
            <w:t>. Versioon:V0</w:t>
          </w:r>
          <w:r>
            <w:rPr>
              <w:rFonts w:eastAsia="Times New Roman" w:cs="Arial"/>
              <w:i/>
              <w:iCs/>
              <w:color w:val="4472C4"/>
              <w:szCs w:val="20"/>
            </w:rPr>
            <w:t>1</w:t>
          </w:r>
        </w:p>
      </w:tc>
      <w:tc>
        <w:tcPr>
          <w:tcW w:w="2500" w:type="pct"/>
          <w:tcBorders>
            <w:bottom w:val="single" w:sz="4" w:space="0" w:color="4472C4"/>
          </w:tcBorders>
          <w:shd w:val="clear" w:color="auto" w:fill="FFFFFF"/>
        </w:tcPr>
        <w:p w14:paraId="09DE9F8F" w14:textId="77777777" w:rsidR="002B01EC" w:rsidRPr="00CE2EF5" w:rsidRDefault="002B01EC" w:rsidP="002B01EC">
          <w:pPr>
            <w:pStyle w:val="Pis"/>
            <w:rPr>
              <w:rFonts w:ascii="Cambria" w:eastAsia="Times New Roman" w:hAnsi="Cambria"/>
              <w:i/>
              <w:iCs/>
              <w:color w:val="4472C4"/>
              <w:sz w:val="24"/>
              <w:szCs w:val="24"/>
            </w:rPr>
          </w:pPr>
          <w:r w:rsidRPr="00CE2EF5">
            <w:rPr>
              <w:rFonts w:eastAsia="Times New Roman"/>
              <w:i/>
              <w:iCs/>
              <w:noProof/>
              <w:color w:val="2F5496"/>
              <w:sz w:val="26"/>
            </w:rPr>
            <w:drawing>
              <wp:anchor distT="0" distB="0" distL="114300" distR="114300" simplePos="0" relativeHeight="251886633" behindDoc="0" locked="0" layoutInCell="1" allowOverlap="1" wp14:anchorId="00D620AC" wp14:editId="31B01265">
                <wp:simplePos x="0" y="0"/>
                <wp:positionH relativeFrom="margin">
                  <wp:posOffset>1242060</wp:posOffset>
                </wp:positionH>
                <wp:positionV relativeFrom="margin">
                  <wp:posOffset>635</wp:posOffset>
                </wp:positionV>
                <wp:extent cx="1278255" cy="450215"/>
                <wp:effectExtent l="0" t="0" r="0" b="6985"/>
                <wp:wrapSquare wrapText="bothSides"/>
                <wp:docPr id="1964117054" name="Picture 302667385"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247634" name="Picture 302667385" descr="Pilt, millel on kujutatud tekst, Font, logo, Graafika&#10;&#10;Tehisintellekti genereeritud sisu ei pruugi olla õig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450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69545C" w14:textId="77777777" w:rsidR="002B01EC" w:rsidRPr="00E96BD0" w:rsidRDefault="002B01EC" w:rsidP="002B01EC">
    <w:pPr>
      <w:pStyle w:val="Pis"/>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Vrvilineloetelutabel7rhk1"/>
      <w:tblW w:w="4947" w:type="pct"/>
      <w:tblLook w:val="04A0" w:firstRow="1" w:lastRow="0" w:firstColumn="1" w:lastColumn="0" w:noHBand="0" w:noVBand="1"/>
    </w:tblPr>
    <w:tblGrid>
      <w:gridCol w:w="4347"/>
      <w:gridCol w:w="4347"/>
    </w:tblGrid>
    <w:tr w:rsidR="00254296" w:rsidRPr="006B1E00" w14:paraId="511C4DC8" w14:textId="77777777" w:rsidTr="001560E0">
      <w:trPr>
        <w:cnfStyle w:val="100000000000" w:firstRow="1" w:lastRow="0" w:firstColumn="0" w:lastColumn="0" w:oddVBand="0" w:evenVBand="0" w:oddHBand="0" w:evenHBand="0" w:firstRowFirstColumn="0" w:firstRowLastColumn="0" w:lastRowFirstColumn="0" w:lastRowLastColumn="0"/>
        <w:trHeight w:val="845"/>
      </w:trPr>
      <w:tc>
        <w:tcPr>
          <w:cnfStyle w:val="001000000100" w:firstRow="0" w:lastRow="0" w:firstColumn="1" w:lastColumn="0" w:oddVBand="0" w:evenVBand="0" w:oddHBand="0" w:evenHBand="0" w:firstRowFirstColumn="1" w:firstRowLastColumn="0" w:lastRowFirstColumn="0" w:lastRowLastColumn="0"/>
          <w:tcW w:w="2500" w:type="pct"/>
          <w:vAlign w:val="bottom"/>
        </w:tcPr>
        <w:p w14:paraId="7AD8BB4F" w14:textId="77777777" w:rsidR="00254296" w:rsidRPr="009C127A" w:rsidRDefault="00254296" w:rsidP="00254296">
          <w:pPr>
            <w:pStyle w:val="Pis"/>
            <w:jc w:val="left"/>
            <w:rPr>
              <w:rFonts w:eastAsia="Times New Roman" w:cs="Arial"/>
              <w:color w:val="4472C4" w:themeColor="accent1"/>
              <w:sz w:val="24"/>
              <w:szCs w:val="24"/>
            </w:rPr>
          </w:pPr>
          <w:r>
            <w:rPr>
              <w:rFonts w:eastAsia="Times New Roman" w:cs="Arial"/>
              <w:color w:val="4472C4" w:themeColor="accent1"/>
              <w:sz w:val="24"/>
              <w:szCs w:val="24"/>
            </w:rPr>
            <w:t>Türisalu oja korrastustööd. Osa 1</w:t>
          </w:r>
        </w:p>
        <w:p w14:paraId="6796C1EE" w14:textId="77777777" w:rsidR="00254296" w:rsidRPr="009C127A" w:rsidRDefault="00254296" w:rsidP="00254296">
          <w:pPr>
            <w:pStyle w:val="Pis"/>
            <w:spacing w:line="360" w:lineRule="auto"/>
            <w:jc w:val="left"/>
            <w:rPr>
              <w:rFonts w:eastAsia="Times New Roman" w:cs="Arial"/>
              <w:color w:val="4472C4" w:themeColor="accent1"/>
              <w:sz w:val="20"/>
              <w:szCs w:val="20"/>
            </w:rPr>
          </w:pPr>
          <w:r>
            <w:rPr>
              <w:rFonts w:eastAsia="Times New Roman" w:cs="Arial"/>
              <w:color w:val="4472C4" w:themeColor="accent1"/>
              <w:sz w:val="20"/>
              <w:szCs w:val="20"/>
            </w:rPr>
            <w:t>Põhi</w:t>
          </w:r>
          <w:r w:rsidRPr="009C127A">
            <w:rPr>
              <w:rFonts w:eastAsia="Times New Roman" w:cs="Arial"/>
              <w:color w:val="4472C4" w:themeColor="accent1"/>
              <w:sz w:val="20"/>
              <w:szCs w:val="20"/>
            </w:rPr>
            <w:t>projekt. Versioon:V0</w:t>
          </w:r>
          <w:r>
            <w:rPr>
              <w:rFonts w:eastAsia="Times New Roman" w:cs="Arial"/>
              <w:color w:val="4472C4" w:themeColor="accent1"/>
              <w:sz w:val="20"/>
              <w:szCs w:val="20"/>
            </w:rPr>
            <w:t>1</w:t>
          </w:r>
        </w:p>
      </w:tc>
      <w:tc>
        <w:tcPr>
          <w:tcW w:w="2500" w:type="pct"/>
        </w:tcPr>
        <w:p w14:paraId="1D9AA799" w14:textId="77777777" w:rsidR="00254296" w:rsidRDefault="00254296" w:rsidP="00254296">
          <w:pPr>
            <w:pStyle w:val="Pis"/>
            <w:cnfStyle w:val="100000000000" w:firstRow="1" w:lastRow="0" w:firstColumn="0" w:lastColumn="0" w:oddVBand="0" w:evenVBand="0" w:oddHBand="0" w:evenHBand="0" w:firstRowFirstColumn="0" w:firstRowLastColumn="0" w:lastRowFirstColumn="0" w:lastRowLastColumn="0"/>
            <w:rPr>
              <w:rFonts w:ascii="Cambria" w:eastAsia="Times New Roman" w:hAnsi="Cambria"/>
              <w:color w:val="4472C4" w:themeColor="accent1"/>
              <w:sz w:val="24"/>
              <w:szCs w:val="24"/>
            </w:rPr>
          </w:pPr>
          <w:r w:rsidRPr="00EF2FBF">
            <w:rPr>
              <w:noProof/>
            </w:rPr>
            <w:drawing>
              <wp:anchor distT="0" distB="0" distL="114300" distR="114300" simplePos="0" relativeHeight="251898921" behindDoc="0" locked="0" layoutInCell="1" allowOverlap="1" wp14:anchorId="5BB7DB23" wp14:editId="1C0AE944">
                <wp:simplePos x="0" y="0"/>
                <wp:positionH relativeFrom="margin">
                  <wp:posOffset>2963723</wp:posOffset>
                </wp:positionH>
                <wp:positionV relativeFrom="margin">
                  <wp:posOffset>0</wp:posOffset>
                </wp:positionV>
                <wp:extent cx="1278000" cy="450000"/>
                <wp:effectExtent l="0" t="0" r="0" b="7620"/>
                <wp:wrapSquare wrapText="bothSides"/>
                <wp:docPr id="854531980" name="Picture 1238600852"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992207" name="Picture 1238600852" descr="Pilt, millel on kujutatud tekst, Font, logo, Graafika&#10;&#10;Tehisintellekti genereeritud sisu ei pruugi olla õi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78000" cy="450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5E0CA26" w14:textId="77777777" w:rsidR="00254296" w:rsidRPr="005B396F" w:rsidRDefault="00254296" w:rsidP="00254296">
    <w:pPr>
      <w:pStyle w:val="Pis"/>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C75BC2" w:rsidRPr="006B1E00" w14:paraId="4FCF5E7B" w14:textId="77777777" w:rsidTr="001560E0">
      <w:trPr>
        <w:trHeight w:val="845"/>
      </w:trPr>
      <w:tc>
        <w:tcPr>
          <w:tcW w:w="2500" w:type="pct"/>
          <w:tcBorders>
            <w:bottom w:val="single" w:sz="4" w:space="0" w:color="4472C4"/>
            <w:right w:val="nil"/>
          </w:tcBorders>
          <w:shd w:val="clear" w:color="auto" w:fill="FFFFFF"/>
          <w:vAlign w:val="bottom"/>
        </w:tcPr>
        <w:p w14:paraId="731FB76C" w14:textId="77777777" w:rsidR="00C75BC2" w:rsidRPr="00CE2EF5" w:rsidRDefault="00C75BC2" w:rsidP="00C75BC2">
          <w:pPr>
            <w:pStyle w:val="Pis"/>
            <w:jc w:val="left"/>
            <w:rPr>
              <w:rFonts w:eastAsia="Times New Roman" w:cs="Arial"/>
              <w:i/>
              <w:iCs/>
              <w:color w:val="4472C4"/>
              <w:sz w:val="24"/>
              <w:szCs w:val="24"/>
            </w:rPr>
          </w:pPr>
          <w:r>
            <w:rPr>
              <w:rFonts w:eastAsia="Times New Roman" w:cs="Arial"/>
              <w:i/>
              <w:iCs/>
              <w:color w:val="4472C4"/>
              <w:sz w:val="24"/>
              <w:szCs w:val="24"/>
            </w:rPr>
            <w:t>Türisalu oja korrastustööd. Osa 1</w:t>
          </w:r>
        </w:p>
        <w:p w14:paraId="22CC8F2A" w14:textId="77777777" w:rsidR="00C75BC2" w:rsidRPr="00CE2EF5" w:rsidRDefault="00C75BC2" w:rsidP="00C75BC2">
          <w:pPr>
            <w:pStyle w:val="Pis"/>
            <w:spacing w:line="360" w:lineRule="auto"/>
            <w:jc w:val="left"/>
            <w:rPr>
              <w:rFonts w:eastAsia="Times New Roman" w:cs="Arial"/>
              <w:i/>
              <w:iCs/>
              <w:color w:val="4472C4"/>
              <w:szCs w:val="20"/>
            </w:rPr>
          </w:pPr>
          <w:r>
            <w:rPr>
              <w:rFonts w:eastAsia="Times New Roman" w:cs="Arial"/>
              <w:i/>
              <w:iCs/>
              <w:color w:val="4472C4"/>
              <w:szCs w:val="20"/>
            </w:rPr>
            <w:t>Põhiprojekt</w:t>
          </w:r>
          <w:r w:rsidRPr="00CE2EF5">
            <w:rPr>
              <w:rFonts w:eastAsia="Times New Roman" w:cs="Arial"/>
              <w:i/>
              <w:iCs/>
              <w:color w:val="4472C4"/>
              <w:szCs w:val="20"/>
            </w:rPr>
            <w:t>. Versioon:V0</w:t>
          </w:r>
          <w:r>
            <w:rPr>
              <w:rFonts w:eastAsia="Times New Roman" w:cs="Arial"/>
              <w:i/>
              <w:iCs/>
              <w:color w:val="4472C4"/>
              <w:szCs w:val="20"/>
            </w:rPr>
            <w:t>1</w:t>
          </w:r>
        </w:p>
      </w:tc>
      <w:tc>
        <w:tcPr>
          <w:tcW w:w="2500" w:type="pct"/>
          <w:tcBorders>
            <w:bottom w:val="single" w:sz="4" w:space="0" w:color="4472C4"/>
          </w:tcBorders>
          <w:shd w:val="clear" w:color="auto" w:fill="FFFFFF"/>
        </w:tcPr>
        <w:p w14:paraId="1C9D0B83" w14:textId="77777777" w:rsidR="00C75BC2" w:rsidRPr="00CE2EF5" w:rsidRDefault="00C75BC2" w:rsidP="00C75BC2">
          <w:pPr>
            <w:pStyle w:val="Pis"/>
            <w:rPr>
              <w:rFonts w:ascii="Cambria" w:eastAsia="Times New Roman" w:hAnsi="Cambria"/>
              <w:i/>
              <w:iCs/>
              <w:color w:val="4472C4"/>
              <w:sz w:val="24"/>
              <w:szCs w:val="24"/>
            </w:rPr>
          </w:pPr>
          <w:r w:rsidRPr="00CE2EF5">
            <w:rPr>
              <w:rFonts w:eastAsia="Times New Roman"/>
              <w:i/>
              <w:iCs/>
              <w:noProof/>
              <w:color w:val="2F5496"/>
              <w:sz w:val="26"/>
            </w:rPr>
            <w:drawing>
              <wp:anchor distT="0" distB="0" distL="114300" distR="114300" simplePos="0" relativeHeight="251911209" behindDoc="0" locked="0" layoutInCell="1" allowOverlap="1" wp14:anchorId="7E989A05" wp14:editId="3F59B41E">
                <wp:simplePos x="0" y="0"/>
                <wp:positionH relativeFrom="margin">
                  <wp:posOffset>1242060</wp:posOffset>
                </wp:positionH>
                <wp:positionV relativeFrom="margin">
                  <wp:posOffset>635</wp:posOffset>
                </wp:positionV>
                <wp:extent cx="1278255" cy="450215"/>
                <wp:effectExtent l="0" t="0" r="0" b="6985"/>
                <wp:wrapSquare wrapText="bothSides"/>
                <wp:docPr id="443559957" name="Picture 302667385"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247634" name="Picture 302667385" descr="Pilt, millel on kujutatud tekst, Font, logo, Graafika&#10;&#10;Tehisintellekti genereeritud sisu ei pruugi olla õig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450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686FDF" w14:textId="77777777" w:rsidR="00C75BC2" w:rsidRPr="00E96BD0" w:rsidRDefault="00C75BC2" w:rsidP="00C474D7">
    <w:pPr>
      <w:pStyle w:val="Pis"/>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Vrvilineloetelutabel7rhk1"/>
      <w:tblW w:w="4947" w:type="pct"/>
      <w:tblLook w:val="04A0" w:firstRow="1" w:lastRow="0" w:firstColumn="1" w:lastColumn="0" w:noHBand="0" w:noVBand="1"/>
    </w:tblPr>
    <w:tblGrid>
      <w:gridCol w:w="4347"/>
      <w:gridCol w:w="4347"/>
    </w:tblGrid>
    <w:tr w:rsidR="00342528" w:rsidRPr="006B1E00" w14:paraId="37C6D4A4" w14:textId="77777777" w:rsidTr="001560E0">
      <w:trPr>
        <w:cnfStyle w:val="100000000000" w:firstRow="1" w:lastRow="0" w:firstColumn="0" w:lastColumn="0" w:oddVBand="0" w:evenVBand="0" w:oddHBand="0" w:evenHBand="0" w:firstRowFirstColumn="0" w:firstRowLastColumn="0" w:lastRowFirstColumn="0" w:lastRowLastColumn="0"/>
        <w:trHeight w:val="845"/>
      </w:trPr>
      <w:tc>
        <w:tcPr>
          <w:cnfStyle w:val="001000000100" w:firstRow="0" w:lastRow="0" w:firstColumn="1" w:lastColumn="0" w:oddVBand="0" w:evenVBand="0" w:oddHBand="0" w:evenHBand="0" w:firstRowFirstColumn="1" w:firstRowLastColumn="0" w:lastRowFirstColumn="0" w:lastRowLastColumn="0"/>
          <w:tcW w:w="2500" w:type="pct"/>
          <w:vAlign w:val="bottom"/>
        </w:tcPr>
        <w:p w14:paraId="7CD88CEA" w14:textId="77777777" w:rsidR="00342528" w:rsidRPr="009C127A" w:rsidRDefault="00342528" w:rsidP="00342528">
          <w:pPr>
            <w:pStyle w:val="Pis"/>
            <w:jc w:val="left"/>
            <w:rPr>
              <w:rFonts w:eastAsia="Times New Roman" w:cs="Arial"/>
              <w:color w:val="4472C4" w:themeColor="accent1"/>
              <w:sz w:val="24"/>
              <w:szCs w:val="24"/>
            </w:rPr>
          </w:pPr>
          <w:r>
            <w:rPr>
              <w:rFonts w:eastAsia="Times New Roman" w:cs="Arial"/>
              <w:color w:val="4472C4" w:themeColor="accent1"/>
              <w:sz w:val="24"/>
              <w:szCs w:val="24"/>
            </w:rPr>
            <w:t>Türisalu oja korrastustööd. Osa 1</w:t>
          </w:r>
        </w:p>
        <w:p w14:paraId="1AA2E605" w14:textId="77777777" w:rsidR="00342528" w:rsidRPr="009C127A" w:rsidRDefault="00342528" w:rsidP="00342528">
          <w:pPr>
            <w:pStyle w:val="Pis"/>
            <w:spacing w:line="360" w:lineRule="auto"/>
            <w:jc w:val="left"/>
            <w:rPr>
              <w:rFonts w:eastAsia="Times New Roman" w:cs="Arial"/>
              <w:color w:val="4472C4" w:themeColor="accent1"/>
              <w:sz w:val="20"/>
              <w:szCs w:val="20"/>
            </w:rPr>
          </w:pPr>
          <w:r>
            <w:rPr>
              <w:rFonts w:eastAsia="Times New Roman" w:cs="Arial"/>
              <w:color w:val="4472C4" w:themeColor="accent1"/>
              <w:sz w:val="20"/>
              <w:szCs w:val="20"/>
            </w:rPr>
            <w:t>Põhi</w:t>
          </w:r>
          <w:r w:rsidRPr="009C127A">
            <w:rPr>
              <w:rFonts w:eastAsia="Times New Roman" w:cs="Arial"/>
              <w:color w:val="4472C4" w:themeColor="accent1"/>
              <w:sz w:val="20"/>
              <w:szCs w:val="20"/>
            </w:rPr>
            <w:t>projekt. Versioon:V0</w:t>
          </w:r>
          <w:r>
            <w:rPr>
              <w:rFonts w:eastAsia="Times New Roman" w:cs="Arial"/>
              <w:color w:val="4472C4" w:themeColor="accent1"/>
              <w:sz w:val="20"/>
              <w:szCs w:val="20"/>
            </w:rPr>
            <w:t>1</w:t>
          </w:r>
        </w:p>
      </w:tc>
      <w:tc>
        <w:tcPr>
          <w:tcW w:w="2500" w:type="pct"/>
        </w:tcPr>
        <w:p w14:paraId="765F0EC7" w14:textId="77777777" w:rsidR="00342528" w:rsidRDefault="00342528" w:rsidP="00342528">
          <w:pPr>
            <w:pStyle w:val="Pis"/>
            <w:cnfStyle w:val="100000000000" w:firstRow="1" w:lastRow="0" w:firstColumn="0" w:lastColumn="0" w:oddVBand="0" w:evenVBand="0" w:oddHBand="0" w:evenHBand="0" w:firstRowFirstColumn="0" w:firstRowLastColumn="0" w:lastRowFirstColumn="0" w:lastRowLastColumn="0"/>
            <w:rPr>
              <w:rFonts w:ascii="Cambria" w:eastAsia="Times New Roman" w:hAnsi="Cambria"/>
              <w:color w:val="4472C4" w:themeColor="accent1"/>
              <w:sz w:val="24"/>
              <w:szCs w:val="24"/>
            </w:rPr>
          </w:pPr>
          <w:r w:rsidRPr="00EF2FBF">
            <w:rPr>
              <w:noProof/>
            </w:rPr>
            <w:drawing>
              <wp:anchor distT="0" distB="0" distL="114300" distR="114300" simplePos="0" relativeHeight="251919401" behindDoc="0" locked="0" layoutInCell="1" allowOverlap="1" wp14:anchorId="4589FE4E" wp14:editId="59EDCC21">
                <wp:simplePos x="0" y="0"/>
                <wp:positionH relativeFrom="margin">
                  <wp:posOffset>2963723</wp:posOffset>
                </wp:positionH>
                <wp:positionV relativeFrom="margin">
                  <wp:posOffset>0</wp:posOffset>
                </wp:positionV>
                <wp:extent cx="1278000" cy="450000"/>
                <wp:effectExtent l="0" t="0" r="0" b="7620"/>
                <wp:wrapSquare wrapText="bothSides"/>
                <wp:docPr id="1108113393" name="Picture 1238600852"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992207" name="Picture 1238600852" descr="Pilt, millel on kujutatud tekst, Font, logo, Graafika&#10;&#10;Tehisintellekti genereeritud sisu ei pruugi olla õi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78000" cy="450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D8643A" w14:textId="77777777" w:rsidR="00342528" w:rsidRPr="005B396F" w:rsidRDefault="00342528" w:rsidP="00342528">
    <w:pPr>
      <w:pStyle w:val="Pis"/>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537D14" w:rsidRPr="006B1E00" w14:paraId="68EF5548" w14:textId="77777777" w:rsidTr="001560E0">
      <w:trPr>
        <w:trHeight w:val="845"/>
      </w:trPr>
      <w:tc>
        <w:tcPr>
          <w:tcW w:w="2500" w:type="pct"/>
          <w:tcBorders>
            <w:bottom w:val="single" w:sz="4" w:space="0" w:color="4472C4"/>
            <w:right w:val="nil"/>
          </w:tcBorders>
          <w:shd w:val="clear" w:color="auto" w:fill="FFFFFF"/>
          <w:vAlign w:val="bottom"/>
        </w:tcPr>
        <w:p w14:paraId="129F15D8" w14:textId="77777777" w:rsidR="00537D14" w:rsidRPr="00CE2EF5" w:rsidRDefault="00537D14" w:rsidP="00537D14">
          <w:pPr>
            <w:pStyle w:val="Pis"/>
            <w:jc w:val="left"/>
            <w:rPr>
              <w:rFonts w:eastAsia="Times New Roman" w:cs="Arial"/>
              <w:i/>
              <w:iCs/>
              <w:color w:val="4472C4"/>
              <w:sz w:val="24"/>
              <w:szCs w:val="24"/>
            </w:rPr>
          </w:pPr>
          <w:r>
            <w:rPr>
              <w:rFonts w:eastAsia="Times New Roman" w:cs="Arial"/>
              <w:i/>
              <w:iCs/>
              <w:color w:val="4472C4"/>
              <w:sz w:val="24"/>
              <w:szCs w:val="24"/>
            </w:rPr>
            <w:t>Türisalu oja korrastustööd. Osa 1</w:t>
          </w:r>
        </w:p>
        <w:p w14:paraId="7C15B424" w14:textId="77777777" w:rsidR="00537D14" w:rsidRPr="00CE2EF5" w:rsidRDefault="00537D14" w:rsidP="00537D14">
          <w:pPr>
            <w:pStyle w:val="Pis"/>
            <w:spacing w:line="360" w:lineRule="auto"/>
            <w:jc w:val="left"/>
            <w:rPr>
              <w:rFonts w:eastAsia="Times New Roman" w:cs="Arial"/>
              <w:i/>
              <w:iCs/>
              <w:color w:val="4472C4"/>
              <w:szCs w:val="20"/>
            </w:rPr>
          </w:pPr>
          <w:r>
            <w:rPr>
              <w:rFonts w:eastAsia="Times New Roman" w:cs="Arial"/>
              <w:i/>
              <w:iCs/>
              <w:color w:val="4472C4"/>
              <w:szCs w:val="20"/>
            </w:rPr>
            <w:t>Põhiprojekt</w:t>
          </w:r>
          <w:r w:rsidRPr="00CE2EF5">
            <w:rPr>
              <w:rFonts w:eastAsia="Times New Roman" w:cs="Arial"/>
              <w:i/>
              <w:iCs/>
              <w:color w:val="4472C4"/>
              <w:szCs w:val="20"/>
            </w:rPr>
            <w:t>. Versioon:V0</w:t>
          </w:r>
          <w:r>
            <w:rPr>
              <w:rFonts w:eastAsia="Times New Roman" w:cs="Arial"/>
              <w:i/>
              <w:iCs/>
              <w:color w:val="4472C4"/>
              <w:szCs w:val="20"/>
            </w:rPr>
            <w:t>1</w:t>
          </w:r>
        </w:p>
      </w:tc>
      <w:tc>
        <w:tcPr>
          <w:tcW w:w="2500" w:type="pct"/>
          <w:tcBorders>
            <w:bottom w:val="single" w:sz="4" w:space="0" w:color="4472C4"/>
          </w:tcBorders>
          <w:shd w:val="clear" w:color="auto" w:fill="FFFFFF"/>
        </w:tcPr>
        <w:p w14:paraId="67ACBD84" w14:textId="77777777" w:rsidR="00537D14" w:rsidRPr="00CE2EF5" w:rsidRDefault="00537D14" w:rsidP="00537D14">
          <w:pPr>
            <w:pStyle w:val="Pis"/>
            <w:rPr>
              <w:rFonts w:ascii="Cambria" w:eastAsia="Times New Roman" w:hAnsi="Cambria"/>
              <w:i/>
              <w:iCs/>
              <w:color w:val="4472C4"/>
              <w:sz w:val="24"/>
              <w:szCs w:val="24"/>
            </w:rPr>
          </w:pPr>
          <w:r w:rsidRPr="00CE2EF5">
            <w:rPr>
              <w:rFonts w:eastAsia="Times New Roman"/>
              <w:i/>
              <w:iCs/>
              <w:noProof/>
              <w:color w:val="2F5496"/>
              <w:sz w:val="26"/>
            </w:rPr>
            <w:drawing>
              <wp:anchor distT="0" distB="0" distL="114300" distR="114300" simplePos="0" relativeHeight="251950121" behindDoc="0" locked="0" layoutInCell="1" allowOverlap="1" wp14:anchorId="76E50DF3" wp14:editId="4C5525F4">
                <wp:simplePos x="0" y="0"/>
                <wp:positionH relativeFrom="margin">
                  <wp:posOffset>1242060</wp:posOffset>
                </wp:positionH>
                <wp:positionV relativeFrom="margin">
                  <wp:posOffset>635</wp:posOffset>
                </wp:positionV>
                <wp:extent cx="1278255" cy="450215"/>
                <wp:effectExtent l="0" t="0" r="0" b="6985"/>
                <wp:wrapSquare wrapText="bothSides"/>
                <wp:docPr id="1311084830" name="Picture 302667385"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247634" name="Picture 302667385" descr="Pilt, millel on kujutatud tekst, Font, logo, Graafika&#10;&#10;Tehisintellekti genereeritud sisu ei pruugi olla õig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450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A78D50" w14:textId="77777777" w:rsidR="00537D14" w:rsidRPr="00E96BD0" w:rsidRDefault="00537D14" w:rsidP="00537D14">
    <w:pPr>
      <w:pStyle w:val="Pis"/>
      <w:spacing w:line="360" w:lineRule="auto"/>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Vrvilineloetelutabel7rhk1"/>
      <w:tblW w:w="4947" w:type="pct"/>
      <w:tblLook w:val="04A0" w:firstRow="1" w:lastRow="0" w:firstColumn="1" w:lastColumn="0" w:noHBand="0" w:noVBand="1"/>
    </w:tblPr>
    <w:tblGrid>
      <w:gridCol w:w="4347"/>
      <w:gridCol w:w="4347"/>
    </w:tblGrid>
    <w:tr w:rsidR="00DE65D4" w:rsidRPr="006B1E00" w14:paraId="622D399D" w14:textId="77777777" w:rsidTr="001560E0">
      <w:trPr>
        <w:cnfStyle w:val="100000000000" w:firstRow="1" w:lastRow="0" w:firstColumn="0" w:lastColumn="0" w:oddVBand="0" w:evenVBand="0" w:oddHBand="0" w:evenHBand="0" w:firstRowFirstColumn="0" w:firstRowLastColumn="0" w:lastRowFirstColumn="0" w:lastRowLastColumn="0"/>
        <w:trHeight w:val="845"/>
      </w:trPr>
      <w:tc>
        <w:tcPr>
          <w:cnfStyle w:val="001000000100" w:firstRow="0" w:lastRow="0" w:firstColumn="1" w:lastColumn="0" w:oddVBand="0" w:evenVBand="0" w:oddHBand="0" w:evenHBand="0" w:firstRowFirstColumn="1" w:firstRowLastColumn="0" w:lastRowFirstColumn="0" w:lastRowLastColumn="0"/>
          <w:tcW w:w="2500" w:type="pct"/>
          <w:vAlign w:val="bottom"/>
        </w:tcPr>
        <w:p w14:paraId="097D7935" w14:textId="77777777" w:rsidR="00DE65D4" w:rsidRPr="009C127A" w:rsidRDefault="00DE65D4" w:rsidP="00DE65D4">
          <w:pPr>
            <w:pStyle w:val="Pis"/>
            <w:jc w:val="left"/>
            <w:rPr>
              <w:rFonts w:eastAsia="Times New Roman" w:cs="Arial"/>
              <w:color w:val="4472C4" w:themeColor="accent1"/>
              <w:sz w:val="24"/>
              <w:szCs w:val="24"/>
            </w:rPr>
          </w:pPr>
          <w:r>
            <w:rPr>
              <w:rFonts w:eastAsia="Times New Roman" w:cs="Arial"/>
              <w:color w:val="4472C4" w:themeColor="accent1"/>
              <w:sz w:val="24"/>
              <w:szCs w:val="24"/>
            </w:rPr>
            <w:t>Sinimäe teede</w:t>
          </w:r>
          <w:r w:rsidRPr="009C127A">
            <w:rPr>
              <w:rFonts w:eastAsia="Times New Roman" w:cs="Arial"/>
              <w:color w:val="4472C4" w:themeColor="accent1"/>
              <w:sz w:val="24"/>
              <w:szCs w:val="24"/>
            </w:rPr>
            <w:t xml:space="preserve"> ehitamine</w:t>
          </w:r>
        </w:p>
        <w:p w14:paraId="2D9F9190" w14:textId="77777777" w:rsidR="00DE65D4" w:rsidRPr="009C127A" w:rsidRDefault="00DE65D4" w:rsidP="00DE65D4">
          <w:pPr>
            <w:pStyle w:val="Pis"/>
            <w:spacing w:line="360" w:lineRule="auto"/>
            <w:jc w:val="left"/>
            <w:rPr>
              <w:rFonts w:eastAsia="Times New Roman" w:cs="Arial"/>
              <w:color w:val="4472C4" w:themeColor="accent1"/>
              <w:sz w:val="20"/>
              <w:szCs w:val="20"/>
            </w:rPr>
          </w:pPr>
          <w:r w:rsidRPr="009C127A">
            <w:rPr>
              <w:rFonts w:eastAsia="Times New Roman" w:cs="Arial"/>
              <w:color w:val="4472C4" w:themeColor="accent1"/>
              <w:sz w:val="20"/>
              <w:szCs w:val="20"/>
            </w:rPr>
            <w:t>Ehitusprojekt. Versioon:V0</w:t>
          </w:r>
          <w:r>
            <w:rPr>
              <w:rFonts w:eastAsia="Times New Roman" w:cs="Arial"/>
              <w:color w:val="4472C4" w:themeColor="accent1"/>
              <w:sz w:val="20"/>
              <w:szCs w:val="20"/>
            </w:rPr>
            <w:t>1</w:t>
          </w:r>
        </w:p>
      </w:tc>
      <w:tc>
        <w:tcPr>
          <w:tcW w:w="2500" w:type="pct"/>
        </w:tcPr>
        <w:p w14:paraId="5DA01AB3" w14:textId="77777777" w:rsidR="00DE65D4" w:rsidRDefault="00DE65D4" w:rsidP="00DE65D4">
          <w:pPr>
            <w:pStyle w:val="Pis"/>
            <w:cnfStyle w:val="100000000000" w:firstRow="1" w:lastRow="0" w:firstColumn="0" w:lastColumn="0" w:oddVBand="0" w:evenVBand="0" w:oddHBand="0" w:evenHBand="0" w:firstRowFirstColumn="0" w:firstRowLastColumn="0" w:lastRowFirstColumn="0" w:lastRowLastColumn="0"/>
            <w:rPr>
              <w:rFonts w:ascii="Cambria" w:eastAsia="Times New Roman" w:hAnsi="Cambria"/>
              <w:color w:val="4472C4" w:themeColor="accent1"/>
              <w:sz w:val="24"/>
              <w:szCs w:val="24"/>
            </w:rPr>
          </w:pPr>
          <w:r w:rsidRPr="00EF2FBF">
            <w:rPr>
              <w:noProof/>
            </w:rPr>
            <w:drawing>
              <wp:anchor distT="0" distB="0" distL="114300" distR="114300" simplePos="0" relativeHeight="251927593" behindDoc="0" locked="0" layoutInCell="1" allowOverlap="1" wp14:anchorId="73921E79" wp14:editId="47A7EA6A">
                <wp:simplePos x="0" y="0"/>
                <wp:positionH relativeFrom="margin">
                  <wp:posOffset>5153025</wp:posOffset>
                </wp:positionH>
                <wp:positionV relativeFrom="margin">
                  <wp:posOffset>0</wp:posOffset>
                </wp:positionV>
                <wp:extent cx="1278000" cy="450000"/>
                <wp:effectExtent l="0" t="0" r="0" b="7620"/>
                <wp:wrapSquare wrapText="bothSides"/>
                <wp:docPr id="507329310" name="Picture 793715431"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332910" name="Picture 793715431" descr="Pilt, millel on kujutatud tekst, Font, logo, Graafika&#10;&#10;Tehisintellekti genereeritud sisu ei pruugi olla õi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78000" cy="450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082E26" w14:textId="77777777" w:rsidR="00DE65D4" w:rsidRPr="002B38ED" w:rsidRDefault="00DE65D4" w:rsidP="00DE65D4">
    <w:pPr>
      <w:pStyle w:val="Pis"/>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47" w:type="pct"/>
      <w:tblLook w:val="04A0" w:firstRow="1" w:lastRow="0" w:firstColumn="1" w:lastColumn="0" w:noHBand="0" w:noVBand="1"/>
    </w:tblPr>
    <w:tblGrid>
      <w:gridCol w:w="4347"/>
      <w:gridCol w:w="4347"/>
    </w:tblGrid>
    <w:tr w:rsidR="00537D14" w:rsidRPr="006B1E00" w14:paraId="199A85EB" w14:textId="77777777" w:rsidTr="001560E0">
      <w:trPr>
        <w:trHeight w:val="845"/>
      </w:trPr>
      <w:tc>
        <w:tcPr>
          <w:tcW w:w="2500" w:type="pct"/>
          <w:tcBorders>
            <w:bottom w:val="single" w:sz="4" w:space="0" w:color="4472C4"/>
            <w:right w:val="nil"/>
          </w:tcBorders>
          <w:shd w:val="clear" w:color="auto" w:fill="FFFFFF"/>
          <w:vAlign w:val="bottom"/>
        </w:tcPr>
        <w:p w14:paraId="60980070" w14:textId="77777777" w:rsidR="00537D14" w:rsidRPr="00CE2EF5" w:rsidRDefault="00537D14" w:rsidP="00537D14">
          <w:pPr>
            <w:pStyle w:val="Pis"/>
            <w:jc w:val="left"/>
            <w:rPr>
              <w:rFonts w:eastAsia="Times New Roman" w:cs="Arial"/>
              <w:i/>
              <w:iCs/>
              <w:color w:val="4472C4"/>
              <w:sz w:val="24"/>
              <w:szCs w:val="24"/>
            </w:rPr>
          </w:pPr>
          <w:r>
            <w:rPr>
              <w:rFonts w:eastAsia="Times New Roman" w:cs="Arial"/>
              <w:i/>
              <w:iCs/>
              <w:color w:val="4472C4"/>
              <w:sz w:val="24"/>
              <w:szCs w:val="24"/>
            </w:rPr>
            <w:t>Türisalu oja korrastustööd. Osa 1</w:t>
          </w:r>
        </w:p>
        <w:p w14:paraId="42559FC1" w14:textId="77777777" w:rsidR="00537D14" w:rsidRPr="00CE2EF5" w:rsidRDefault="00537D14" w:rsidP="00537D14">
          <w:pPr>
            <w:pStyle w:val="Pis"/>
            <w:spacing w:line="360" w:lineRule="auto"/>
            <w:jc w:val="left"/>
            <w:rPr>
              <w:rFonts w:eastAsia="Times New Roman" w:cs="Arial"/>
              <w:i/>
              <w:iCs/>
              <w:color w:val="4472C4"/>
              <w:szCs w:val="20"/>
            </w:rPr>
          </w:pPr>
          <w:r>
            <w:rPr>
              <w:rFonts w:eastAsia="Times New Roman" w:cs="Arial"/>
              <w:i/>
              <w:iCs/>
              <w:color w:val="4472C4"/>
              <w:szCs w:val="20"/>
            </w:rPr>
            <w:t>Põhiprojekt</w:t>
          </w:r>
          <w:r w:rsidRPr="00CE2EF5">
            <w:rPr>
              <w:rFonts w:eastAsia="Times New Roman" w:cs="Arial"/>
              <w:i/>
              <w:iCs/>
              <w:color w:val="4472C4"/>
              <w:szCs w:val="20"/>
            </w:rPr>
            <w:t>. Versioon:V0</w:t>
          </w:r>
          <w:r>
            <w:rPr>
              <w:rFonts w:eastAsia="Times New Roman" w:cs="Arial"/>
              <w:i/>
              <w:iCs/>
              <w:color w:val="4472C4"/>
              <w:szCs w:val="20"/>
            </w:rPr>
            <w:t>1</w:t>
          </w:r>
        </w:p>
      </w:tc>
      <w:tc>
        <w:tcPr>
          <w:tcW w:w="2500" w:type="pct"/>
          <w:tcBorders>
            <w:bottom w:val="single" w:sz="4" w:space="0" w:color="4472C4"/>
          </w:tcBorders>
          <w:shd w:val="clear" w:color="auto" w:fill="FFFFFF"/>
        </w:tcPr>
        <w:p w14:paraId="69DE8B7F" w14:textId="77777777" w:rsidR="00537D14" w:rsidRPr="00CE2EF5" w:rsidRDefault="00537D14" w:rsidP="00537D14">
          <w:pPr>
            <w:pStyle w:val="Pis"/>
            <w:rPr>
              <w:rFonts w:ascii="Cambria" w:eastAsia="Times New Roman" w:hAnsi="Cambria"/>
              <w:i/>
              <w:iCs/>
              <w:color w:val="4472C4"/>
              <w:sz w:val="24"/>
              <w:szCs w:val="24"/>
            </w:rPr>
          </w:pPr>
          <w:r w:rsidRPr="00CE2EF5">
            <w:rPr>
              <w:rFonts w:eastAsia="Times New Roman"/>
              <w:i/>
              <w:iCs/>
              <w:noProof/>
              <w:color w:val="2F5496"/>
              <w:sz w:val="26"/>
            </w:rPr>
            <w:drawing>
              <wp:anchor distT="0" distB="0" distL="114300" distR="114300" simplePos="0" relativeHeight="251956265" behindDoc="0" locked="0" layoutInCell="1" allowOverlap="1" wp14:anchorId="03C32F44" wp14:editId="71F8E472">
                <wp:simplePos x="0" y="0"/>
                <wp:positionH relativeFrom="margin">
                  <wp:posOffset>1242060</wp:posOffset>
                </wp:positionH>
                <wp:positionV relativeFrom="margin">
                  <wp:posOffset>635</wp:posOffset>
                </wp:positionV>
                <wp:extent cx="1278255" cy="450215"/>
                <wp:effectExtent l="0" t="0" r="0" b="6985"/>
                <wp:wrapSquare wrapText="bothSides"/>
                <wp:docPr id="487488538" name="Picture 302667385" descr="Pilt, millel on kujutatud tekst, Font, logo, Graafika&#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247634" name="Picture 302667385" descr="Pilt, millel on kujutatud tekst, Font, logo, Graafika&#10;&#10;Tehisintellekti genereeritud sisu ei pruugi olla õig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450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1048BC" w14:textId="77777777" w:rsidR="00537D14" w:rsidRPr="00E96BD0" w:rsidRDefault="00537D14" w:rsidP="00C33058">
    <w:pPr>
      <w:pStyle w:val="Pis"/>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Vrvilineloetelutabel7rhk1"/>
      <w:tblW w:w="4947" w:type="pct"/>
      <w:tblLook w:val="04A0" w:firstRow="1" w:lastRow="0" w:firstColumn="1" w:lastColumn="0" w:noHBand="0" w:noVBand="1"/>
    </w:tblPr>
    <w:tblGrid>
      <w:gridCol w:w="4347"/>
      <w:gridCol w:w="4347"/>
    </w:tblGrid>
    <w:tr w:rsidR="00AA4AAC" w:rsidRPr="006B1E00" w14:paraId="33900C55" w14:textId="77777777" w:rsidTr="001560E0">
      <w:trPr>
        <w:cnfStyle w:val="100000000000" w:firstRow="1" w:lastRow="0" w:firstColumn="0" w:lastColumn="0" w:oddVBand="0" w:evenVBand="0" w:oddHBand="0" w:evenHBand="0" w:firstRowFirstColumn="0" w:firstRowLastColumn="0" w:lastRowFirstColumn="0" w:lastRowLastColumn="0"/>
        <w:trHeight w:val="845"/>
      </w:trPr>
      <w:tc>
        <w:tcPr>
          <w:cnfStyle w:val="001000000100" w:firstRow="0" w:lastRow="0" w:firstColumn="1" w:lastColumn="0" w:oddVBand="0" w:evenVBand="0" w:oddHBand="0" w:evenHBand="0" w:firstRowFirstColumn="1" w:firstRowLastColumn="0" w:lastRowFirstColumn="0" w:lastRowLastColumn="0"/>
          <w:tcW w:w="2500" w:type="pct"/>
          <w:vAlign w:val="bottom"/>
        </w:tcPr>
        <w:p w14:paraId="4B12EA1C" w14:textId="77777777" w:rsidR="00AA4AAC" w:rsidRPr="009C127A" w:rsidRDefault="00AA4AAC" w:rsidP="00AA4AAC">
          <w:pPr>
            <w:pStyle w:val="Pis"/>
            <w:jc w:val="left"/>
            <w:rPr>
              <w:rFonts w:eastAsia="Times New Roman" w:cs="Arial"/>
              <w:color w:val="4472C4" w:themeColor="accent1"/>
              <w:sz w:val="24"/>
              <w:szCs w:val="24"/>
            </w:rPr>
          </w:pPr>
          <w:r>
            <w:rPr>
              <w:rFonts w:eastAsia="Times New Roman" w:cs="Arial"/>
              <w:color w:val="4472C4" w:themeColor="accent1"/>
              <w:sz w:val="24"/>
              <w:szCs w:val="24"/>
            </w:rPr>
            <w:t>Türisalu oja korrastustööd. Osa 1</w:t>
          </w:r>
        </w:p>
        <w:p w14:paraId="2FAC1BA6" w14:textId="77777777" w:rsidR="00AA4AAC" w:rsidRPr="009C127A" w:rsidRDefault="00AA4AAC" w:rsidP="00AA4AAC">
          <w:pPr>
            <w:pStyle w:val="Pis"/>
            <w:spacing w:line="360" w:lineRule="auto"/>
            <w:jc w:val="left"/>
            <w:rPr>
              <w:rFonts w:eastAsia="Times New Roman" w:cs="Arial"/>
              <w:color w:val="4472C4" w:themeColor="accent1"/>
              <w:sz w:val="20"/>
              <w:szCs w:val="20"/>
            </w:rPr>
          </w:pPr>
          <w:r>
            <w:rPr>
              <w:rFonts w:eastAsia="Times New Roman" w:cs="Arial"/>
              <w:color w:val="4472C4" w:themeColor="accent1"/>
              <w:sz w:val="20"/>
              <w:szCs w:val="20"/>
            </w:rPr>
            <w:t>Põhi</w:t>
          </w:r>
          <w:r w:rsidRPr="009C127A">
            <w:rPr>
              <w:rFonts w:eastAsia="Times New Roman" w:cs="Arial"/>
              <w:color w:val="4472C4" w:themeColor="accent1"/>
              <w:sz w:val="20"/>
              <w:szCs w:val="20"/>
            </w:rPr>
            <w:t>projekt. Versioon:V0</w:t>
          </w:r>
          <w:r>
            <w:rPr>
              <w:rFonts w:eastAsia="Times New Roman" w:cs="Arial"/>
              <w:color w:val="4472C4" w:themeColor="accent1"/>
              <w:sz w:val="20"/>
              <w:szCs w:val="20"/>
            </w:rPr>
            <w:t>1</w:t>
          </w:r>
        </w:p>
      </w:tc>
      <w:tc>
        <w:tcPr>
          <w:tcW w:w="2500" w:type="pct"/>
        </w:tcPr>
        <w:p w14:paraId="78AD8339" w14:textId="77777777" w:rsidR="00AA4AAC" w:rsidRDefault="00AA4AAC" w:rsidP="00AA4AAC">
          <w:pPr>
            <w:pStyle w:val="Pis"/>
            <w:cnfStyle w:val="100000000000" w:firstRow="1" w:lastRow="0" w:firstColumn="0" w:lastColumn="0" w:oddVBand="0" w:evenVBand="0" w:oddHBand="0" w:evenHBand="0" w:firstRowFirstColumn="0" w:firstRowLastColumn="0" w:lastRowFirstColumn="0" w:lastRowLastColumn="0"/>
            <w:rPr>
              <w:rFonts w:ascii="Cambria" w:eastAsia="Times New Roman" w:hAnsi="Cambria"/>
              <w:color w:val="4472C4" w:themeColor="accent1"/>
              <w:sz w:val="24"/>
              <w:szCs w:val="24"/>
            </w:rPr>
          </w:pPr>
          <w:r w:rsidRPr="00EF2FBF">
            <w:rPr>
              <w:noProof/>
            </w:rPr>
            <w:drawing>
              <wp:anchor distT="0" distB="0" distL="114300" distR="114300" simplePos="0" relativeHeight="251964457" behindDoc="0" locked="0" layoutInCell="1" allowOverlap="1" wp14:anchorId="05AAF12E" wp14:editId="09F31CA6">
                <wp:simplePos x="0" y="0"/>
                <wp:positionH relativeFrom="margin">
                  <wp:posOffset>5153025</wp:posOffset>
                </wp:positionH>
                <wp:positionV relativeFrom="margin">
                  <wp:posOffset>0</wp:posOffset>
                </wp:positionV>
                <wp:extent cx="1278000" cy="450000"/>
                <wp:effectExtent l="0" t="0" r="0" b="7620"/>
                <wp:wrapSquare wrapText="bothSides"/>
                <wp:docPr id="1770336690" name="Picture 1834480551" descr="Pilt, millel on kujutatud tekst, lõikepil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42" descr="Pilt, millel on kujutatud tekst, lõikepilt&#10;&#10;Kirjeldus on genereeritud automaatsel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78000" cy="450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35DEA3" w14:textId="77777777" w:rsidR="00AA4AAC" w:rsidRPr="005B396F" w:rsidRDefault="00AA4AAC" w:rsidP="00AA4AAC">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F859AE"/>
    <w:multiLevelType w:val="multilevel"/>
    <w:tmpl w:val="F2843F80"/>
    <w:lvl w:ilvl="0">
      <w:start w:val="1"/>
      <w:numFmt w:val="decimal"/>
      <w:pStyle w:val="Pealkiri1"/>
      <w:lvlText w:val="%1."/>
      <w:lvlJc w:val="left"/>
      <w:pPr>
        <w:ind w:left="360" w:hanging="360"/>
      </w:pPr>
      <w:rPr>
        <w:rFonts w:hint="default"/>
      </w:rPr>
    </w:lvl>
    <w:lvl w:ilvl="1">
      <w:start w:val="1"/>
      <w:numFmt w:val="decimal"/>
      <w:pStyle w:val="Pealkiri2"/>
      <w:lvlText w:val="%1.%2."/>
      <w:lvlJc w:val="left"/>
      <w:pPr>
        <w:ind w:left="792" w:hanging="792"/>
      </w:pPr>
      <w:rPr>
        <w:rFonts w:hint="default"/>
      </w:rPr>
    </w:lvl>
    <w:lvl w:ilvl="2">
      <w:start w:val="1"/>
      <w:numFmt w:val="decimal"/>
      <w:pStyle w:val="Pealkiri3"/>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DF56D09"/>
    <w:multiLevelType w:val="multilevel"/>
    <w:tmpl w:val="04250025"/>
    <w:lvl w:ilvl="0">
      <w:start w:val="1"/>
      <w:numFmt w:val="decimal"/>
      <w:pStyle w:val="Pealkiri11"/>
      <w:lvlText w:val="%1"/>
      <w:lvlJc w:val="left"/>
      <w:pPr>
        <w:ind w:left="432" w:hanging="432"/>
      </w:pPr>
      <w:rPr>
        <w:rFonts w:hint="default"/>
      </w:rPr>
    </w:lvl>
    <w:lvl w:ilvl="1">
      <w:start w:val="1"/>
      <w:numFmt w:val="decimal"/>
      <w:pStyle w:val="Pealkiri21"/>
      <w:lvlText w:val="%1.%2"/>
      <w:lvlJc w:val="left"/>
      <w:pPr>
        <w:ind w:left="576" w:hanging="576"/>
      </w:pPr>
    </w:lvl>
    <w:lvl w:ilvl="2">
      <w:start w:val="1"/>
      <w:numFmt w:val="decimal"/>
      <w:pStyle w:val="Pealkiri31"/>
      <w:lvlText w:val="%1.%2.%3"/>
      <w:lvlJc w:val="left"/>
      <w:pPr>
        <w:ind w:left="720" w:hanging="720"/>
      </w:pPr>
    </w:lvl>
    <w:lvl w:ilvl="3">
      <w:start w:val="1"/>
      <w:numFmt w:val="decimal"/>
      <w:pStyle w:val="Pealkiri41"/>
      <w:lvlText w:val="%1.%2.%3.%4"/>
      <w:lvlJc w:val="left"/>
      <w:pPr>
        <w:ind w:left="864" w:hanging="864"/>
      </w:pPr>
    </w:lvl>
    <w:lvl w:ilvl="4">
      <w:start w:val="1"/>
      <w:numFmt w:val="decimal"/>
      <w:pStyle w:val="Pealkiri51"/>
      <w:lvlText w:val="%1.%2.%3.%4.%5"/>
      <w:lvlJc w:val="left"/>
      <w:pPr>
        <w:ind w:left="1008" w:hanging="1008"/>
      </w:pPr>
    </w:lvl>
    <w:lvl w:ilvl="5">
      <w:start w:val="1"/>
      <w:numFmt w:val="decimal"/>
      <w:pStyle w:val="Pealkiri61"/>
      <w:lvlText w:val="%1.%2.%3.%4.%5.%6"/>
      <w:lvlJc w:val="left"/>
      <w:pPr>
        <w:ind w:left="1152" w:hanging="1152"/>
      </w:pPr>
    </w:lvl>
    <w:lvl w:ilvl="6">
      <w:start w:val="1"/>
      <w:numFmt w:val="decimal"/>
      <w:pStyle w:val="Pealkiri71"/>
      <w:lvlText w:val="%1.%2.%3.%4.%5.%6.%7"/>
      <w:lvlJc w:val="left"/>
      <w:pPr>
        <w:ind w:left="1296" w:hanging="1296"/>
      </w:pPr>
    </w:lvl>
    <w:lvl w:ilvl="7">
      <w:start w:val="1"/>
      <w:numFmt w:val="decimal"/>
      <w:pStyle w:val="Pealkiri81"/>
      <w:lvlText w:val="%1.%2.%3.%4.%5.%6.%7.%8"/>
      <w:lvlJc w:val="left"/>
      <w:pPr>
        <w:ind w:left="1440" w:hanging="1440"/>
      </w:pPr>
    </w:lvl>
    <w:lvl w:ilvl="8">
      <w:start w:val="1"/>
      <w:numFmt w:val="decimal"/>
      <w:pStyle w:val="Pealkiri91"/>
      <w:lvlText w:val="%1.%2.%3.%4.%5.%6.%7.%8.%9"/>
      <w:lvlJc w:val="left"/>
      <w:pPr>
        <w:ind w:left="1584" w:hanging="1584"/>
      </w:pPr>
    </w:lvl>
  </w:abstractNum>
  <w:abstractNum w:abstractNumId="2" w15:restartNumberingAfterBreak="0">
    <w:nsid w:val="1DFF64FB"/>
    <w:multiLevelType w:val="hybridMultilevel"/>
    <w:tmpl w:val="953A4FCC"/>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 w15:restartNumberingAfterBreak="0">
    <w:nsid w:val="31B232B1"/>
    <w:multiLevelType w:val="hybridMultilevel"/>
    <w:tmpl w:val="98F21BE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366F0C62"/>
    <w:multiLevelType w:val="multilevel"/>
    <w:tmpl w:val="042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 w15:restartNumberingAfterBreak="0">
    <w:nsid w:val="45021EA9"/>
    <w:multiLevelType w:val="hybridMultilevel"/>
    <w:tmpl w:val="C81C59C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63BB5B21"/>
    <w:multiLevelType w:val="multilevel"/>
    <w:tmpl w:val="0425001D"/>
    <w:styleLink w:val="Style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710A4FFD"/>
    <w:multiLevelType w:val="hybridMultilevel"/>
    <w:tmpl w:val="A844B3E4"/>
    <w:lvl w:ilvl="0" w:tplc="3EFA5540">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8" w15:restartNumberingAfterBreak="0">
    <w:nsid w:val="77D03DEC"/>
    <w:multiLevelType w:val="hybridMultilevel"/>
    <w:tmpl w:val="FBE4F1D2"/>
    <w:lvl w:ilvl="0" w:tplc="9E3E536A">
      <w:start w:val="1"/>
      <w:numFmt w:val="bullet"/>
      <w:pStyle w:val="Loendilik"/>
      <w:lvlText w:val=""/>
      <w:lvlJc w:val="left"/>
      <w:pPr>
        <w:ind w:left="-708" w:hanging="360"/>
      </w:pPr>
      <w:rPr>
        <w:rFonts w:ascii="Symbol" w:hAnsi="Symbol" w:hint="default"/>
      </w:rPr>
    </w:lvl>
    <w:lvl w:ilvl="1" w:tplc="04250003" w:tentative="1">
      <w:start w:val="1"/>
      <w:numFmt w:val="bullet"/>
      <w:lvlText w:val="o"/>
      <w:lvlJc w:val="left"/>
      <w:pPr>
        <w:ind w:left="12" w:hanging="360"/>
      </w:pPr>
      <w:rPr>
        <w:rFonts w:ascii="Courier New" w:hAnsi="Courier New" w:cs="Courier New" w:hint="default"/>
      </w:rPr>
    </w:lvl>
    <w:lvl w:ilvl="2" w:tplc="04250005" w:tentative="1">
      <w:start w:val="1"/>
      <w:numFmt w:val="bullet"/>
      <w:lvlText w:val=""/>
      <w:lvlJc w:val="left"/>
      <w:pPr>
        <w:ind w:left="732" w:hanging="360"/>
      </w:pPr>
      <w:rPr>
        <w:rFonts w:ascii="Wingdings" w:hAnsi="Wingdings" w:hint="default"/>
      </w:rPr>
    </w:lvl>
    <w:lvl w:ilvl="3" w:tplc="04250001" w:tentative="1">
      <w:start w:val="1"/>
      <w:numFmt w:val="bullet"/>
      <w:lvlText w:val=""/>
      <w:lvlJc w:val="left"/>
      <w:pPr>
        <w:ind w:left="1452" w:hanging="360"/>
      </w:pPr>
      <w:rPr>
        <w:rFonts w:ascii="Symbol" w:hAnsi="Symbol" w:hint="default"/>
      </w:rPr>
    </w:lvl>
    <w:lvl w:ilvl="4" w:tplc="04250003" w:tentative="1">
      <w:start w:val="1"/>
      <w:numFmt w:val="bullet"/>
      <w:lvlText w:val="o"/>
      <w:lvlJc w:val="left"/>
      <w:pPr>
        <w:ind w:left="2172" w:hanging="360"/>
      </w:pPr>
      <w:rPr>
        <w:rFonts w:ascii="Courier New" w:hAnsi="Courier New" w:cs="Courier New" w:hint="default"/>
      </w:rPr>
    </w:lvl>
    <w:lvl w:ilvl="5" w:tplc="04250005" w:tentative="1">
      <w:start w:val="1"/>
      <w:numFmt w:val="bullet"/>
      <w:lvlText w:val=""/>
      <w:lvlJc w:val="left"/>
      <w:pPr>
        <w:ind w:left="2892" w:hanging="360"/>
      </w:pPr>
      <w:rPr>
        <w:rFonts w:ascii="Wingdings" w:hAnsi="Wingdings" w:hint="default"/>
      </w:rPr>
    </w:lvl>
    <w:lvl w:ilvl="6" w:tplc="04250001" w:tentative="1">
      <w:start w:val="1"/>
      <w:numFmt w:val="bullet"/>
      <w:lvlText w:val=""/>
      <w:lvlJc w:val="left"/>
      <w:pPr>
        <w:ind w:left="3612" w:hanging="360"/>
      </w:pPr>
      <w:rPr>
        <w:rFonts w:ascii="Symbol" w:hAnsi="Symbol" w:hint="default"/>
      </w:rPr>
    </w:lvl>
    <w:lvl w:ilvl="7" w:tplc="04250003" w:tentative="1">
      <w:start w:val="1"/>
      <w:numFmt w:val="bullet"/>
      <w:lvlText w:val="o"/>
      <w:lvlJc w:val="left"/>
      <w:pPr>
        <w:ind w:left="4332" w:hanging="360"/>
      </w:pPr>
      <w:rPr>
        <w:rFonts w:ascii="Courier New" w:hAnsi="Courier New" w:cs="Courier New" w:hint="default"/>
      </w:rPr>
    </w:lvl>
    <w:lvl w:ilvl="8" w:tplc="04250005" w:tentative="1">
      <w:start w:val="1"/>
      <w:numFmt w:val="bullet"/>
      <w:lvlText w:val=""/>
      <w:lvlJc w:val="left"/>
      <w:pPr>
        <w:ind w:left="5052" w:hanging="360"/>
      </w:pPr>
      <w:rPr>
        <w:rFonts w:ascii="Wingdings" w:hAnsi="Wingdings" w:hint="default"/>
      </w:rPr>
    </w:lvl>
  </w:abstractNum>
  <w:num w:numId="1" w16cid:durableId="405803655">
    <w:abstractNumId w:val="4"/>
  </w:num>
  <w:num w:numId="2" w16cid:durableId="790977779">
    <w:abstractNumId w:val="6"/>
  </w:num>
  <w:num w:numId="3" w16cid:durableId="191774029">
    <w:abstractNumId w:val="1"/>
  </w:num>
  <w:num w:numId="4" w16cid:durableId="1831364064">
    <w:abstractNumId w:val="0"/>
  </w:num>
  <w:num w:numId="5" w16cid:durableId="154883043">
    <w:abstractNumId w:val="0"/>
  </w:num>
  <w:num w:numId="6" w16cid:durableId="2140763754">
    <w:abstractNumId w:val="8"/>
  </w:num>
  <w:num w:numId="7" w16cid:durableId="208882517">
    <w:abstractNumId w:val="5"/>
  </w:num>
  <w:num w:numId="8" w16cid:durableId="1472332548">
    <w:abstractNumId w:val="7"/>
  </w:num>
  <w:num w:numId="9" w16cid:durableId="974798565">
    <w:abstractNumId w:val="3"/>
  </w:num>
  <w:num w:numId="10" w16cid:durableId="688067500">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o:shapelayout v:ext="edit">
      <o:idmap v:ext="edit" data="1"/>
      <o:rules v:ext="edit">
        <o:r id="V:Rule2" type="connector" idref="#AutoShape 4"/>
      </o:rules>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248C"/>
    <w:rsid w:val="0000003A"/>
    <w:rsid w:val="000002E8"/>
    <w:rsid w:val="00000933"/>
    <w:rsid w:val="00000944"/>
    <w:rsid w:val="00001366"/>
    <w:rsid w:val="0000147D"/>
    <w:rsid w:val="00001613"/>
    <w:rsid w:val="000016BF"/>
    <w:rsid w:val="00002115"/>
    <w:rsid w:val="00002822"/>
    <w:rsid w:val="00002A8D"/>
    <w:rsid w:val="00003364"/>
    <w:rsid w:val="00003A7D"/>
    <w:rsid w:val="00003FDB"/>
    <w:rsid w:val="0000400D"/>
    <w:rsid w:val="0000415A"/>
    <w:rsid w:val="0000422E"/>
    <w:rsid w:val="000048EE"/>
    <w:rsid w:val="00004A03"/>
    <w:rsid w:val="00004DA8"/>
    <w:rsid w:val="00004ED2"/>
    <w:rsid w:val="00004FA8"/>
    <w:rsid w:val="000052D4"/>
    <w:rsid w:val="00005512"/>
    <w:rsid w:val="00006212"/>
    <w:rsid w:val="000063D9"/>
    <w:rsid w:val="00006EAE"/>
    <w:rsid w:val="00006F6C"/>
    <w:rsid w:val="000070C8"/>
    <w:rsid w:val="000071ED"/>
    <w:rsid w:val="00007343"/>
    <w:rsid w:val="0000768E"/>
    <w:rsid w:val="00007818"/>
    <w:rsid w:val="000078F2"/>
    <w:rsid w:val="000101A6"/>
    <w:rsid w:val="00010808"/>
    <w:rsid w:val="00011A74"/>
    <w:rsid w:val="00011DF4"/>
    <w:rsid w:val="0001282F"/>
    <w:rsid w:val="00012CF6"/>
    <w:rsid w:val="000134CC"/>
    <w:rsid w:val="00013A42"/>
    <w:rsid w:val="00013E6D"/>
    <w:rsid w:val="0001404D"/>
    <w:rsid w:val="000144AB"/>
    <w:rsid w:val="00014A73"/>
    <w:rsid w:val="00014C7C"/>
    <w:rsid w:val="000151EE"/>
    <w:rsid w:val="0001559B"/>
    <w:rsid w:val="000155A1"/>
    <w:rsid w:val="00015775"/>
    <w:rsid w:val="00016164"/>
    <w:rsid w:val="00016329"/>
    <w:rsid w:val="000167E1"/>
    <w:rsid w:val="00016849"/>
    <w:rsid w:val="00016BF5"/>
    <w:rsid w:val="00016CA1"/>
    <w:rsid w:val="00016E50"/>
    <w:rsid w:val="000170E8"/>
    <w:rsid w:val="00017AFC"/>
    <w:rsid w:val="00017C93"/>
    <w:rsid w:val="00017F9C"/>
    <w:rsid w:val="0002061C"/>
    <w:rsid w:val="000209CF"/>
    <w:rsid w:val="00020DAA"/>
    <w:rsid w:val="00020EC1"/>
    <w:rsid w:val="00021228"/>
    <w:rsid w:val="00021CE8"/>
    <w:rsid w:val="00021FF3"/>
    <w:rsid w:val="000221FB"/>
    <w:rsid w:val="00022B15"/>
    <w:rsid w:val="00022B72"/>
    <w:rsid w:val="00023442"/>
    <w:rsid w:val="00023D2E"/>
    <w:rsid w:val="00023F42"/>
    <w:rsid w:val="00024606"/>
    <w:rsid w:val="0002471B"/>
    <w:rsid w:val="0002506A"/>
    <w:rsid w:val="000253A9"/>
    <w:rsid w:val="00025469"/>
    <w:rsid w:val="00025CAC"/>
    <w:rsid w:val="00025CD6"/>
    <w:rsid w:val="00025DC9"/>
    <w:rsid w:val="00026211"/>
    <w:rsid w:val="000262FD"/>
    <w:rsid w:val="00026429"/>
    <w:rsid w:val="00026481"/>
    <w:rsid w:val="000273E3"/>
    <w:rsid w:val="00030AC7"/>
    <w:rsid w:val="00030B50"/>
    <w:rsid w:val="000319E4"/>
    <w:rsid w:val="00031F5A"/>
    <w:rsid w:val="0003229B"/>
    <w:rsid w:val="000326A2"/>
    <w:rsid w:val="000327A4"/>
    <w:rsid w:val="00032DAC"/>
    <w:rsid w:val="00032E31"/>
    <w:rsid w:val="00032EB8"/>
    <w:rsid w:val="00033AE6"/>
    <w:rsid w:val="000341A8"/>
    <w:rsid w:val="000341E3"/>
    <w:rsid w:val="000343AB"/>
    <w:rsid w:val="00034EF5"/>
    <w:rsid w:val="00035610"/>
    <w:rsid w:val="000358BA"/>
    <w:rsid w:val="00035CA3"/>
    <w:rsid w:val="00035D5D"/>
    <w:rsid w:val="00035ED6"/>
    <w:rsid w:val="00036346"/>
    <w:rsid w:val="0003646A"/>
    <w:rsid w:val="00036981"/>
    <w:rsid w:val="00036E2C"/>
    <w:rsid w:val="0003711F"/>
    <w:rsid w:val="00037160"/>
    <w:rsid w:val="00037328"/>
    <w:rsid w:val="0003757B"/>
    <w:rsid w:val="00037736"/>
    <w:rsid w:val="00037D5A"/>
    <w:rsid w:val="000408CB"/>
    <w:rsid w:val="00040DE2"/>
    <w:rsid w:val="00041094"/>
    <w:rsid w:val="000410CA"/>
    <w:rsid w:val="000410CE"/>
    <w:rsid w:val="00041153"/>
    <w:rsid w:val="000412F6"/>
    <w:rsid w:val="0004141C"/>
    <w:rsid w:val="00041553"/>
    <w:rsid w:val="000420A1"/>
    <w:rsid w:val="00042F4E"/>
    <w:rsid w:val="00043274"/>
    <w:rsid w:val="00043632"/>
    <w:rsid w:val="00043851"/>
    <w:rsid w:val="00043A1A"/>
    <w:rsid w:val="00043D33"/>
    <w:rsid w:val="00043E35"/>
    <w:rsid w:val="000440B2"/>
    <w:rsid w:val="00044525"/>
    <w:rsid w:val="0004485D"/>
    <w:rsid w:val="00044A4D"/>
    <w:rsid w:val="00044A83"/>
    <w:rsid w:val="00044BCF"/>
    <w:rsid w:val="00044F58"/>
    <w:rsid w:val="00045278"/>
    <w:rsid w:val="000453F2"/>
    <w:rsid w:val="0004675C"/>
    <w:rsid w:val="00046A8E"/>
    <w:rsid w:val="00046BFA"/>
    <w:rsid w:val="00046F4D"/>
    <w:rsid w:val="0005009D"/>
    <w:rsid w:val="0005049E"/>
    <w:rsid w:val="000509E1"/>
    <w:rsid w:val="00050AAF"/>
    <w:rsid w:val="00050FC7"/>
    <w:rsid w:val="000517D8"/>
    <w:rsid w:val="00051A1B"/>
    <w:rsid w:val="00051BCB"/>
    <w:rsid w:val="00051FBC"/>
    <w:rsid w:val="000522AF"/>
    <w:rsid w:val="00052765"/>
    <w:rsid w:val="00052987"/>
    <w:rsid w:val="000534C5"/>
    <w:rsid w:val="00053759"/>
    <w:rsid w:val="0005378E"/>
    <w:rsid w:val="0005387D"/>
    <w:rsid w:val="00053CCE"/>
    <w:rsid w:val="00053D19"/>
    <w:rsid w:val="000541C3"/>
    <w:rsid w:val="00054348"/>
    <w:rsid w:val="00054879"/>
    <w:rsid w:val="00054913"/>
    <w:rsid w:val="00054C86"/>
    <w:rsid w:val="00054CF2"/>
    <w:rsid w:val="00054E3B"/>
    <w:rsid w:val="00055263"/>
    <w:rsid w:val="000552C8"/>
    <w:rsid w:val="0005531B"/>
    <w:rsid w:val="00055639"/>
    <w:rsid w:val="000558A8"/>
    <w:rsid w:val="00055920"/>
    <w:rsid w:val="00055BFE"/>
    <w:rsid w:val="000561F1"/>
    <w:rsid w:val="00056648"/>
    <w:rsid w:val="00056F94"/>
    <w:rsid w:val="00057540"/>
    <w:rsid w:val="00057610"/>
    <w:rsid w:val="00057620"/>
    <w:rsid w:val="00057AB4"/>
    <w:rsid w:val="00057C2D"/>
    <w:rsid w:val="00057E68"/>
    <w:rsid w:val="00057ECD"/>
    <w:rsid w:val="000603EC"/>
    <w:rsid w:val="00060D26"/>
    <w:rsid w:val="00061167"/>
    <w:rsid w:val="00061179"/>
    <w:rsid w:val="000611A4"/>
    <w:rsid w:val="0006135E"/>
    <w:rsid w:val="0006169E"/>
    <w:rsid w:val="00061829"/>
    <w:rsid w:val="00061CBB"/>
    <w:rsid w:val="00061D4F"/>
    <w:rsid w:val="00062417"/>
    <w:rsid w:val="00062449"/>
    <w:rsid w:val="0006283F"/>
    <w:rsid w:val="00062DFD"/>
    <w:rsid w:val="00063468"/>
    <w:rsid w:val="00063755"/>
    <w:rsid w:val="00063D66"/>
    <w:rsid w:val="000642F1"/>
    <w:rsid w:val="0006440A"/>
    <w:rsid w:val="00065052"/>
    <w:rsid w:val="000656C0"/>
    <w:rsid w:val="0006577E"/>
    <w:rsid w:val="000658A4"/>
    <w:rsid w:val="00066125"/>
    <w:rsid w:val="00066284"/>
    <w:rsid w:val="000664AA"/>
    <w:rsid w:val="000667A2"/>
    <w:rsid w:val="00066913"/>
    <w:rsid w:val="00066BA0"/>
    <w:rsid w:val="00066F8B"/>
    <w:rsid w:val="00067071"/>
    <w:rsid w:val="00067342"/>
    <w:rsid w:val="000706C5"/>
    <w:rsid w:val="00070B55"/>
    <w:rsid w:val="00070BC1"/>
    <w:rsid w:val="0007136F"/>
    <w:rsid w:val="00072027"/>
    <w:rsid w:val="00072077"/>
    <w:rsid w:val="000722CC"/>
    <w:rsid w:val="00072333"/>
    <w:rsid w:val="000723C1"/>
    <w:rsid w:val="00072AE9"/>
    <w:rsid w:val="00073107"/>
    <w:rsid w:val="0007355E"/>
    <w:rsid w:val="0007369C"/>
    <w:rsid w:val="000738D2"/>
    <w:rsid w:val="00073957"/>
    <w:rsid w:val="00073FF0"/>
    <w:rsid w:val="000741F6"/>
    <w:rsid w:val="000744F6"/>
    <w:rsid w:val="000746AA"/>
    <w:rsid w:val="00074D0D"/>
    <w:rsid w:val="000751B6"/>
    <w:rsid w:val="00075A73"/>
    <w:rsid w:val="00075B06"/>
    <w:rsid w:val="00076EAC"/>
    <w:rsid w:val="0007746E"/>
    <w:rsid w:val="00077A1A"/>
    <w:rsid w:val="00077BF7"/>
    <w:rsid w:val="00077FBD"/>
    <w:rsid w:val="00080234"/>
    <w:rsid w:val="00080446"/>
    <w:rsid w:val="00080A03"/>
    <w:rsid w:val="00080D57"/>
    <w:rsid w:val="000810D3"/>
    <w:rsid w:val="00082132"/>
    <w:rsid w:val="00082216"/>
    <w:rsid w:val="000822D9"/>
    <w:rsid w:val="000822F1"/>
    <w:rsid w:val="000823E3"/>
    <w:rsid w:val="00082607"/>
    <w:rsid w:val="00082630"/>
    <w:rsid w:val="000833DF"/>
    <w:rsid w:val="0008349B"/>
    <w:rsid w:val="0008376F"/>
    <w:rsid w:val="000838A6"/>
    <w:rsid w:val="00083E72"/>
    <w:rsid w:val="00084334"/>
    <w:rsid w:val="00084D4A"/>
    <w:rsid w:val="00085045"/>
    <w:rsid w:val="000854DD"/>
    <w:rsid w:val="000855B5"/>
    <w:rsid w:val="00085D51"/>
    <w:rsid w:val="00085E91"/>
    <w:rsid w:val="00085F68"/>
    <w:rsid w:val="00085F7C"/>
    <w:rsid w:val="00086473"/>
    <w:rsid w:val="00086D60"/>
    <w:rsid w:val="00086F5A"/>
    <w:rsid w:val="000870B3"/>
    <w:rsid w:val="0008722B"/>
    <w:rsid w:val="00087397"/>
    <w:rsid w:val="0008739A"/>
    <w:rsid w:val="00087517"/>
    <w:rsid w:val="0008779A"/>
    <w:rsid w:val="000877B8"/>
    <w:rsid w:val="0009025F"/>
    <w:rsid w:val="000902DB"/>
    <w:rsid w:val="0009044A"/>
    <w:rsid w:val="00090661"/>
    <w:rsid w:val="00090958"/>
    <w:rsid w:val="00091252"/>
    <w:rsid w:val="00091B9C"/>
    <w:rsid w:val="000920E2"/>
    <w:rsid w:val="00093469"/>
    <w:rsid w:val="00093AB9"/>
    <w:rsid w:val="00093ADE"/>
    <w:rsid w:val="00093C29"/>
    <w:rsid w:val="0009471C"/>
    <w:rsid w:val="000947F1"/>
    <w:rsid w:val="000948F8"/>
    <w:rsid w:val="00094952"/>
    <w:rsid w:val="00094D8F"/>
    <w:rsid w:val="00095003"/>
    <w:rsid w:val="000953C8"/>
    <w:rsid w:val="00095409"/>
    <w:rsid w:val="0009579E"/>
    <w:rsid w:val="000959B0"/>
    <w:rsid w:val="00095B1C"/>
    <w:rsid w:val="000963DB"/>
    <w:rsid w:val="00096459"/>
    <w:rsid w:val="0009650A"/>
    <w:rsid w:val="00096710"/>
    <w:rsid w:val="000967D5"/>
    <w:rsid w:val="00096BE6"/>
    <w:rsid w:val="00097226"/>
    <w:rsid w:val="00097DD7"/>
    <w:rsid w:val="000A0376"/>
    <w:rsid w:val="000A13A5"/>
    <w:rsid w:val="000A1614"/>
    <w:rsid w:val="000A1BF7"/>
    <w:rsid w:val="000A218F"/>
    <w:rsid w:val="000A2704"/>
    <w:rsid w:val="000A27A2"/>
    <w:rsid w:val="000A280D"/>
    <w:rsid w:val="000A284B"/>
    <w:rsid w:val="000A2A5F"/>
    <w:rsid w:val="000A2B23"/>
    <w:rsid w:val="000A2F46"/>
    <w:rsid w:val="000A3112"/>
    <w:rsid w:val="000A37E5"/>
    <w:rsid w:val="000A3970"/>
    <w:rsid w:val="000A397A"/>
    <w:rsid w:val="000A3A59"/>
    <w:rsid w:val="000A3D60"/>
    <w:rsid w:val="000A3E44"/>
    <w:rsid w:val="000A4414"/>
    <w:rsid w:val="000A4764"/>
    <w:rsid w:val="000A489B"/>
    <w:rsid w:val="000A4B89"/>
    <w:rsid w:val="000A4BBF"/>
    <w:rsid w:val="000A4EC0"/>
    <w:rsid w:val="000A579B"/>
    <w:rsid w:val="000A5AF3"/>
    <w:rsid w:val="000A6427"/>
    <w:rsid w:val="000A65C3"/>
    <w:rsid w:val="000A6B55"/>
    <w:rsid w:val="000A6BC4"/>
    <w:rsid w:val="000A6CA1"/>
    <w:rsid w:val="000A6CCE"/>
    <w:rsid w:val="000A6D37"/>
    <w:rsid w:val="000A6E2F"/>
    <w:rsid w:val="000A73E4"/>
    <w:rsid w:val="000A74F2"/>
    <w:rsid w:val="000A7879"/>
    <w:rsid w:val="000B016D"/>
    <w:rsid w:val="000B02C0"/>
    <w:rsid w:val="000B08D2"/>
    <w:rsid w:val="000B08FC"/>
    <w:rsid w:val="000B0A51"/>
    <w:rsid w:val="000B0B9E"/>
    <w:rsid w:val="000B1633"/>
    <w:rsid w:val="000B1BEB"/>
    <w:rsid w:val="000B2654"/>
    <w:rsid w:val="000B275E"/>
    <w:rsid w:val="000B27DB"/>
    <w:rsid w:val="000B3067"/>
    <w:rsid w:val="000B306C"/>
    <w:rsid w:val="000B3459"/>
    <w:rsid w:val="000B373A"/>
    <w:rsid w:val="000B3ABB"/>
    <w:rsid w:val="000B3B66"/>
    <w:rsid w:val="000B3ED3"/>
    <w:rsid w:val="000B4E97"/>
    <w:rsid w:val="000B509C"/>
    <w:rsid w:val="000B50B1"/>
    <w:rsid w:val="000B527A"/>
    <w:rsid w:val="000B5D2F"/>
    <w:rsid w:val="000B5F63"/>
    <w:rsid w:val="000B600E"/>
    <w:rsid w:val="000B61C4"/>
    <w:rsid w:val="000B6D43"/>
    <w:rsid w:val="000B6E07"/>
    <w:rsid w:val="000B751F"/>
    <w:rsid w:val="000B7870"/>
    <w:rsid w:val="000B7AAA"/>
    <w:rsid w:val="000B7DBC"/>
    <w:rsid w:val="000B7EB0"/>
    <w:rsid w:val="000C00E4"/>
    <w:rsid w:val="000C064D"/>
    <w:rsid w:val="000C0C21"/>
    <w:rsid w:val="000C0E97"/>
    <w:rsid w:val="000C0EDA"/>
    <w:rsid w:val="000C0EE2"/>
    <w:rsid w:val="000C1005"/>
    <w:rsid w:val="000C1253"/>
    <w:rsid w:val="000C14CF"/>
    <w:rsid w:val="000C1765"/>
    <w:rsid w:val="000C1D05"/>
    <w:rsid w:val="000C218F"/>
    <w:rsid w:val="000C2387"/>
    <w:rsid w:val="000C2644"/>
    <w:rsid w:val="000C2837"/>
    <w:rsid w:val="000C2B87"/>
    <w:rsid w:val="000C2FBF"/>
    <w:rsid w:val="000C33AE"/>
    <w:rsid w:val="000C357E"/>
    <w:rsid w:val="000C39EA"/>
    <w:rsid w:val="000C3F71"/>
    <w:rsid w:val="000C4B79"/>
    <w:rsid w:val="000C4FB1"/>
    <w:rsid w:val="000C5802"/>
    <w:rsid w:val="000C64A9"/>
    <w:rsid w:val="000C6564"/>
    <w:rsid w:val="000C6810"/>
    <w:rsid w:val="000C684A"/>
    <w:rsid w:val="000C6C4B"/>
    <w:rsid w:val="000C70A4"/>
    <w:rsid w:val="000C7297"/>
    <w:rsid w:val="000C747C"/>
    <w:rsid w:val="000C7E8E"/>
    <w:rsid w:val="000D018B"/>
    <w:rsid w:val="000D0A50"/>
    <w:rsid w:val="000D0B44"/>
    <w:rsid w:val="000D0DE9"/>
    <w:rsid w:val="000D1254"/>
    <w:rsid w:val="000D130F"/>
    <w:rsid w:val="000D14BF"/>
    <w:rsid w:val="000D151C"/>
    <w:rsid w:val="000D158F"/>
    <w:rsid w:val="000D15F7"/>
    <w:rsid w:val="000D1D90"/>
    <w:rsid w:val="000D24D9"/>
    <w:rsid w:val="000D278D"/>
    <w:rsid w:val="000D284C"/>
    <w:rsid w:val="000D2CB3"/>
    <w:rsid w:val="000D37E7"/>
    <w:rsid w:val="000D37FE"/>
    <w:rsid w:val="000D3897"/>
    <w:rsid w:val="000D40CB"/>
    <w:rsid w:val="000D4219"/>
    <w:rsid w:val="000D4293"/>
    <w:rsid w:val="000D4544"/>
    <w:rsid w:val="000D462F"/>
    <w:rsid w:val="000D48A1"/>
    <w:rsid w:val="000D4971"/>
    <w:rsid w:val="000D5CF5"/>
    <w:rsid w:val="000D60DA"/>
    <w:rsid w:val="000D632A"/>
    <w:rsid w:val="000D638E"/>
    <w:rsid w:val="000D6928"/>
    <w:rsid w:val="000D6ED9"/>
    <w:rsid w:val="000D7D2F"/>
    <w:rsid w:val="000E0057"/>
    <w:rsid w:val="000E0315"/>
    <w:rsid w:val="000E10C4"/>
    <w:rsid w:val="000E1205"/>
    <w:rsid w:val="000E155C"/>
    <w:rsid w:val="000E1DF1"/>
    <w:rsid w:val="000E2115"/>
    <w:rsid w:val="000E22F6"/>
    <w:rsid w:val="000E24CD"/>
    <w:rsid w:val="000E24F1"/>
    <w:rsid w:val="000E25F7"/>
    <w:rsid w:val="000E27FB"/>
    <w:rsid w:val="000E31B0"/>
    <w:rsid w:val="000E33D3"/>
    <w:rsid w:val="000E3647"/>
    <w:rsid w:val="000E3663"/>
    <w:rsid w:val="000E37F1"/>
    <w:rsid w:val="000E3CD5"/>
    <w:rsid w:val="000E3D05"/>
    <w:rsid w:val="000E3F63"/>
    <w:rsid w:val="000E4598"/>
    <w:rsid w:val="000E48AB"/>
    <w:rsid w:val="000E4D0A"/>
    <w:rsid w:val="000E4D74"/>
    <w:rsid w:val="000E4E8B"/>
    <w:rsid w:val="000E56A0"/>
    <w:rsid w:val="000E5774"/>
    <w:rsid w:val="000E57FC"/>
    <w:rsid w:val="000E614E"/>
    <w:rsid w:val="000E72C8"/>
    <w:rsid w:val="000E762B"/>
    <w:rsid w:val="000E7A92"/>
    <w:rsid w:val="000E7FFE"/>
    <w:rsid w:val="000F00EE"/>
    <w:rsid w:val="000F02C6"/>
    <w:rsid w:val="000F04B7"/>
    <w:rsid w:val="000F05C6"/>
    <w:rsid w:val="000F0E0A"/>
    <w:rsid w:val="000F106D"/>
    <w:rsid w:val="000F113A"/>
    <w:rsid w:val="000F12EC"/>
    <w:rsid w:val="000F197E"/>
    <w:rsid w:val="000F1A7D"/>
    <w:rsid w:val="000F1D70"/>
    <w:rsid w:val="000F21E8"/>
    <w:rsid w:val="000F232E"/>
    <w:rsid w:val="000F241C"/>
    <w:rsid w:val="000F2420"/>
    <w:rsid w:val="000F25F7"/>
    <w:rsid w:val="000F2ED3"/>
    <w:rsid w:val="000F2F44"/>
    <w:rsid w:val="000F3077"/>
    <w:rsid w:val="000F34D9"/>
    <w:rsid w:val="000F38E5"/>
    <w:rsid w:val="000F3D7E"/>
    <w:rsid w:val="000F4055"/>
    <w:rsid w:val="000F40D1"/>
    <w:rsid w:val="000F42E3"/>
    <w:rsid w:val="000F4758"/>
    <w:rsid w:val="000F4EA0"/>
    <w:rsid w:val="000F5334"/>
    <w:rsid w:val="000F5546"/>
    <w:rsid w:val="000F561F"/>
    <w:rsid w:val="000F5F75"/>
    <w:rsid w:val="000F609E"/>
    <w:rsid w:val="000F6328"/>
    <w:rsid w:val="000F665D"/>
    <w:rsid w:val="000F69BF"/>
    <w:rsid w:val="000F6A29"/>
    <w:rsid w:val="000F6B45"/>
    <w:rsid w:val="000F7B8F"/>
    <w:rsid w:val="000F7BAB"/>
    <w:rsid w:val="000F7C96"/>
    <w:rsid w:val="000F7CEC"/>
    <w:rsid w:val="000F7FCB"/>
    <w:rsid w:val="00100138"/>
    <w:rsid w:val="00100545"/>
    <w:rsid w:val="00100853"/>
    <w:rsid w:val="00100935"/>
    <w:rsid w:val="00100956"/>
    <w:rsid w:val="00100B02"/>
    <w:rsid w:val="00100DB9"/>
    <w:rsid w:val="00100DF4"/>
    <w:rsid w:val="00100FF5"/>
    <w:rsid w:val="00101027"/>
    <w:rsid w:val="00101711"/>
    <w:rsid w:val="00102427"/>
    <w:rsid w:val="00102472"/>
    <w:rsid w:val="001025AA"/>
    <w:rsid w:val="00102B60"/>
    <w:rsid w:val="00102E77"/>
    <w:rsid w:val="001035B6"/>
    <w:rsid w:val="00103A3A"/>
    <w:rsid w:val="00103B10"/>
    <w:rsid w:val="00103C7E"/>
    <w:rsid w:val="00104205"/>
    <w:rsid w:val="0010443B"/>
    <w:rsid w:val="001045C9"/>
    <w:rsid w:val="001048BB"/>
    <w:rsid w:val="00104E63"/>
    <w:rsid w:val="0010531A"/>
    <w:rsid w:val="0010565B"/>
    <w:rsid w:val="00105BE0"/>
    <w:rsid w:val="00106200"/>
    <w:rsid w:val="001062FC"/>
    <w:rsid w:val="00106511"/>
    <w:rsid w:val="00106C81"/>
    <w:rsid w:val="00106CA3"/>
    <w:rsid w:val="00106DE7"/>
    <w:rsid w:val="001072BC"/>
    <w:rsid w:val="00107514"/>
    <w:rsid w:val="00107762"/>
    <w:rsid w:val="0010777E"/>
    <w:rsid w:val="00107AE0"/>
    <w:rsid w:val="00107CA1"/>
    <w:rsid w:val="00110294"/>
    <w:rsid w:val="001104E7"/>
    <w:rsid w:val="00110992"/>
    <w:rsid w:val="0011099D"/>
    <w:rsid w:val="00110B2A"/>
    <w:rsid w:val="00110BDB"/>
    <w:rsid w:val="00110D96"/>
    <w:rsid w:val="00110E6F"/>
    <w:rsid w:val="0011120F"/>
    <w:rsid w:val="001117C9"/>
    <w:rsid w:val="001118A6"/>
    <w:rsid w:val="00111CE4"/>
    <w:rsid w:val="00111E78"/>
    <w:rsid w:val="00111ECB"/>
    <w:rsid w:val="0011206B"/>
    <w:rsid w:val="00112293"/>
    <w:rsid w:val="001124DF"/>
    <w:rsid w:val="00112B52"/>
    <w:rsid w:val="0011318B"/>
    <w:rsid w:val="00113666"/>
    <w:rsid w:val="001137AF"/>
    <w:rsid w:val="00113AED"/>
    <w:rsid w:val="00113E44"/>
    <w:rsid w:val="00113EB5"/>
    <w:rsid w:val="00114075"/>
    <w:rsid w:val="001147C8"/>
    <w:rsid w:val="00114A4C"/>
    <w:rsid w:val="001150CF"/>
    <w:rsid w:val="0011512C"/>
    <w:rsid w:val="00115FBD"/>
    <w:rsid w:val="0011656C"/>
    <w:rsid w:val="00116728"/>
    <w:rsid w:val="00116932"/>
    <w:rsid w:val="00116A0F"/>
    <w:rsid w:val="00116B50"/>
    <w:rsid w:val="001170F0"/>
    <w:rsid w:val="00117847"/>
    <w:rsid w:val="00117B64"/>
    <w:rsid w:val="0012014B"/>
    <w:rsid w:val="00120CE1"/>
    <w:rsid w:val="00121069"/>
    <w:rsid w:val="00121300"/>
    <w:rsid w:val="0012139E"/>
    <w:rsid w:val="001213A2"/>
    <w:rsid w:val="0012157E"/>
    <w:rsid w:val="001215CD"/>
    <w:rsid w:val="00121911"/>
    <w:rsid w:val="00121AA9"/>
    <w:rsid w:val="00121CA3"/>
    <w:rsid w:val="001221F5"/>
    <w:rsid w:val="0012226D"/>
    <w:rsid w:val="00122812"/>
    <w:rsid w:val="00122E3F"/>
    <w:rsid w:val="0012308A"/>
    <w:rsid w:val="00123A8E"/>
    <w:rsid w:val="00123E1A"/>
    <w:rsid w:val="001240DB"/>
    <w:rsid w:val="00124579"/>
    <w:rsid w:val="00124589"/>
    <w:rsid w:val="00124807"/>
    <w:rsid w:val="001248B1"/>
    <w:rsid w:val="00124D49"/>
    <w:rsid w:val="001252BD"/>
    <w:rsid w:val="00125C64"/>
    <w:rsid w:val="00125D38"/>
    <w:rsid w:val="00125EA5"/>
    <w:rsid w:val="00125EDF"/>
    <w:rsid w:val="0012646C"/>
    <w:rsid w:val="00126671"/>
    <w:rsid w:val="00126F38"/>
    <w:rsid w:val="00127248"/>
    <w:rsid w:val="00127277"/>
    <w:rsid w:val="00127954"/>
    <w:rsid w:val="001279AD"/>
    <w:rsid w:val="00127E38"/>
    <w:rsid w:val="00127F67"/>
    <w:rsid w:val="001301C3"/>
    <w:rsid w:val="001305AE"/>
    <w:rsid w:val="00130C52"/>
    <w:rsid w:val="00130E6E"/>
    <w:rsid w:val="0013118E"/>
    <w:rsid w:val="001311A1"/>
    <w:rsid w:val="001311DF"/>
    <w:rsid w:val="001315AE"/>
    <w:rsid w:val="0013172E"/>
    <w:rsid w:val="001325FD"/>
    <w:rsid w:val="00132809"/>
    <w:rsid w:val="00132E07"/>
    <w:rsid w:val="00133CE2"/>
    <w:rsid w:val="00133F4E"/>
    <w:rsid w:val="0013409E"/>
    <w:rsid w:val="00134329"/>
    <w:rsid w:val="001347E8"/>
    <w:rsid w:val="0013497F"/>
    <w:rsid w:val="00134A82"/>
    <w:rsid w:val="00134F7A"/>
    <w:rsid w:val="001357CB"/>
    <w:rsid w:val="00135D17"/>
    <w:rsid w:val="0013601C"/>
    <w:rsid w:val="00136055"/>
    <w:rsid w:val="00136212"/>
    <w:rsid w:val="001369F5"/>
    <w:rsid w:val="00136BCF"/>
    <w:rsid w:val="00137077"/>
    <w:rsid w:val="00137163"/>
    <w:rsid w:val="00137752"/>
    <w:rsid w:val="00137844"/>
    <w:rsid w:val="00137966"/>
    <w:rsid w:val="00137AC1"/>
    <w:rsid w:val="00137BA7"/>
    <w:rsid w:val="00137BB9"/>
    <w:rsid w:val="00137F04"/>
    <w:rsid w:val="001409B2"/>
    <w:rsid w:val="00140AF4"/>
    <w:rsid w:val="00140B0E"/>
    <w:rsid w:val="00140C67"/>
    <w:rsid w:val="00141251"/>
    <w:rsid w:val="001413F3"/>
    <w:rsid w:val="00141574"/>
    <w:rsid w:val="0014173A"/>
    <w:rsid w:val="00141C4C"/>
    <w:rsid w:val="001426D2"/>
    <w:rsid w:val="00142C0F"/>
    <w:rsid w:val="00142ED9"/>
    <w:rsid w:val="00143194"/>
    <w:rsid w:val="00143341"/>
    <w:rsid w:val="0014374C"/>
    <w:rsid w:val="00143BE4"/>
    <w:rsid w:val="0014437F"/>
    <w:rsid w:val="00145866"/>
    <w:rsid w:val="00145AC0"/>
    <w:rsid w:val="001463F5"/>
    <w:rsid w:val="00146699"/>
    <w:rsid w:val="001466B4"/>
    <w:rsid w:val="00146C74"/>
    <w:rsid w:val="00147611"/>
    <w:rsid w:val="00147970"/>
    <w:rsid w:val="00147A51"/>
    <w:rsid w:val="0015042D"/>
    <w:rsid w:val="00150536"/>
    <w:rsid w:val="00150802"/>
    <w:rsid w:val="00150812"/>
    <w:rsid w:val="00150E5E"/>
    <w:rsid w:val="0015131F"/>
    <w:rsid w:val="001516A7"/>
    <w:rsid w:val="00151CDE"/>
    <w:rsid w:val="0015271C"/>
    <w:rsid w:val="001529C3"/>
    <w:rsid w:val="00152CF1"/>
    <w:rsid w:val="0015313C"/>
    <w:rsid w:val="00153239"/>
    <w:rsid w:val="00153544"/>
    <w:rsid w:val="00153662"/>
    <w:rsid w:val="001539C7"/>
    <w:rsid w:val="00153A04"/>
    <w:rsid w:val="00153E89"/>
    <w:rsid w:val="001541AE"/>
    <w:rsid w:val="001541D3"/>
    <w:rsid w:val="00154289"/>
    <w:rsid w:val="00154917"/>
    <w:rsid w:val="00154B20"/>
    <w:rsid w:val="001552BA"/>
    <w:rsid w:val="0015559A"/>
    <w:rsid w:val="001559A5"/>
    <w:rsid w:val="00155E7F"/>
    <w:rsid w:val="00156104"/>
    <w:rsid w:val="001561EA"/>
    <w:rsid w:val="0015696E"/>
    <w:rsid w:val="00157015"/>
    <w:rsid w:val="00157D8A"/>
    <w:rsid w:val="00157DAC"/>
    <w:rsid w:val="00157F8F"/>
    <w:rsid w:val="00160661"/>
    <w:rsid w:val="00160AB4"/>
    <w:rsid w:val="00160E8C"/>
    <w:rsid w:val="00160F4B"/>
    <w:rsid w:val="00161123"/>
    <w:rsid w:val="001611F2"/>
    <w:rsid w:val="0016174B"/>
    <w:rsid w:val="001617FC"/>
    <w:rsid w:val="00162AD1"/>
    <w:rsid w:val="001636F4"/>
    <w:rsid w:val="00163940"/>
    <w:rsid w:val="00163F4D"/>
    <w:rsid w:val="00163F8C"/>
    <w:rsid w:val="00164947"/>
    <w:rsid w:val="00164ECE"/>
    <w:rsid w:val="0016553F"/>
    <w:rsid w:val="00165629"/>
    <w:rsid w:val="001658D7"/>
    <w:rsid w:val="00165BBE"/>
    <w:rsid w:val="00165D82"/>
    <w:rsid w:val="00165E79"/>
    <w:rsid w:val="00165EDD"/>
    <w:rsid w:val="001663D2"/>
    <w:rsid w:val="00166A32"/>
    <w:rsid w:val="00166BA1"/>
    <w:rsid w:val="00166C3E"/>
    <w:rsid w:val="00166C67"/>
    <w:rsid w:val="00167141"/>
    <w:rsid w:val="0016793F"/>
    <w:rsid w:val="00167BC4"/>
    <w:rsid w:val="00167E11"/>
    <w:rsid w:val="0017061B"/>
    <w:rsid w:val="001707B5"/>
    <w:rsid w:val="0017096B"/>
    <w:rsid w:val="00170B75"/>
    <w:rsid w:val="00170BA8"/>
    <w:rsid w:val="00170F06"/>
    <w:rsid w:val="0017120A"/>
    <w:rsid w:val="0017159C"/>
    <w:rsid w:val="001716FA"/>
    <w:rsid w:val="001717F5"/>
    <w:rsid w:val="0017192D"/>
    <w:rsid w:val="00171B12"/>
    <w:rsid w:val="0017374D"/>
    <w:rsid w:val="00173DD9"/>
    <w:rsid w:val="00174079"/>
    <w:rsid w:val="0017415F"/>
    <w:rsid w:val="00174313"/>
    <w:rsid w:val="00174319"/>
    <w:rsid w:val="001743EE"/>
    <w:rsid w:val="001747BF"/>
    <w:rsid w:val="001749D1"/>
    <w:rsid w:val="00174C51"/>
    <w:rsid w:val="00174E74"/>
    <w:rsid w:val="0017571B"/>
    <w:rsid w:val="0017589E"/>
    <w:rsid w:val="00175CB1"/>
    <w:rsid w:val="00175EB1"/>
    <w:rsid w:val="001763D4"/>
    <w:rsid w:val="0017641E"/>
    <w:rsid w:val="00176563"/>
    <w:rsid w:val="00176FDB"/>
    <w:rsid w:val="00177244"/>
    <w:rsid w:val="00177356"/>
    <w:rsid w:val="001773F8"/>
    <w:rsid w:val="0017794B"/>
    <w:rsid w:val="0017797A"/>
    <w:rsid w:val="0018026F"/>
    <w:rsid w:val="00180335"/>
    <w:rsid w:val="00180554"/>
    <w:rsid w:val="00180778"/>
    <w:rsid w:val="00180EAE"/>
    <w:rsid w:val="00181579"/>
    <w:rsid w:val="0018187D"/>
    <w:rsid w:val="001818CF"/>
    <w:rsid w:val="0018206C"/>
    <w:rsid w:val="00182504"/>
    <w:rsid w:val="00182A41"/>
    <w:rsid w:val="00182C8A"/>
    <w:rsid w:val="00183A94"/>
    <w:rsid w:val="00184C94"/>
    <w:rsid w:val="00184ECD"/>
    <w:rsid w:val="0018537C"/>
    <w:rsid w:val="00185DCD"/>
    <w:rsid w:val="00186B4D"/>
    <w:rsid w:val="00186DC2"/>
    <w:rsid w:val="00186DE4"/>
    <w:rsid w:val="00186F2C"/>
    <w:rsid w:val="001871B0"/>
    <w:rsid w:val="001876B6"/>
    <w:rsid w:val="00187A0F"/>
    <w:rsid w:val="00187D44"/>
    <w:rsid w:val="00187F4D"/>
    <w:rsid w:val="00190326"/>
    <w:rsid w:val="0019041F"/>
    <w:rsid w:val="00190777"/>
    <w:rsid w:val="001909F3"/>
    <w:rsid w:val="0019158D"/>
    <w:rsid w:val="00191607"/>
    <w:rsid w:val="00191CE3"/>
    <w:rsid w:val="00191D32"/>
    <w:rsid w:val="001923A4"/>
    <w:rsid w:val="001924B5"/>
    <w:rsid w:val="0019266D"/>
    <w:rsid w:val="00192836"/>
    <w:rsid w:val="00192A24"/>
    <w:rsid w:val="001935E3"/>
    <w:rsid w:val="001938E6"/>
    <w:rsid w:val="00193A46"/>
    <w:rsid w:val="0019426A"/>
    <w:rsid w:val="00194453"/>
    <w:rsid w:val="0019493D"/>
    <w:rsid w:val="00194A06"/>
    <w:rsid w:val="00194DA9"/>
    <w:rsid w:val="0019535A"/>
    <w:rsid w:val="00195724"/>
    <w:rsid w:val="0019598A"/>
    <w:rsid w:val="00195E8F"/>
    <w:rsid w:val="00195EDB"/>
    <w:rsid w:val="00195F76"/>
    <w:rsid w:val="0019643A"/>
    <w:rsid w:val="00196822"/>
    <w:rsid w:val="00196924"/>
    <w:rsid w:val="0019694C"/>
    <w:rsid w:val="00196CA8"/>
    <w:rsid w:val="0019701E"/>
    <w:rsid w:val="0019726B"/>
    <w:rsid w:val="00197465"/>
    <w:rsid w:val="001974F3"/>
    <w:rsid w:val="00197750"/>
    <w:rsid w:val="0019781F"/>
    <w:rsid w:val="00197BA6"/>
    <w:rsid w:val="00197C16"/>
    <w:rsid w:val="00197E95"/>
    <w:rsid w:val="001A01C9"/>
    <w:rsid w:val="001A030B"/>
    <w:rsid w:val="001A0A31"/>
    <w:rsid w:val="001A104E"/>
    <w:rsid w:val="001A10A4"/>
    <w:rsid w:val="001A1715"/>
    <w:rsid w:val="001A18E4"/>
    <w:rsid w:val="001A1AFF"/>
    <w:rsid w:val="001A1BD9"/>
    <w:rsid w:val="001A1DC4"/>
    <w:rsid w:val="001A207E"/>
    <w:rsid w:val="001A2167"/>
    <w:rsid w:val="001A2183"/>
    <w:rsid w:val="001A235C"/>
    <w:rsid w:val="001A289A"/>
    <w:rsid w:val="001A2A3D"/>
    <w:rsid w:val="001A2CD2"/>
    <w:rsid w:val="001A2F7B"/>
    <w:rsid w:val="001A3234"/>
    <w:rsid w:val="001A3AF7"/>
    <w:rsid w:val="001A3D66"/>
    <w:rsid w:val="001A4624"/>
    <w:rsid w:val="001A4C7B"/>
    <w:rsid w:val="001A53C5"/>
    <w:rsid w:val="001A5CF5"/>
    <w:rsid w:val="001A5E27"/>
    <w:rsid w:val="001A5F22"/>
    <w:rsid w:val="001A6562"/>
    <w:rsid w:val="001A6A04"/>
    <w:rsid w:val="001A6C94"/>
    <w:rsid w:val="001A6EE2"/>
    <w:rsid w:val="001A7BB1"/>
    <w:rsid w:val="001A7C25"/>
    <w:rsid w:val="001B0779"/>
    <w:rsid w:val="001B0D00"/>
    <w:rsid w:val="001B1637"/>
    <w:rsid w:val="001B1CC8"/>
    <w:rsid w:val="001B2009"/>
    <w:rsid w:val="001B23BC"/>
    <w:rsid w:val="001B370D"/>
    <w:rsid w:val="001B3D3E"/>
    <w:rsid w:val="001B3D45"/>
    <w:rsid w:val="001B4508"/>
    <w:rsid w:val="001B48AC"/>
    <w:rsid w:val="001B4BE5"/>
    <w:rsid w:val="001B4D1C"/>
    <w:rsid w:val="001B541A"/>
    <w:rsid w:val="001B549E"/>
    <w:rsid w:val="001B553F"/>
    <w:rsid w:val="001B571A"/>
    <w:rsid w:val="001B579F"/>
    <w:rsid w:val="001B5E34"/>
    <w:rsid w:val="001B5E41"/>
    <w:rsid w:val="001B5FCD"/>
    <w:rsid w:val="001B61E0"/>
    <w:rsid w:val="001B69F4"/>
    <w:rsid w:val="001B6A82"/>
    <w:rsid w:val="001B6E51"/>
    <w:rsid w:val="001B7756"/>
    <w:rsid w:val="001B7E8C"/>
    <w:rsid w:val="001B7F50"/>
    <w:rsid w:val="001C04BE"/>
    <w:rsid w:val="001C04C6"/>
    <w:rsid w:val="001C0604"/>
    <w:rsid w:val="001C0855"/>
    <w:rsid w:val="001C113E"/>
    <w:rsid w:val="001C11B0"/>
    <w:rsid w:val="001C11D3"/>
    <w:rsid w:val="001C12B1"/>
    <w:rsid w:val="001C1486"/>
    <w:rsid w:val="001C1D4F"/>
    <w:rsid w:val="001C200D"/>
    <w:rsid w:val="001C2253"/>
    <w:rsid w:val="001C230D"/>
    <w:rsid w:val="001C2BE4"/>
    <w:rsid w:val="001C2DA9"/>
    <w:rsid w:val="001C2FB1"/>
    <w:rsid w:val="001C2FB2"/>
    <w:rsid w:val="001C364C"/>
    <w:rsid w:val="001C3689"/>
    <w:rsid w:val="001C3948"/>
    <w:rsid w:val="001C3C19"/>
    <w:rsid w:val="001C3D4F"/>
    <w:rsid w:val="001C3F0C"/>
    <w:rsid w:val="001C4062"/>
    <w:rsid w:val="001C4196"/>
    <w:rsid w:val="001C43D7"/>
    <w:rsid w:val="001C43FF"/>
    <w:rsid w:val="001C48A6"/>
    <w:rsid w:val="001C4BC8"/>
    <w:rsid w:val="001C54EA"/>
    <w:rsid w:val="001C59D6"/>
    <w:rsid w:val="001C59DC"/>
    <w:rsid w:val="001C5BAB"/>
    <w:rsid w:val="001C5BBE"/>
    <w:rsid w:val="001C66D2"/>
    <w:rsid w:val="001C6F26"/>
    <w:rsid w:val="001C6F3C"/>
    <w:rsid w:val="001C76CC"/>
    <w:rsid w:val="001C798A"/>
    <w:rsid w:val="001C7DFA"/>
    <w:rsid w:val="001C7E23"/>
    <w:rsid w:val="001D0213"/>
    <w:rsid w:val="001D02EC"/>
    <w:rsid w:val="001D0369"/>
    <w:rsid w:val="001D07F7"/>
    <w:rsid w:val="001D0A48"/>
    <w:rsid w:val="001D124F"/>
    <w:rsid w:val="001D13E6"/>
    <w:rsid w:val="001D13F5"/>
    <w:rsid w:val="001D1461"/>
    <w:rsid w:val="001D16AD"/>
    <w:rsid w:val="001D16F7"/>
    <w:rsid w:val="001D18A4"/>
    <w:rsid w:val="001D18F8"/>
    <w:rsid w:val="001D1B8E"/>
    <w:rsid w:val="001D1E36"/>
    <w:rsid w:val="001D2014"/>
    <w:rsid w:val="001D2091"/>
    <w:rsid w:val="001D22C0"/>
    <w:rsid w:val="001D2CA9"/>
    <w:rsid w:val="001D3357"/>
    <w:rsid w:val="001D376F"/>
    <w:rsid w:val="001D3933"/>
    <w:rsid w:val="001D413E"/>
    <w:rsid w:val="001D420F"/>
    <w:rsid w:val="001D45C5"/>
    <w:rsid w:val="001D478F"/>
    <w:rsid w:val="001D4F4A"/>
    <w:rsid w:val="001D55A2"/>
    <w:rsid w:val="001D6328"/>
    <w:rsid w:val="001D6762"/>
    <w:rsid w:val="001D6A7E"/>
    <w:rsid w:val="001D6C2C"/>
    <w:rsid w:val="001D756C"/>
    <w:rsid w:val="001D7D48"/>
    <w:rsid w:val="001D7E75"/>
    <w:rsid w:val="001E0335"/>
    <w:rsid w:val="001E0EC3"/>
    <w:rsid w:val="001E0F56"/>
    <w:rsid w:val="001E1211"/>
    <w:rsid w:val="001E12C8"/>
    <w:rsid w:val="001E180E"/>
    <w:rsid w:val="001E247C"/>
    <w:rsid w:val="001E248A"/>
    <w:rsid w:val="001E38C6"/>
    <w:rsid w:val="001E41F9"/>
    <w:rsid w:val="001E4230"/>
    <w:rsid w:val="001E4D21"/>
    <w:rsid w:val="001E4DCC"/>
    <w:rsid w:val="001E4F62"/>
    <w:rsid w:val="001E5456"/>
    <w:rsid w:val="001E6157"/>
    <w:rsid w:val="001E615A"/>
    <w:rsid w:val="001E6273"/>
    <w:rsid w:val="001E631D"/>
    <w:rsid w:val="001E667F"/>
    <w:rsid w:val="001E6C7C"/>
    <w:rsid w:val="001E7283"/>
    <w:rsid w:val="001E7634"/>
    <w:rsid w:val="001E76DF"/>
    <w:rsid w:val="001E78A0"/>
    <w:rsid w:val="001E7A3E"/>
    <w:rsid w:val="001E7A91"/>
    <w:rsid w:val="001E7C68"/>
    <w:rsid w:val="001F010C"/>
    <w:rsid w:val="001F013B"/>
    <w:rsid w:val="001F050B"/>
    <w:rsid w:val="001F0651"/>
    <w:rsid w:val="001F0B0A"/>
    <w:rsid w:val="001F0B44"/>
    <w:rsid w:val="001F0BE9"/>
    <w:rsid w:val="001F1206"/>
    <w:rsid w:val="001F1269"/>
    <w:rsid w:val="001F1552"/>
    <w:rsid w:val="001F1B31"/>
    <w:rsid w:val="001F1DB2"/>
    <w:rsid w:val="001F2071"/>
    <w:rsid w:val="001F2336"/>
    <w:rsid w:val="001F251C"/>
    <w:rsid w:val="001F26B9"/>
    <w:rsid w:val="001F2A35"/>
    <w:rsid w:val="001F2DAE"/>
    <w:rsid w:val="001F3184"/>
    <w:rsid w:val="001F3752"/>
    <w:rsid w:val="001F3854"/>
    <w:rsid w:val="001F3C00"/>
    <w:rsid w:val="001F3DA9"/>
    <w:rsid w:val="001F3F0E"/>
    <w:rsid w:val="001F4840"/>
    <w:rsid w:val="001F4A51"/>
    <w:rsid w:val="001F5268"/>
    <w:rsid w:val="001F5337"/>
    <w:rsid w:val="001F56F0"/>
    <w:rsid w:val="001F58AF"/>
    <w:rsid w:val="001F5DC2"/>
    <w:rsid w:val="001F60A9"/>
    <w:rsid w:val="001F6E7D"/>
    <w:rsid w:val="001F6F6D"/>
    <w:rsid w:val="001F7202"/>
    <w:rsid w:val="001F7AE0"/>
    <w:rsid w:val="001F7CB6"/>
    <w:rsid w:val="002001E4"/>
    <w:rsid w:val="00200388"/>
    <w:rsid w:val="00200FD5"/>
    <w:rsid w:val="002012F9"/>
    <w:rsid w:val="0020138C"/>
    <w:rsid w:val="002014AA"/>
    <w:rsid w:val="00201A69"/>
    <w:rsid w:val="00201E2A"/>
    <w:rsid w:val="00202681"/>
    <w:rsid w:val="0020298D"/>
    <w:rsid w:val="00202A11"/>
    <w:rsid w:val="00202E93"/>
    <w:rsid w:val="00202F05"/>
    <w:rsid w:val="00203587"/>
    <w:rsid w:val="002035ED"/>
    <w:rsid w:val="0020380E"/>
    <w:rsid w:val="002040CA"/>
    <w:rsid w:val="00204182"/>
    <w:rsid w:val="002046CF"/>
    <w:rsid w:val="0020486C"/>
    <w:rsid w:val="00204AA8"/>
    <w:rsid w:val="00204B89"/>
    <w:rsid w:val="002051FC"/>
    <w:rsid w:val="002053BF"/>
    <w:rsid w:val="0020543F"/>
    <w:rsid w:val="00205450"/>
    <w:rsid w:val="002056DC"/>
    <w:rsid w:val="00205CE2"/>
    <w:rsid w:val="002064F3"/>
    <w:rsid w:val="0020688B"/>
    <w:rsid w:val="002069F5"/>
    <w:rsid w:val="00206B71"/>
    <w:rsid w:val="00206D35"/>
    <w:rsid w:val="00207B74"/>
    <w:rsid w:val="00207CBA"/>
    <w:rsid w:val="00211096"/>
    <w:rsid w:val="0021182E"/>
    <w:rsid w:val="00211D91"/>
    <w:rsid w:val="00211F2A"/>
    <w:rsid w:val="0021205F"/>
    <w:rsid w:val="0021248C"/>
    <w:rsid w:val="00212EC7"/>
    <w:rsid w:val="0021385B"/>
    <w:rsid w:val="00214443"/>
    <w:rsid w:val="00214701"/>
    <w:rsid w:val="0021473B"/>
    <w:rsid w:val="00215025"/>
    <w:rsid w:val="002151F1"/>
    <w:rsid w:val="00215299"/>
    <w:rsid w:val="002156B3"/>
    <w:rsid w:val="00215812"/>
    <w:rsid w:val="002159B7"/>
    <w:rsid w:val="00215E58"/>
    <w:rsid w:val="00215EB1"/>
    <w:rsid w:val="00216852"/>
    <w:rsid w:val="002171E8"/>
    <w:rsid w:val="00217442"/>
    <w:rsid w:val="00217467"/>
    <w:rsid w:val="00217A98"/>
    <w:rsid w:val="002201DC"/>
    <w:rsid w:val="00220356"/>
    <w:rsid w:val="00220803"/>
    <w:rsid w:val="002209E9"/>
    <w:rsid w:val="00220D8F"/>
    <w:rsid w:val="0022110C"/>
    <w:rsid w:val="00222489"/>
    <w:rsid w:val="00222829"/>
    <w:rsid w:val="00222EC7"/>
    <w:rsid w:val="00222FB8"/>
    <w:rsid w:val="00223007"/>
    <w:rsid w:val="002232C2"/>
    <w:rsid w:val="002234E2"/>
    <w:rsid w:val="00223A1F"/>
    <w:rsid w:val="00223B97"/>
    <w:rsid w:val="00223C4A"/>
    <w:rsid w:val="002244AE"/>
    <w:rsid w:val="0022467C"/>
    <w:rsid w:val="00224736"/>
    <w:rsid w:val="00224902"/>
    <w:rsid w:val="00224B2A"/>
    <w:rsid w:val="002255B7"/>
    <w:rsid w:val="002256F5"/>
    <w:rsid w:val="002257E6"/>
    <w:rsid w:val="00225DDE"/>
    <w:rsid w:val="002261D7"/>
    <w:rsid w:val="00226A2D"/>
    <w:rsid w:val="00226DFC"/>
    <w:rsid w:val="002272AE"/>
    <w:rsid w:val="002278AA"/>
    <w:rsid w:val="00227BEA"/>
    <w:rsid w:val="00227D32"/>
    <w:rsid w:val="00227FD3"/>
    <w:rsid w:val="00230144"/>
    <w:rsid w:val="00230310"/>
    <w:rsid w:val="00230458"/>
    <w:rsid w:val="002306E0"/>
    <w:rsid w:val="00230723"/>
    <w:rsid w:val="00230CB2"/>
    <w:rsid w:val="00231084"/>
    <w:rsid w:val="0023127D"/>
    <w:rsid w:val="00231C4F"/>
    <w:rsid w:val="00232361"/>
    <w:rsid w:val="00232532"/>
    <w:rsid w:val="00232664"/>
    <w:rsid w:val="00232D15"/>
    <w:rsid w:val="00232E27"/>
    <w:rsid w:val="002336F2"/>
    <w:rsid w:val="00233CBE"/>
    <w:rsid w:val="00234274"/>
    <w:rsid w:val="002345E9"/>
    <w:rsid w:val="00234AA4"/>
    <w:rsid w:val="00235AE9"/>
    <w:rsid w:val="00235EDF"/>
    <w:rsid w:val="00235F3F"/>
    <w:rsid w:val="00236423"/>
    <w:rsid w:val="00236535"/>
    <w:rsid w:val="002366CB"/>
    <w:rsid w:val="00236988"/>
    <w:rsid w:val="002369AA"/>
    <w:rsid w:val="00236B3F"/>
    <w:rsid w:val="00236BEE"/>
    <w:rsid w:val="00236D50"/>
    <w:rsid w:val="0023732E"/>
    <w:rsid w:val="0023734A"/>
    <w:rsid w:val="0023787C"/>
    <w:rsid w:val="00237B2E"/>
    <w:rsid w:val="002400C4"/>
    <w:rsid w:val="00240222"/>
    <w:rsid w:val="00240592"/>
    <w:rsid w:val="0024080B"/>
    <w:rsid w:val="00240D04"/>
    <w:rsid w:val="00240E46"/>
    <w:rsid w:val="0024132A"/>
    <w:rsid w:val="00241E41"/>
    <w:rsid w:val="00241F99"/>
    <w:rsid w:val="002422FF"/>
    <w:rsid w:val="002425F5"/>
    <w:rsid w:val="00242FD6"/>
    <w:rsid w:val="00243237"/>
    <w:rsid w:val="00243870"/>
    <w:rsid w:val="00243885"/>
    <w:rsid w:val="00243B1F"/>
    <w:rsid w:val="00243E00"/>
    <w:rsid w:val="00244ABA"/>
    <w:rsid w:val="00244E76"/>
    <w:rsid w:val="002453B5"/>
    <w:rsid w:val="002454E4"/>
    <w:rsid w:val="00245A47"/>
    <w:rsid w:val="00246676"/>
    <w:rsid w:val="00246693"/>
    <w:rsid w:val="00246D48"/>
    <w:rsid w:val="00246EF0"/>
    <w:rsid w:val="00246FFB"/>
    <w:rsid w:val="002476D2"/>
    <w:rsid w:val="0025008B"/>
    <w:rsid w:val="0025026E"/>
    <w:rsid w:val="00250365"/>
    <w:rsid w:val="00250B1B"/>
    <w:rsid w:val="00250BCA"/>
    <w:rsid w:val="00250F63"/>
    <w:rsid w:val="002512ED"/>
    <w:rsid w:val="00251C56"/>
    <w:rsid w:val="00251CE9"/>
    <w:rsid w:val="00251D09"/>
    <w:rsid w:val="00251EBB"/>
    <w:rsid w:val="002523EE"/>
    <w:rsid w:val="0025241B"/>
    <w:rsid w:val="0025256D"/>
    <w:rsid w:val="00252832"/>
    <w:rsid w:val="00252A24"/>
    <w:rsid w:val="00253315"/>
    <w:rsid w:val="002534EB"/>
    <w:rsid w:val="00253CF1"/>
    <w:rsid w:val="00254292"/>
    <w:rsid w:val="00254296"/>
    <w:rsid w:val="002542A4"/>
    <w:rsid w:val="00254900"/>
    <w:rsid w:val="00254B48"/>
    <w:rsid w:val="00254E72"/>
    <w:rsid w:val="002554DA"/>
    <w:rsid w:val="00255D76"/>
    <w:rsid w:val="00255EB4"/>
    <w:rsid w:val="00257724"/>
    <w:rsid w:val="00257B86"/>
    <w:rsid w:val="00257BAD"/>
    <w:rsid w:val="00257CA8"/>
    <w:rsid w:val="00257D92"/>
    <w:rsid w:val="00257F27"/>
    <w:rsid w:val="00260AF5"/>
    <w:rsid w:val="00260CA8"/>
    <w:rsid w:val="00261045"/>
    <w:rsid w:val="00261047"/>
    <w:rsid w:val="00261211"/>
    <w:rsid w:val="002614C9"/>
    <w:rsid w:val="0026169B"/>
    <w:rsid w:val="002622E5"/>
    <w:rsid w:val="002624FB"/>
    <w:rsid w:val="002628D1"/>
    <w:rsid w:val="00262E32"/>
    <w:rsid w:val="0026391D"/>
    <w:rsid w:val="00263C93"/>
    <w:rsid w:val="00263EBA"/>
    <w:rsid w:val="002643DA"/>
    <w:rsid w:val="00264887"/>
    <w:rsid w:val="00264D07"/>
    <w:rsid w:val="00264D65"/>
    <w:rsid w:val="00265F69"/>
    <w:rsid w:val="00265F94"/>
    <w:rsid w:val="00265FA1"/>
    <w:rsid w:val="0026612F"/>
    <w:rsid w:val="00266434"/>
    <w:rsid w:val="002664CC"/>
    <w:rsid w:val="0026689A"/>
    <w:rsid w:val="0026690F"/>
    <w:rsid w:val="00266F7A"/>
    <w:rsid w:val="00267498"/>
    <w:rsid w:val="0026792C"/>
    <w:rsid w:val="00267D4A"/>
    <w:rsid w:val="00267ECD"/>
    <w:rsid w:val="002700D9"/>
    <w:rsid w:val="0027054C"/>
    <w:rsid w:val="0027235C"/>
    <w:rsid w:val="002726A1"/>
    <w:rsid w:val="00272A3A"/>
    <w:rsid w:val="00272C46"/>
    <w:rsid w:val="00273A9F"/>
    <w:rsid w:val="00273D60"/>
    <w:rsid w:val="00273F47"/>
    <w:rsid w:val="00273F89"/>
    <w:rsid w:val="0027431B"/>
    <w:rsid w:val="00274783"/>
    <w:rsid w:val="00274A98"/>
    <w:rsid w:val="00274AEC"/>
    <w:rsid w:val="00274F67"/>
    <w:rsid w:val="0027539F"/>
    <w:rsid w:val="00275A96"/>
    <w:rsid w:val="00276273"/>
    <w:rsid w:val="0027629F"/>
    <w:rsid w:val="002765A1"/>
    <w:rsid w:val="002765F4"/>
    <w:rsid w:val="00277086"/>
    <w:rsid w:val="00277B59"/>
    <w:rsid w:val="00277D2C"/>
    <w:rsid w:val="00277E31"/>
    <w:rsid w:val="00280737"/>
    <w:rsid w:val="002809D6"/>
    <w:rsid w:val="00280EAD"/>
    <w:rsid w:val="0028114A"/>
    <w:rsid w:val="00281252"/>
    <w:rsid w:val="00281356"/>
    <w:rsid w:val="002816A8"/>
    <w:rsid w:val="00281BE5"/>
    <w:rsid w:val="0028209C"/>
    <w:rsid w:val="002824C8"/>
    <w:rsid w:val="0028279C"/>
    <w:rsid w:val="00282C06"/>
    <w:rsid w:val="00282D56"/>
    <w:rsid w:val="00282ED3"/>
    <w:rsid w:val="002831C7"/>
    <w:rsid w:val="002838CD"/>
    <w:rsid w:val="00283961"/>
    <w:rsid w:val="00284319"/>
    <w:rsid w:val="00284DF4"/>
    <w:rsid w:val="0028503F"/>
    <w:rsid w:val="002850FB"/>
    <w:rsid w:val="002854E8"/>
    <w:rsid w:val="00285A7B"/>
    <w:rsid w:val="00285B1A"/>
    <w:rsid w:val="00285E0A"/>
    <w:rsid w:val="002868DC"/>
    <w:rsid w:val="00286EE8"/>
    <w:rsid w:val="002872FD"/>
    <w:rsid w:val="00287892"/>
    <w:rsid w:val="00287BBC"/>
    <w:rsid w:val="00287D9E"/>
    <w:rsid w:val="00287FE8"/>
    <w:rsid w:val="002901E0"/>
    <w:rsid w:val="00290312"/>
    <w:rsid w:val="002904C8"/>
    <w:rsid w:val="002906F6"/>
    <w:rsid w:val="00290BF9"/>
    <w:rsid w:val="00290ED7"/>
    <w:rsid w:val="002910DF"/>
    <w:rsid w:val="00291B1B"/>
    <w:rsid w:val="0029271C"/>
    <w:rsid w:val="00292C87"/>
    <w:rsid w:val="00293077"/>
    <w:rsid w:val="0029326E"/>
    <w:rsid w:val="00293544"/>
    <w:rsid w:val="0029366A"/>
    <w:rsid w:val="00294A85"/>
    <w:rsid w:val="00294E80"/>
    <w:rsid w:val="00294E95"/>
    <w:rsid w:val="00294F07"/>
    <w:rsid w:val="002951A7"/>
    <w:rsid w:val="00295AD5"/>
    <w:rsid w:val="002968C5"/>
    <w:rsid w:val="00296CB0"/>
    <w:rsid w:val="00297A70"/>
    <w:rsid w:val="00297AF1"/>
    <w:rsid w:val="00297FCF"/>
    <w:rsid w:val="002A026C"/>
    <w:rsid w:val="002A07B6"/>
    <w:rsid w:val="002A082B"/>
    <w:rsid w:val="002A0BAE"/>
    <w:rsid w:val="002A0CD0"/>
    <w:rsid w:val="002A0F6A"/>
    <w:rsid w:val="002A186C"/>
    <w:rsid w:val="002A19B7"/>
    <w:rsid w:val="002A246A"/>
    <w:rsid w:val="002A2778"/>
    <w:rsid w:val="002A2799"/>
    <w:rsid w:val="002A2EE2"/>
    <w:rsid w:val="002A2EF3"/>
    <w:rsid w:val="002A3402"/>
    <w:rsid w:val="002A3C02"/>
    <w:rsid w:val="002A4071"/>
    <w:rsid w:val="002A425F"/>
    <w:rsid w:val="002A4631"/>
    <w:rsid w:val="002A48EB"/>
    <w:rsid w:val="002A49E7"/>
    <w:rsid w:val="002A4A0B"/>
    <w:rsid w:val="002A5086"/>
    <w:rsid w:val="002A540E"/>
    <w:rsid w:val="002A5872"/>
    <w:rsid w:val="002A6A63"/>
    <w:rsid w:val="002A7149"/>
    <w:rsid w:val="002A74DD"/>
    <w:rsid w:val="002A759E"/>
    <w:rsid w:val="002A7610"/>
    <w:rsid w:val="002A7706"/>
    <w:rsid w:val="002A7918"/>
    <w:rsid w:val="002A7B4F"/>
    <w:rsid w:val="002A7C31"/>
    <w:rsid w:val="002A7C86"/>
    <w:rsid w:val="002A7CD8"/>
    <w:rsid w:val="002A7FCA"/>
    <w:rsid w:val="002B01EC"/>
    <w:rsid w:val="002B0289"/>
    <w:rsid w:val="002B0876"/>
    <w:rsid w:val="002B098D"/>
    <w:rsid w:val="002B0BEE"/>
    <w:rsid w:val="002B0E01"/>
    <w:rsid w:val="002B1239"/>
    <w:rsid w:val="002B1C58"/>
    <w:rsid w:val="002B2D17"/>
    <w:rsid w:val="002B2F0B"/>
    <w:rsid w:val="002B38ED"/>
    <w:rsid w:val="002B4051"/>
    <w:rsid w:val="002B4557"/>
    <w:rsid w:val="002B455E"/>
    <w:rsid w:val="002B546B"/>
    <w:rsid w:val="002B5546"/>
    <w:rsid w:val="002B58F9"/>
    <w:rsid w:val="002B5DBC"/>
    <w:rsid w:val="002B658F"/>
    <w:rsid w:val="002B65B1"/>
    <w:rsid w:val="002B6DAA"/>
    <w:rsid w:val="002B7CBC"/>
    <w:rsid w:val="002C0300"/>
    <w:rsid w:val="002C0788"/>
    <w:rsid w:val="002C09B9"/>
    <w:rsid w:val="002C0BF9"/>
    <w:rsid w:val="002C0F11"/>
    <w:rsid w:val="002C1098"/>
    <w:rsid w:val="002C11F9"/>
    <w:rsid w:val="002C142F"/>
    <w:rsid w:val="002C1675"/>
    <w:rsid w:val="002C17E5"/>
    <w:rsid w:val="002C1B3C"/>
    <w:rsid w:val="002C1B71"/>
    <w:rsid w:val="002C1E49"/>
    <w:rsid w:val="002C24F1"/>
    <w:rsid w:val="002C2818"/>
    <w:rsid w:val="002C2B9A"/>
    <w:rsid w:val="002C2F64"/>
    <w:rsid w:val="002C2FCC"/>
    <w:rsid w:val="002C31B4"/>
    <w:rsid w:val="002C38D2"/>
    <w:rsid w:val="002C39C3"/>
    <w:rsid w:val="002C3B37"/>
    <w:rsid w:val="002C3CCC"/>
    <w:rsid w:val="002C3E75"/>
    <w:rsid w:val="002C4120"/>
    <w:rsid w:val="002C4584"/>
    <w:rsid w:val="002C46A1"/>
    <w:rsid w:val="002C47A7"/>
    <w:rsid w:val="002C4C40"/>
    <w:rsid w:val="002C4CD4"/>
    <w:rsid w:val="002C5245"/>
    <w:rsid w:val="002C5268"/>
    <w:rsid w:val="002C53B2"/>
    <w:rsid w:val="002C553A"/>
    <w:rsid w:val="002C55C4"/>
    <w:rsid w:val="002C5676"/>
    <w:rsid w:val="002C577F"/>
    <w:rsid w:val="002C5783"/>
    <w:rsid w:val="002C5B5F"/>
    <w:rsid w:val="002C6A98"/>
    <w:rsid w:val="002C6AA4"/>
    <w:rsid w:val="002C6C73"/>
    <w:rsid w:val="002C6C86"/>
    <w:rsid w:val="002C6DB1"/>
    <w:rsid w:val="002C6F69"/>
    <w:rsid w:val="002C733C"/>
    <w:rsid w:val="002C738E"/>
    <w:rsid w:val="002C79B5"/>
    <w:rsid w:val="002C7B7B"/>
    <w:rsid w:val="002C7BA3"/>
    <w:rsid w:val="002C7E93"/>
    <w:rsid w:val="002D090D"/>
    <w:rsid w:val="002D0BF6"/>
    <w:rsid w:val="002D0F51"/>
    <w:rsid w:val="002D1095"/>
    <w:rsid w:val="002D1836"/>
    <w:rsid w:val="002D1F0E"/>
    <w:rsid w:val="002D2140"/>
    <w:rsid w:val="002D2178"/>
    <w:rsid w:val="002D223D"/>
    <w:rsid w:val="002D265A"/>
    <w:rsid w:val="002D312C"/>
    <w:rsid w:val="002D3368"/>
    <w:rsid w:val="002D33B7"/>
    <w:rsid w:val="002D3536"/>
    <w:rsid w:val="002D380E"/>
    <w:rsid w:val="002D3847"/>
    <w:rsid w:val="002D3FCE"/>
    <w:rsid w:val="002D429B"/>
    <w:rsid w:val="002D4428"/>
    <w:rsid w:val="002D4A4A"/>
    <w:rsid w:val="002D5F09"/>
    <w:rsid w:val="002D6227"/>
    <w:rsid w:val="002D62A8"/>
    <w:rsid w:val="002D6B45"/>
    <w:rsid w:val="002D6CFF"/>
    <w:rsid w:val="002D71C3"/>
    <w:rsid w:val="002D7855"/>
    <w:rsid w:val="002D79F4"/>
    <w:rsid w:val="002D7D79"/>
    <w:rsid w:val="002D7E92"/>
    <w:rsid w:val="002D7FE0"/>
    <w:rsid w:val="002E00A8"/>
    <w:rsid w:val="002E039D"/>
    <w:rsid w:val="002E0939"/>
    <w:rsid w:val="002E1C6A"/>
    <w:rsid w:val="002E20DB"/>
    <w:rsid w:val="002E2223"/>
    <w:rsid w:val="002E25C7"/>
    <w:rsid w:val="002E2A28"/>
    <w:rsid w:val="002E3701"/>
    <w:rsid w:val="002E39D7"/>
    <w:rsid w:val="002E3AF7"/>
    <w:rsid w:val="002E4034"/>
    <w:rsid w:val="002E4615"/>
    <w:rsid w:val="002E46A6"/>
    <w:rsid w:val="002E4AC0"/>
    <w:rsid w:val="002E4C27"/>
    <w:rsid w:val="002E4F9C"/>
    <w:rsid w:val="002E546A"/>
    <w:rsid w:val="002E57DD"/>
    <w:rsid w:val="002E5CA3"/>
    <w:rsid w:val="002E619E"/>
    <w:rsid w:val="002E6626"/>
    <w:rsid w:val="002E66AB"/>
    <w:rsid w:val="002E69FE"/>
    <w:rsid w:val="002E6F92"/>
    <w:rsid w:val="002E7278"/>
    <w:rsid w:val="002E765A"/>
    <w:rsid w:val="002E7D4B"/>
    <w:rsid w:val="002E7E7F"/>
    <w:rsid w:val="002F01DB"/>
    <w:rsid w:val="002F0389"/>
    <w:rsid w:val="002F09DD"/>
    <w:rsid w:val="002F0ABB"/>
    <w:rsid w:val="002F1158"/>
    <w:rsid w:val="002F1182"/>
    <w:rsid w:val="002F1386"/>
    <w:rsid w:val="002F147B"/>
    <w:rsid w:val="002F1D26"/>
    <w:rsid w:val="002F1FCF"/>
    <w:rsid w:val="002F2205"/>
    <w:rsid w:val="002F234B"/>
    <w:rsid w:val="002F24FA"/>
    <w:rsid w:val="002F2537"/>
    <w:rsid w:val="002F26C6"/>
    <w:rsid w:val="002F27F9"/>
    <w:rsid w:val="002F2A13"/>
    <w:rsid w:val="002F2E74"/>
    <w:rsid w:val="002F334A"/>
    <w:rsid w:val="002F36A7"/>
    <w:rsid w:val="002F3940"/>
    <w:rsid w:val="002F3A3B"/>
    <w:rsid w:val="002F3F2A"/>
    <w:rsid w:val="002F4367"/>
    <w:rsid w:val="002F438D"/>
    <w:rsid w:val="002F4548"/>
    <w:rsid w:val="002F5107"/>
    <w:rsid w:val="002F5167"/>
    <w:rsid w:val="002F5296"/>
    <w:rsid w:val="002F56CD"/>
    <w:rsid w:val="002F56D6"/>
    <w:rsid w:val="002F5D71"/>
    <w:rsid w:val="002F5DDF"/>
    <w:rsid w:val="002F5EF3"/>
    <w:rsid w:val="002F6223"/>
    <w:rsid w:val="002F6768"/>
    <w:rsid w:val="002F69D0"/>
    <w:rsid w:val="002F72B6"/>
    <w:rsid w:val="002F7437"/>
    <w:rsid w:val="002F7971"/>
    <w:rsid w:val="002F7E52"/>
    <w:rsid w:val="0030004A"/>
    <w:rsid w:val="00300078"/>
    <w:rsid w:val="003004DF"/>
    <w:rsid w:val="0030059F"/>
    <w:rsid w:val="0030065F"/>
    <w:rsid w:val="00300CAC"/>
    <w:rsid w:val="003017C1"/>
    <w:rsid w:val="00301CEF"/>
    <w:rsid w:val="00301D01"/>
    <w:rsid w:val="0030222B"/>
    <w:rsid w:val="0030234E"/>
    <w:rsid w:val="0030236E"/>
    <w:rsid w:val="003028B6"/>
    <w:rsid w:val="003029BB"/>
    <w:rsid w:val="00302D97"/>
    <w:rsid w:val="00302DE3"/>
    <w:rsid w:val="00302FAA"/>
    <w:rsid w:val="00303821"/>
    <w:rsid w:val="003039BE"/>
    <w:rsid w:val="0030412C"/>
    <w:rsid w:val="003044F4"/>
    <w:rsid w:val="003049AF"/>
    <w:rsid w:val="00304A48"/>
    <w:rsid w:val="00304D57"/>
    <w:rsid w:val="003051D6"/>
    <w:rsid w:val="00305273"/>
    <w:rsid w:val="003053E1"/>
    <w:rsid w:val="00305B67"/>
    <w:rsid w:val="00305C74"/>
    <w:rsid w:val="00305D90"/>
    <w:rsid w:val="003062B8"/>
    <w:rsid w:val="00306454"/>
    <w:rsid w:val="003065F3"/>
    <w:rsid w:val="00306821"/>
    <w:rsid w:val="00306881"/>
    <w:rsid w:val="00306981"/>
    <w:rsid w:val="00307069"/>
    <w:rsid w:val="00307197"/>
    <w:rsid w:val="003071D1"/>
    <w:rsid w:val="003075F2"/>
    <w:rsid w:val="00307E57"/>
    <w:rsid w:val="003106A5"/>
    <w:rsid w:val="00310F54"/>
    <w:rsid w:val="0031110B"/>
    <w:rsid w:val="003112D4"/>
    <w:rsid w:val="003113C4"/>
    <w:rsid w:val="00311765"/>
    <w:rsid w:val="00311CA8"/>
    <w:rsid w:val="00311DF3"/>
    <w:rsid w:val="00311FF6"/>
    <w:rsid w:val="00312BCC"/>
    <w:rsid w:val="00313342"/>
    <w:rsid w:val="003139DA"/>
    <w:rsid w:val="003139E9"/>
    <w:rsid w:val="00313EBC"/>
    <w:rsid w:val="00314190"/>
    <w:rsid w:val="00314205"/>
    <w:rsid w:val="00314A31"/>
    <w:rsid w:val="00314AA6"/>
    <w:rsid w:val="00314EA7"/>
    <w:rsid w:val="003150C4"/>
    <w:rsid w:val="003150E7"/>
    <w:rsid w:val="003160B3"/>
    <w:rsid w:val="0031644D"/>
    <w:rsid w:val="003164DA"/>
    <w:rsid w:val="0031667E"/>
    <w:rsid w:val="00316B02"/>
    <w:rsid w:val="00316C9D"/>
    <w:rsid w:val="00316D59"/>
    <w:rsid w:val="00316DA3"/>
    <w:rsid w:val="00316FC5"/>
    <w:rsid w:val="003173CA"/>
    <w:rsid w:val="00317BF8"/>
    <w:rsid w:val="00317D05"/>
    <w:rsid w:val="00320511"/>
    <w:rsid w:val="00320AE2"/>
    <w:rsid w:val="00321049"/>
    <w:rsid w:val="003210C0"/>
    <w:rsid w:val="00321D78"/>
    <w:rsid w:val="00321E7C"/>
    <w:rsid w:val="00321FD6"/>
    <w:rsid w:val="00322027"/>
    <w:rsid w:val="00322290"/>
    <w:rsid w:val="003225DA"/>
    <w:rsid w:val="003225DF"/>
    <w:rsid w:val="003226C7"/>
    <w:rsid w:val="00322B45"/>
    <w:rsid w:val="00323107"/>
    <w:rsid w:val="0032363A"/>
    <w:rsid w:val="00323B93"/>
    <w:rsid w:val="0032429E"/>
    <w:rsid w:val="003245E1"/>
    <w:rsid w:val="0032475C"/>
    <w:rsid w:val="00324AB7"/>
    <w:rsid w:val="00324AF0"/>
    <w:rsid w:val="00324EFC"/>
    <w:rsid w:val="00324FEB"/>
    <w:rsid w:val="003256E3"/>
    <w:rsid w:val="00325892"/>
    <w:rsid w:val="00325AEF"/>
    <w:rsid w:val="00325C64"/>
    <w:rsid w:val="00325C97"/>
    <w:rsid w:val="0032615D"/>
    <w:rsid w:val="0032637F"/>
    <w:rsid w:val="00327099"/>
    <w:rsid w:val="003277A0"/>
    <w:rsid w:val="00327A29"/>
    <w:rsid w:val="00327DA9"/>
    <w:rsid w:val="003309FC"/>
    <w:rsid w:val="00330D4F"/>
    <w:rsid w:val="00331064"/>
    <w:rsid w:val="003312D5"/>
    <w:rsid w:val="0033178B"/>
    <w:rsid w:val="00331965"/>
    <w:rsid w:val="00331E1D"/>
    <w:rsid w:val="003329E6"/>
    <w:rsid w:val="00332AA5"/>
    <w:rsid w:val="00332DA3"/>
    <w:rsid w:val="00332E15"/>
    <w:rsid w:val="00332E69"/>
    <w:rsid w:val="0033327E"/>
    <w:rsid w:val="0033350B"/>
    <w:rsid w:val="003335D4"/>
    <w:rsid w:val="003336B6"/>
    <w:rsid w:val="00333CE8"/>
    <w:rsid w:val="00333E38"/>
    <w:rsid w:val="003340F9"/>
    <w:rsid w:val="003345CC"/>
    <w:rsid w:val="00334CC3"/>
    <w:rsid w:val="00334DAE"/>
    <w:rsid w:val="0033514E"/>
    <w:rsid w:val="00335BB2"/>
    <w:rsid w:val="003360A8"/>
    <w:rsid w:val="00336128"/>
    <w:rsid w:val="003368B6"/>
    <w:rsid w:val="00336F36"/>
    <w:rsid w:val="00337A8E"/>
    <w:rsid w:val="00337AD2"/>
    <w:rsid w:val="00337CB7"/>
    <w:rsid w:val="00340A1E"/>
    <w:rsid w:val="00340CBC"/>
    <w:rsid w:val="00340D3D"/>
    <w:rsid w:val="003411A2"/>
    <w:rsid w:val="003415F5"/>
    <w:rsid w:val="00341844"/>
    <w:rsid w:val="00341CE7"/>
    <w:rsid w:val="00341D46"/>
    <w:rsid w:val="00342528"/>
    <w:rsid w:val="00342674"/>
    <w:rsid w:val="00342D92"/>
    <w:rsid w:val="00342DBC"/>
    <w:rsid w:val="00342FD9"/>
    <w:rsid w:val="00343040"/>
    <w:rsid w:val="003438AB"/>
    <w:rsid w:val="0034405B"/>
    <w:rsid w:val="00344106"/>
    <w:rsid w:val="0034425C"/>
    <w:rsid w:val="0034454D"/>
    <w:rsid w:val="003445B5"/>
    <w:rsid w:val="0034463E"/>
    <w:rsid w:val="00344ACC"/>
    <w:rsid w:val="00344B1A"/>
    <w:rsid w:val="00344C79"/>
    <w:rsid w:val="00344D96"/>
    <w:rsid w:val="0034512D"/>
    <w:rsid w:val="0034545F"/>
    <w:rsid w:val="00345C0C"/>
    <w:rsid w:val="00345E7F"/>
    <w:rsid w:val="0034602E"/>
    <w:rsid w:val="003461AB"/>
    <w:rsid w:val="00346E0C"/>
    <w:rsid w:val="00346E3C"/>
    <w:rsid w:val="003470F6"/>
    <w:rsid w:val="00347508"/>
    <w:rsid w:val="00347BEE"/>
    <w:rsid w:val="00350341"/>
    <w:rsid w:val="00350571"/>
    <w:rsid w:val="003506A9"/>
    <w:rsid w:val="00350815"/>
    <w:rsid w:val="003508B8"/>
    <w:rsid w:val="0035106C"/>
    <w:rsid w:val="0035108E"/>
    <w:rsid w:val="0035134A"/>
    <w:rsid w:val="00351366"/>
    <w:rsid w:val="00351F94"/>
    <w:rsid w:val="0035240C"/>
    <w:rsid w:val="003524A0"/>
    <w:rsid w:val="00352B62"/>
    <w:rsid w:val="00352E88"/>
    <w:rsid w:val="00353047"/>
    <w:rsid w:val="00353177"/>
    <w:rsid w:val="00353233"/>
    <w:rsid w:val="0035351F"/>
    <w:rsid w:val="0035356A"/>
    <w:rsid w:val="00353618"/>
    <w:rsid w:val="00353A2F"/>
    <w:rsid w:val="00353E47"/>
    <w:rsid w:val="00354372"/>
    <w:rsid w:val="003545C0"/>
    <w:rsid w:val="00354903"/>
    <w:rsid w:val="003549A0"/>
    <w:rsid w:val="00354B57"/>
    <w:rsid w:val="003553F4"/>
    <w:rsid w:val="00355C54"/>
    <w:rsid w:val="0035604A"/>
    <w:rsid w:val="00356086"/>
    <w:rsid w:val="003560C3"/>
    <w:rsid w:val="00356489"/>
    <w:rsid w:val="00357041"/>
    <w:rsid w:val="003571F7"/>
    <w:rsid w:val="003572C9"/>
    <w:rsid w:val="003600E1"/>
    <w:rsid w:val="0036038F"/>
    <w:rsid w:val="003607BB"/>
    <w:rsid w:val="00360996"/>
    <w:rsid w:val="00360D4F"/>
    <w:rsid w:val="0036104B"/>
    <w:rsid w:val="00361AD0"/>
    <w:rsid w:val="00361E67"/>
    <w:rsid w:val="003626BF"/>
    <w:rsid w:val="00362A0E"/>
    <w:rsid w:val="00363E59"/>
    <w:rsid w:val="00364615"/>
    <w:rsid w:val="00364AD6"/>
    <w:rsid w:val="00365337"/>
    <w:rsid w:val="003654AC"/>
    <w:rsid w:val="0036580D"/>
    <w:rsid w:val="00365A89"/>
    <w:rsid w:val="0036627E"/>
    <w:rsid w:val="0036630A"/>
    <w:rsid w:val="00366848"/>
    <w:rsid w:val="00366AC9"/>
    <w:rsid w:val="00366C16"/>
    <w:rsid w:val="00366C7D"/>
    <w:rsid w:val="00366C96"/>
    <w:rsid w:val="00366FC7"/>
    <w:rsid w:val="003671F3"/>
    <w:rsid w:val="003673C7"/>
    <w:rsid w:val="0036790B"/>
    <w:rsid w:val="00367BE2"/>
    <w:rsid w:val="00367DED"/>
    <w:rsid w:val="00370E80"/>
    <w:rsid w:val="003712C3"/>
    <w:rsid w:val="00371485"/>
    <w:rsid w:val="003715B1"/>
    <w:rsid w:val="0037205A"/>
    <w:rsid w:val="00373129"/>
    <w:rsid w:val="00373322"/>
    <w:rsid w:val="0037336D"/>
    <w:rsid w:val="003739EE"/>
    <w:rsid w:val="00373C8D"/>
    <w:rsid w:val="00373D64"/>
    <w:rsid w:val="00373FCB"/>
    <w:rsid w:val="00374995"/>
    <w:rsid w:val="00375ADE"/>
    <w:rsid w:val="00375C3B"/>
    <w:rsid w:val="00375E78"/>
    <w:rsid w:val="00376047"/>
    <w:rsid w:val="00376913"/>
    <w:rsid w:val="00376BF4"/>
    <w:rsid w:val="00376CEB"/>
    <w:rsid w:val="00376FF0"/>
    <w:rsid w:val="0037709C"/>
    <w:rsid w:val="003776E3"/>
    <w:rsid w:val="00377BB2"/>
    <w:rsid w:val="00377CF9"/>
    <w:rsid w:val="00377DCE"/>
    <w:rsid w:val="00377FBE"/>
    <w:rsid w:val="0038023C"/>
    <w:rsid w:val="0038025E"/>
    <w:rsid w:val="00380CF2"/>
    <w:rsid w:val="00380E44"/>
    <w:rsid w:val="00380EAC"/>
    <w:rsid w:val="0038193A"/>
    <w:rsid w:val="00381AB7"/>
    <w:rsid w:val="00381BB6"/>
    <w:rsid w:val="00381F6C"/>
    <w:rsid w:val="00382306"/>
    <w:rsid w:val="0038249D"/>
    <w:rsid w:val="00382AF4"/>
    <w:rsid w:val="00382C1C"/>
    <w:rsid w:val="00382C7E"/>
    <w:rsid w:val="00382CD9"/>
    <w:rsid w:val="00382E7E"/>
    <w:rsid w:val="00382FAE"/>
    <w:rsid w:val="003838A1"/>
    <w:rsid w:val="00383BDB"/>
    <w:rsid w:val="00383D67"/>
    <w:rsid w:val="00383ED7"/>
    <w:rsid w:val="00384479"/>
    <w:rsid w:val="003847C7"/>
    <w:rsid w:val="00384C47"/>
    <w:rsid w:val="0038533A"/>
    <w:rsid w:val="00385CCF"/>
    <w:rsid w:val="00385EAE"/>
    <w:rsid w:val="003865F8"/>
    <w:rsid w:val="00386901"/>
    <w:rsid w:val="00386EC9"/>
    <w:rsid w:val="0038708D"/>
    <w:rsid w:val="00387650"/>
    <w:rsid w:val="00387778"/>
    <w:rsid w:val="00387798"/>
    <w:rsid w:val="00387E21"/>
    <w:rsid w:val="00387EA5"/>
    <w:rsid w:val="00387F40"/>
    <w:rsid w:val="00390B25"/>
    <w:rsid w:val="00390EBF"/>
    <w:rsid w:val="00391498"/>
    <w:rsid w:val="0039197E"/>
    <w:rsid w:val="00391C68"/>
    <w:rsid w:val="00392895"/>
    <w:rsid w:val="00392A86"/>
    <w:rsid w:val="00392E39"/>
    <w:rsid w:val="00392EA9"/>
    <w:rsid w:val="00393380"/>
    <w:rsid w:val="00393559"/>
    <w:rsid w:val="00394290"/>
    <w:rsid w:val="0039444D"/>
    <w:rsid w:val="003955D0"/>
    <w:rsid w:val="00395689"/>
    <w:rsid w:val="00395D39"/>
    <w:rsid w:val="00395DBB"/>
    <w:rsid w:val="00395E2B"/>
    <w:rsid w:val="003960A1"/>
    <w:rsid w:val="0039629D"/>
    <w:rsid w:val="003966BD"/>
    <w:rsid w:val="003966C4"/>
    <w:rsid w:val="003969F6"/>
    <w:rsid w:val="0039752A"/>
    <w:rsid w:val="0039755C"/>
    <w:rsid w:val="003A00B8"/>
    <w:rsid w:val="003A011B"/>
    <w:rsid w:val="003A017F"/>
    <w:rsid w:val="003A04CF"/>
    <w:rsid w:val="003A07E8"/>
    <w:rsid w:val="003A0B57"/>
    <w:rsid w:val="003A0DBF"/>
    <w:rsid w:val="003A14E8"/>
    <w:rsid w:val="003A185F"/>
    <w:rsid w:val="003A1998"/>
    <w:rsid w:val="003A1E96"/>
    <w:rsid w:val="003A1FF2"/>
    <w:rsid w:val="003A2689"/>
    <w:rsid w:val="003A276C"/>
    <w:rsid w:val="003A3683"/>
    <w:rsid w:val="003A398B"/>
    <w:rsid w:val="003A3A5D"/>
    <w:rsid w:val="003A3DC2"/>
    <w:rsid w:val="003A3DC6"/>
    <w:rsid w:val="003A47DF"/>
    <w:rsid w:val="003A52B6"/>
    <w:rsid w:val="003A5B26"/>
    <w:rsid w:val="003A5B74"/>
    <w:rsid w:val="003A5BB8"/>
    <w:rsid w:val="003A5BC8"/>
    <w:rsid w:val="003A60F3"/>
    <w:rsid w:val="003A6704"/>
    <w:rsid w:val="003A684D"/>
    <w:rsid w:val="003A685D"/>
    <w:rsid w:val="003A6E7A"/>
    <w:rsid w:val="003A79F7"/>
    <w:rsid w:val="003A7ED7"/>
    <w:rsid w:val="003A7F33"/>
    <w:rsid w:val="003B0739"/>
    <w:rsid w:val="003B082B"/>
    <w:rsid w:val="003B0979"/>
    <w:rsid w:val="003B0B13"/>
    <w:rsid w:val="003B0D5C"/>
    <w:rsid w:val="003B0D94"/>
    <w:rsid w:val="003B0E72"/>
    <w:rsid w:val="003B154B"/>
    <w:rsid w:val="003B1CB2"/>
    <w:rsid w:val="003B2088"/>
    <w:rsid w:val="003B2446"/>
    <w:rsid w:val="003B3559"/>
    <w:rsid w:val="003B3903"/>
    <w:rsid w:val="003B3ADB"/>
    <w:rsid w:val="003B3F16"/>
    <w:rsid w:val="003B4787"/>
    <w:rsid w:val="003B4898"/>
    <w:rsid w:val="003B4BCA"/>
    <w:rsid w:val="003B4F3D"/>
    <w:rsid w:val="003B53D5"/>
    <w:rsid w:val="003B5B5C"/>
    <w:rsid w:val="003B683D"/>
    <w:rsid w:val="003B6F12"/>
    <w:rsid w:val="003B6F80"/>
    <w:rsid w:val="003B7124"/>
    <w:rsid w:val="003B731C"/>
    <w:rsid w:val="003B7406"/>
    <w:rsid w:val="003B776F"/>
    <w:rsid w:val="003B78F2"/>
    <w:rsid w:val="003B7BBC"/>
    <w:rsid w:val="003B7EF2"/>
    <w:rsid w:val="003C0783"/>
    <w:rsid w:val="003C0890"/>
    <w:rsid w:val="003C0BE0"/>
    <w:rsid w:val="003C0D46"/>
    <w:rsid w:val="003C1025"/>
    <w:rsid w:val="003C12ED"/>
    <w:rsid w:val="003C1B4B"/>
    <w:rsid w:val="003C1C06"/>
    <w:rsid w:val="003C1CCE"/>
    <w:rsid w:val="003C2B92"/>
    <w:rsid w:val="003C2EA3"/>
    <w:rsid w:val="003C2F5D"/>
    <w:rsid w:val="003C3062"/>
    <w:rsid w:val="003C31A9"/>
    <w:rsid w:val="003C35C8"/>
    <w:rsid w:val="003C4390"/>
    <w:rsid w:val="003C4F57"/>
    <w:rsid w:val="003C54AF"/>
    <w:rsid w:val="003C5D29"/>
    <w:rsid w:val="003C5E3A"/>
    <w:rsid w:val="003C610C"/>
    <w:rsid w:val="003C61F7"/>
    <w:rsid w:val="003C64A3"/>
    <w:rsid w:val="003C6EE8"/>
    <w:rsid w:val="003C7235"/>
    <w:rsid w:val="003C7661"/>
    <w:rsid w:val="003C766A"/>
    <w:rsid w:val="003C79D7"/>
    <w:rsid w:val="003C7FD4"/>
    <w:rsid w:val="003D0051"/>
    <w:rsid w:val="003D00CA"/>
    <w:rsid w:val="003D012F"/>
    <w:rsid w:val="003D0DEF"/>
    <w:rsid w:val="003D0EAD"/>
    <w:rsid w:val="003D0EF2"/>
    <w:rsid w:val="003D10A6"/>
    <w:rsid w:val="003D13CE"/>
    <w:rsid w:val="003D164A"/>
    <w:rsid w:val="003D1769"/>
    <w:rsid w:val="003D1E82"/>
    <w:rsid w:val="003D2098"/>
    <w:rsid w:val="003D279B"/>
    <w:rsid w:val="003D28CD"/>
    <w:rsid w:val="003D2B56"/>
    <w:rsid w:val="003D2C66"/>
    <w:rsid w:val="003D32E1"/>
    <w:rsid w:val="003D335F"/>
    <w:rsid w:val="003D379F"/>
    <w:rsid w:val="003D3F8C"/>
    <w:rsid w:val="003D4169"/>
    <w:rsid w:val="003D4377"/>
    <w:rsid w:val="003D44A2"/>
    <w:rsid w:val="003D47EB"/>
    <w:rsid w:val="003D4BA7"/>
    <w:rsid w:val="003D4D56"/>
    <w:rsid w:val="003D4F19"/>
    <w:rsid w:val="003D4F3C"/>
    <w:rsid w:val="003D4F7C"/>
    <w:rsid w:val="003D55C2"/>
    <w:rsid w:val="003D5607"/>
    <w:rsid w:val="003D58B1"/>
    <w:rsid w:val="003D600E"/>
    <w:rsid w:val="003D6125"/>
    <w:rsid w:val="003D62E4"/>
    <w:rsid w:val="003D63D4"/>
    <w:rsid w:val="003D657A"/>
    <w:rsid w:val="003D6862"/>
    <w:rsid w:val="003D6F26"/>
    <w:rsid w:val="003D7702"/>
    <w:rsid w:val="003D7705"/>
    <w:rsid w:val="003D77DE"/>
    <w:rsid w:val="003E0407"/>
    <w:rsid w:val="003E04EE"/>
    <w:rsid w:val="003E07C9"/>
    <w:rsid w:val="003E0838"/>
    <w:rsid w:val="003E09E4"/>
    <w:rsid w:val="003E1088"/>
    <w:rsid w:val="003E14E0"/>
    <w:rsid w:val="003E169F"/>
    <w:rsid w:val="003E1CFA"/>
    <w:rsid w:val="003E2624"/>
    <w:rsid w:val="003E2B82"/>
    <w:rsid w:val="003E358C"/>
    <w:rsid w:val="003E378F"/>
    <w:rsid w:val="003E3D4D"/>
    <w:rsid w:val="003E3F9B"/>
    <w:rsid w:val="003E4100"/>
    <w:rsid w:val="003E46A2"/>
    <w:rsid w:val="003E4743"/>
    <w:rsid w:val="003E4912"/>
    <w:rsid w:val="003E4BCB"/>
    <w:rsid w:val="003E514F"/>
    <w:rsid w:val="003E530D"/>
    <w:rsid w:val="003E57E6"/>
    <w:rsid w:val="003E589D"/>
    <w:rsid w:val="003E5BED"/>
    <w:rsid w:val="003E5E72"/>
    <w:rsid w:val="003E5EE6"/>
    <w:rsid w:val="003E69AA"/>
    <w:rsid w:val="003E6A82"/>
    <w:rsid w:val="003E7414"/>
    <w:rsid w:val="003E7FB3"/>
    <w:rsid w:val="003F0537"/>
    <w:rsid w:val="003F0850"/>
    <w:rsid w:val="003F08A0"/>
    <w:rsid w:val="003F09BB"/>
    <w:rsid w:val="003F0B06"/>
    <w:rsid w:val="003F0D87"/>
    <w:rsid w:val="003F0F28"/>
    <w:rsid w:val="003F0F97"/>
    <w:rsid w:val="003F10D0"/>
    <w:rsid w:val="003F1AE6"/>
    <w:rsid w:val="003F1CF8"/>
    <w:rsid w:val="003F1E11"/>
    <w:rsid w:val="003F1F6D"/>
    <w:rsid w:val="003F2472"/>
    <w:rsid w:val="003F252D"/>
    <w:rsid w:val="003F2969"/>
    <w:rsid w:val="003F2C74"/>
    <w:rsid w:val="003F2EAE"/>
    <w:rsid w:val="003F3D58"/>
    <w:rsid w:val="003F4EB9"/>
    <w:rsid w:val="003F544E"/>
    <w:rsid w:val="003F5998"/>
    <w:rsid w:val="003F5F15"/>
    <w:rsid w:val="003F6904"/>
    <w:rsid w:val="003F6B08"/>
    <w:rsid w:val="003F6E0C"/>
    <w:rsid w:val="003F713C"/>
    <w:rsid w:val="003F7156"/>
    <w:rsid w:val="003F725E"/>
    <w:rsid w:val="003F7340"/>
    <w:rsid w:val="003F73AD"/>
    <w:rsid w:val="003F78C0"/>
    <w:rsid w:val="003F7DED"/>
    <w:rsid w:val="00400951"/>
    <w:rsid w:val="00400B22"/>
    <w:rsid w:val="00401002"/>
    <w:rsid w:val="0040143D"/>
    <w:rsid w:val="00402ACB"/>
    <w:rsid w:val="00402D1D"/>
    <w:rsid w:val="00402F35"/>
    <w:rsid w:val="00403471"/>
    <w:rsid w:val="004035D7"/>
    <w:rsid w:val="004037F6"/>
    <w:rsid w:val="00403A7E"/>
    <w:rsid w:val="00403C71"/>
    <w:rsid w:val="00404538"/>
    <w:rsid w:val="00404841"/>
    <w:rsid w:val="004049F1"/>
    <w:rsid w:val="00404A0A"/>
    <w:rsid w:val="00404A35"/>
    <w:rsid w:val="00404B7D"/>
    <w:rsid w:val="00404BEC"/>
    <w:rsid w:val="00404DD1"/>
    <w:rsid w:val="00405105"/>
    <w:rsid w:val="004057BC"/>
    <w:rsid w:val="00405ECF"/>
    <w:rsid w:val="00406295"/>
    <w:rsid w:val="004069B5"/>
    <w:rsid w:val="004069E3"/>
    <w:rsid w:val="00406BE3"/>
    <w:rsid w:val="00406C04"/>
    <w:rsid w:val="00407BC4"/>
    <w:rsid w:val="00407CEA"/>
    <w:rsid w:val="00410028"/>
    <w:rsid w:val="00410565"/>
    <w:rsid w:val="0041064C"/>
    <w:rsid w:val="004106FB"/>
    <w:rsid w:val="0041192E"/>
    <w:rsid w:val="00411AAD"/>
    <w:rsid w:val="00411CAD"/>
    <w:rsid w:val="00411E52"/>
    <w:rsid w:val="00411FD6"/>
    <w:rsid w:val="00411FE5"/>
    <w:rsid w:val="00412391"/>
    <w:rsid w:val="004129AC"/>
    <w:rsid w:val="00412FB1"/>
    <w:rsid w:val="004130F4"/>
    <w:rsid w:val="00413608"/>
    <w:rsid w:val="00413877"/>
    <w:rsid w:val="00413E60"/>
    <w:rsid w:val="00413F0F"/>
    <w:rsid w:val="00413F5C"/>
    <w:rsid w:val="00413FE5"/>
    <w:rsid w:val="004144F9"/>
    <w:rsid w:val="004146FD"/>
    <w:rsid w:val="004148E2"/>
    <w:rsid w:val="00414910"/>
    <w:rsid w:val="00414E74"/>
    <w:rsid w:val="00414FEC"/>
    <w:rsid w:val="004150B5"/>
    <w:rsid w:val="004152D8"/>
    <w:rsid w:val="00415353"/>
    <w:rsid w:val="00415470"/>
    <w:rsid w:val="004158F6"/>
    <w:rsid w:val="00416C64"/>
    <w:rsid w:val="004171A7"/>
    <w:rsid w:val="004172EE"/>
    <w:rsid w:val="0041740C"/>
    <w:rsid w:val="00417620"/>
    <w:rsid w:val="004179C9"/>
    <w:rsid w:val="00417A20"/>
    <w:rsid w:val="00417E07"/>
    <w:rsid w:val="004203E0"/>
    <w:rsid w:val="004205FF"/>
    <w:rsid w:val="00420692"/>
    <w:rsid w:val="004207CE"/>
    <w:rsid w:val="00420BE3"/>
    <w:rsid w:val="00420C7F"/>
    <w:rsid w:val="004210B9"/>
    <w:rsid w:val="004210EA"/>
    <w:rsid w:val="0042115A"/>
    <w:rsid w:val="00421497"/>
    <w:rsid w:val="00421563"/>
    <w:rsid w:val="004218C5"/>
    <w:rsid w:val="00421E1A"/>
    <w:rsid w:val="00421EF1"/>
    <w:rsid w:val="00421F41"/>
    <w:rsid w:val="00422025"/>
    <w:rsid w:val="0042207B"/>
    <w:rsid w:val="00422E20"/>
    <w:rsid w:val="00422F1B"/>
    <w:rsid w:val="00422F81"/>
    <w:rsid w:val="00423029"/>
    <w:rsid w:val="004230EA"/>
    <w:rsid w:val="00423232"/>
    <w:rsid w:val="00423832"/>
    <w:rsid w:val="0042386B"/>
    <w:rsid w:val="00423A7E"/>
    <w:rsid w:val="00423FC4"/>
    <w:rsid w:val="004241F1"/>
    <w:rsid w:val="00424303"/>
    <w:rsid w:val="00424600"/>
    <w:rsid w:val="00424714"/>
    <w:rsid w:val="004248E9"/>
    <w:rsid w:val="00424962"/>
    <w:rsid w:val="00424A46"/>
    <w:rsid w:val="00424BD2"/>
    <w:rsid w:val="00424E15"/>
    <w:rsid w:val="004250F5"/>
    <w:rsid w:val="00425397"/>
    <w:rsid w:val="004254E9"/>
    <w:rsid w:val="00425703"/>
    <w:rsid w:val="00425932"/>
    <w:rsid w:val="00425AA5"/>
    <w:rsid w:val="00425D57"/>
    <w:rsid w:val="00425F80"/>
    <w:rsid w:val="00426125"/>
    <w:rsid w:val="004261CD"/>
    <w:rsid w:val="00426507"/>
    <w:rsid w:val="00426788"/>
    <w:rsid w:val="00426844"/>
    <w:rsid w:val="00426BFE"/>
    <w:rsid w:val="00426D8B"/>
    <w:rsid w:val="00426E5C"/>
    <w:rsid w:val="00427066"/>
    <w:rsid w:val="00430018"/>
    <w:rsid w:val="00430C45"/>
    <w:rsid w:val="00430DEC"/>
    <w:rsid w:val="00431222"/>
    <w:rsid w:val="00431249"/>
    <w:rsid w:val="00431366"/>
    <w:rsid w:val="004316DB"/>
    <w:rsid w:val="004318C2"/>
    <w:rsid w:val="00431B7C"/>
    <w:rsid w:val="00432337"/>
    <w:rsid w:val="00432435"/>
    <w:rsid w:val="004325FA"/>
    <w:rsid w:val="00432C88"/>
    <w:rsid w:val="00432D1D"/>
    <w:rsid w:val="0043332A"/>
    <w:rsid w:val="00434860"/>
    <w:rsid w:val="004348B8"/>
    <w:rsid w:val="0043505D"/>
    <w:rsid w:val="00435625"/>
    <w:rsid w:val="004357F1"/>
    <w:rsid w:val="00435E8F"/>
    <w:rsid w:val="0043610A"/>
    <w:rsid w:val="00436634"/>
    <w:rsid w:val="00436E8D"/>
    <w:rsid w:val="00437008"/>
    <w:rsid w:val="00437076"/>
    <w:rsid w:val="00437489"/>
    <w:rsid w:val="0043783D"/>
    <w:rsid w:val="004409A1"/>
    <w:rsid w:val="00440BCA"/>
    <w:rsid w:val="00440BE5"/>
    <w:rsid w:val="0044124F"/>
    <w:rsid w:val="004416CD"/>
    <w:rsid w:val="00441AFE"/>
    <w:rsid w:val="00441E08"/>
    <w:rsid w:val="00442075"/>
    <w:rsid w:val="004427C6"/>
    <w:rsid w:val="0044285C"/>
    <w:rsid w:val="00443212"/>
    <w:rsid w:val="00443486"/>
    <w:rsid w:val="00443B2D"/>
    <w:rsid w:val="0044452F"/>
    <w:rsid w:val="00444F56"/>
    <w:rsid w:val="0044520B"/>
    <w:rsid w:val="0044536C"/>
    <w:rsid w:val="004456C4"/>
    <w:rsid w:val="00446020"/>
    <w:rsid w:val="00446621"/>
    <w:rsid w:val="00446D37"/>
    <w:rsid w:val="00446D87"/>
    <w:rsid w:val="00447169"/>
    <w:rsid w:val="004471B5"/>
    <w:rsid w:val="0044751E"/>
    <w:rsid w:val="00447D17"/>
    <w:rsid w:val="00447EED"/>
    <w:rsid w:val="004509E6"/>
    <w:rsid w:val="00450A2D"/>
    <w:rsid w:val="00450AD8"/>
    <w:rsid w:val="00450BF6"/>
    <w:rsid w:val="00450D7E"/>
    <w:rsid w:val="00450E0A"/>
    <w:rsid w:val="00451625"/>
    <w:rsid w:val="004518C1"/>
    <w:rsid w:val="00451A87"/>
    <w:rsid w:val="00451B48"/>
    <w:rsid w:val="0045239C"/>
    <w:rsid w:val="00452879"/>
    <w:rsid w:val="00452AF1"/>
    <w:rsid w:val="00452BB5"/>
    <w:rsid w:val="00452C74"/>
    <w:rsid w:val="004530F4"/>
    <w:rsid w:val="00453150"/>
    <w:rsid w:val="004532D1"/>
    <w:rsid w:val="0045383D"/>
    <w:rsid w:val="00453912"/>
    <w:rsid w:val="00453BB8"/>
    <w:rsid w:val="004540E6"/>
    <w:rsid w:val="00454765"/>
    <w:rsid w:val="00454C1D"/>
    <w:rsid w:val="004550B2"/>
    <w:rsid w:val="0045526F"/>
    <w:rsid w:val="00455295"/>
    <w:rsid w:val="00455315"/>
    <w:rsid w:val="00455641"/>
    <w:rsid w:val="00455A24"/>
    <w:rsid w:val="00455DB4"/>
    <w:rsid w:val="00456A18"/>
    <w:rsid w:val="00456B07"/>
    <w:rsid w:val="00456D99"/>
    <w:rsid w:val="00456F9D"/>
    <w:rsid w:val="00457000"/>
    <w:rsid w:val="0045756F"/>
    <w:rsid w:val="00457A17"/>
    <w:rsid w:val="00457C23"/>
    <w:rsid w:val="00457E1F"/>
    <w:rsid w:val="004608F8"/>
    <w:rsid w:val="00460FC4"/>
    <w:rsid w:val="004610B3"/>
    <w:rsid w:val="004616C7"/>
    <w:rsid w:val="004619E9"/>
    <w:rsid w:val="00461B21"/>
    <w:rsid w:val="0046316C"/>
    <w:rsid w:val="004633D0"/>
    <w:rsid w:val="004636E8"/>
    <w:rsid w:val="004639E0"/>
    <w:rsid w:val="00463ACE"/>
    <w:rsid w:val="00464DDC"/>
    <w:rsid w:val="00464F5F"/>
    <w:rsid w:val="004659B7"/>
    <w:rsid w:val="00465F25"/>
    <w:rsid w:val="00466166"/>
    <w:rsid w:val="00466221"/>
    <w:rsid w:val="004662B9"/>
    <w:rsid w:val="0046631D"/>
    <w:rsid w:val="0046642F"/>
    <w:rsid w:val="00467043"/>
    <w:rsid w:val="004676F4"/>
    <w:rsid w:val="00467B78"/>
    <w:rsid w:val="00467D7E"/>
    <w:rsid w:val="00470843"/>
    <w:rsid w:val="00470920"/>
    <w:rsid w:val="00470A12"/>
    <w:rsid w:val="00470C6C"/>
    <w:rsid w:val="00471412"/>
    <w:rsid w:val="00471B44"/>
    <w:rsid w:val="004723D0"/>
    <w:rsid w:val="00472587"/>
    <w:rsid w:val="00472616"/>
    <w:rsid w:val="0047266F"/>
    <w:rsid w:val="0047280E"/>
    <w:rsid w:val="004733E4"/>
    <w:rsid w:val="004735ED"/>
    <w:rsid w:val="0047369B"/>
    <w:rsid w:val="00473796"/>
    <w:rsid w:val="00473973"/>
    <w:rsid w:val="00473BA2"/>
    <w:rsid w:val="00474257"/>
    <w:rsid w:val="00474E50"/>
    <w:rsid w:val="004751E5"/>
    <w:rsid w:val="00475C26"/>
    <w:rsid w:val="0047608A"/>
    <w:rsid w:val="00476AAB"/>
    <w:rsid w:val="00476BAB"/>
    <w:rsid w:val="00476CDF"/>
    <w:rsid w:val="004772CB"/>
    <w:rsid w:val="004800C1"/>
    <w:rsid w:val="00480675"/>
    <w:rsid w:val="00480C10"/>
    <w:rsid w:val="00481025"/>
    <w:rsid w:val="004813A1"/>
    <w:rsid w:val="004818A8"/>
    <w:rsid w:val="00481995"/>
    <w:rsid w:val="00481D68"/>
    <w:rsid w:val="0048263B"/>
    <w:rsid w:val="004828DB"/>
    <w:rsid w:val="00482A0F"/>
    <w:rsid w:val="00482DD0"/>
    <w:rsid w:val="00483215"/>
    <w:rsid w:val="0048328F"/>
    <w:rsid w:val="004832C1"/>
    <w:rsid w:val="00483397"/>
    <w:rsid w:val="00483631"/>
    <w:rsid w:val="00483AFC"/>
    <w:rsid w:val="00483D70"/>
    <w:rsid w:val="004846DA"/>
    <w:rsid w:val="004847AA"/>
    <w:rsid w:val="004847AD"/>
    <w:rsid w:val="00484BD5"/>
    <w:rsid w:val="0048556A"/>
    <w:rsid w:val="004855E7"/>
    <w:rsid w:val="004858BD"/>
    <w:rsid w:val="0048591E"/>
    <w:rsid w:val="00485B75"/>
    <w:rsid w:val="004861CA"/>
    <w:rsid w:val="0048693D"/>
    <w:rsid w:val="004870A1"/>
    <w:rsid w:val="00487BC9"/>
    <w:rsid w:val="00487FB2"/>
    <w:rsid w:val="00487FB5"/>
    <w:rsid w:val="004901EB"/>
    <w:rsid w:val="00490237"/>
    <w:rsid w:val="0049048A"/>
    <w:rsid w:val="00490E64"/>
    <w:rsid w:val="0049103A"/>
    <w:rsid w:val="004911A3"/>
    <w:rsid w:val="004911C3"/>
    <w:rsid w:val="00491303"/>
    <w:rsid w:val="0049162C"/>
    <w:rsid w:val="00491767"/>
    <w:rsid w:val="00491D31"/>
    <w:rsid w:val="00491DEC"/>
    <w:rsid w:val="0049211C"/>
    <w:rsid w:val="00492178"/>
    <w:rsid w:val="0049298C"/>
    <w:rsid w:val="00492F94"/>
    <w:rsid w:val="00493D23"/>
    <w:rsid w:val="00493D9A"/>
    <w:rsid w:val="0049407A"/>
    <w:rsid w:val="00494201"/>
    <w:rsid w:val="004944F5"/>
    <w:rsid w:val="00494CC9"/>
    <w:rsid w:val="004953F7"/>
    <w:rsid w:val="00495DE8"/>
    <w:rsid w:val="00495F3A"/>
    <w:rsid w:val="00496290"/>
    <w:rsid w:val="004963DA"/>
    <w:rsid w:val="004972E8"/>
    <w:rsid w:val="0049740D"/>
    <w:rsid w:val="004977E9"/>
    <w:rsid w:val="00497E35"/>
    <w:rsid w:val="004A00FD"/>
    <w:rsid w:val="004A0249"/>
    <w:rsid w:val="004A0378"/>
    <w:rsid w:val="004A07AB"/>
    <w:rsid w:val="004A09F3"/>
    <w:rsid w:val="004A141F"/>
    <w:rsid w:val="004A1C70"/>
    <w:rsid w:val="004A20A0"/>
    <w:rsid w:val="004A230E"/>
    <w:rsid w:val="004A26CB"/>
    <w:rsid w:val="004A2B6D"/>
    <w:rsid w:val="004A2D36"/>
    <w:rsid w:val="004A3214"/>
    <w:rsid w:val="004A35E2"/>
    <w:rsid w:val="004A3DEA"/>
    <w:rsid w:val="004A4091"/>
    <w:rsid w:val="004A409B"/>
    <w:rsid w:val="004A42E1"/>
    <w:rsid w:val="004A42FE"/>
    <w:rsid w:val="004A4C90"/>
    <w:rsid w:val="004A52CB"/>
    <w:rsid w:val="004A573E"/>
    <w:rsid w:val="004A6030"/>
    <w:rsid w:val="004A64B5"/>
    <w:rsid w:val="004A6842"/>
    <w:rsid w:val="004A6CB3"/>
    <w:rsid w:val="004A74E2"/>
    <w:rsid w:val="004A7619"/>
    <w:rsid w:val="004B0369"/>
    <w:rsid w:val="004B1287"/>
    <w:rsid w:val="004B12FB"/>
    <w:rsid w:val="004B185A"/>
    <w:rsid w:val="004B1910"/>
    <w:rsid w:val="004B1CD1"/>
    <w:rsid w:val="004B1E54"/>
    <w:rsid w:val="004B20A0"/>
    <w:rsid w:val="004B22C8"/>
    <w:rsid w:val="004B2378"/>
    <w:rsid w:val="004B237F"/>
    <w:rsid w:val="004B2B3B"/>
    <w:rsid w:val="004B2E10"/>
    <w:rsid w:val="004B2F02"/>
    <w:rsid w:val="004B30B8"/>
    <w:rsid w:val="004B3665"/>
    <w:rsid w:val="004B39D4"/>
    <w:rsid w:val="004B3A4C"/>
    <w:rsid w:val="004B3A62"/>
    <w:rsid w:val="004B3E19"/>
    <w:rsid w:val="004B441D"/>
    <w:rsid w:val="004B46DB"/>
    <w:rsid w:val="004B4964"/>
    <w:rsid w:val="004B4DF9"/>
    <w:rsid w:val="004B4F5E"/>
    <w:rsid w:val="004B5976"/>
    <w:rsid w:val="004B5A1D"/>
    <w:rsid w:val="004B5A85"/>
    <w:rsid w:val="004B5D1C"/>
    <w:rsid w:val="004B68EB"/>
    <w:rsid w:val="004B6B6F"/>
    <w:rsid w:val="004B6E61"/>
    <w:rsid w:val="004B6E89"/>
    <w:rsid w:val="004B7385"/>
    <w:rsid w:val="004B73B1"/>
    <w:rsid w:val="004B7782"/>
    <w:rsid w:val="004B78A2"/>
    <w:rsid w:val="004B7C72"/>
    <w:rsid w:val="004B7D3C"/>
    <w:rsid w:val="004B7DD5"/>
    <w:rsid w:val="004B7E85"/>
    <w:rsid w:val="004C0375"/>
    <w:rsid w:val="004C065D"/>
    <w:rsid w:val="004C0DC5"/>
    <w:rsid w:val="004C1077"/>
    <w:rsid w:val="004C1132"/>
    <w:rsid w:val="004C1153"/>
    <w:rsid w:val="004C18CF"/>
    <w:rsid w:val="004C1C78"/>
    <w:rsid w:val="004C1EE2"/>
    <w:rsid w:val="004C247C"/>
    <w:rsid w:val="004C2E40"/>
    <w:rsid w:val="004C3238"/>
    <w:rsid w:val="004C32F5"/>
    <w:rsid w:val="004C3366"/>
    <w:rsid w:val="004C38E2"/>
    <w:rsid w:val="004C3DC5"/>
    <w:rsid w:val="004C3DE8"/>
    <w:rsid w:val="004C4314"/>
    <w:rsid w:val="004C4345"/>
    <w:rsid w:val="004C4604"/>
    <w:rsid w:val="004C4695"/>
    <w:rsid w:val="004C4A45"/>
    <w:rsid w:val="004C5034"/>
    <w:rsid w:val="004C5475"/>
    <w:rsid w:val="004C54BA"/>
    <w:rsid w:val="004C54FC"/>
    <w:rsid w:val="004C569E"/>
    <w:rsid w:val="004C5784"/>
    <w:rsid w:val="004C59B1"/>
    <w:rsid w:val="004C5A87"/>
    <w:rsid w:val="004C5D34"/>
    <w:rsid w:val="004C6492"/>
    <w:rsid w:val="004C6542"/>
    <w:rsid w:val="004C6E0B"/>
    <w:rsid w:val="004C7255"/>
    <w:rsid w:val="004C72A4"/>
    <w:rsid w:val="004C7875"/>
    <w:rsid w:val="004D021E"/>
    <w:rsid w:val="004D04CE"/>
    <w:rsid w:val="004D09AF"/>
    <w:rsid w:val="004D0D67"/>
    <w:rsid w:val="004D1991"/>
    <w:rsid w:val="004D2577"/>
    <w:rsid w:val="004D29BD"/>
    <w:rsid w:val="004D2D42"/>
    <w:rsid w:val="004D317C"/>
    <w:rsid w:val="004D3257"/>
    <w:rsid w:val="004D3A70"/>
    <w:rsid w:val="004D425A"/>
    <w:rsid w:val="004D46AD"/>
    <w:rsid w:val="004D49F5"/>
    <w:rsid w:val="004D4B4E"/>
    <w:rsid w:val="004D4ECE"/>
    <w:rsid w:val="004D557A"/>
    <w:rsid w:val="004D59C2"/>
    <w:rsid w:val="004D5FCD"/>
    <w:rsid w:val="004D6848"/>
    <w:rsid w:val="004D6ADF"/>
    <w:rsid w:val="004D6C67"/>
    <w:rsid w:val="004D6C71"/>
    <w:rsid w:val="004D6FC4"/>
    <w:rsid w:val="004D727C"/>
    <w:rsid w:val="004D773E"/>
    <w:rsid w:val="004E0184"/>
    <w:rsid w:val="004E089D"/>
    <w:rsid w:val="004E092E"/>
    <w:rsid w:val="004E0CAD"/>
    <w:rsid w:val="004E13B8"/>
    <w:rsid w:val="004E1450"/>
    <w:rsid w:val="004E1734"/>
    <w:rsid w:val="004E2328"/>
    <w:rsid w:val="004E2620"/>
    <w:rsid w:val="004E2C4A"/>
    <w:rsid w:val="004E2C6B"/>
    <w:rsid w:val="004E3485"/>
    <w:rsid w:val="004E34A4"/>
    <w:rsid w:val="004E380F"/>
    <w:rsid w:val="004E3897"/>
    <w:rsid w:val="004E3B96"/>
    <w:rsid w:val="004E3F28"/>
    <w:rsid w:val="004E409F"/>
    <w:rsid w:val="004E4712"/>
    <w:rsid w:val="004E4769"/>
    <w:rsid w:val="004E47AF"/>
    <w:rsid w:val="004E4A7F"/>
    <w:rsid w:val="004E52A8"/>
    <w:rsid w:val="004E58C4"/>
    <w:rsid w:val="004E5DA5"/>
    <w:rsid w:val="004E6289"/>
    <w:rsid w:val="004E640D"/>
    <w:rsid w:val="004E658D"/>
    <w:rsid w:val="004E6B40"/>
    <w:rsid w:val="004E6E39"/>
    <w:rsid w:val="004E7491"/>
    <w:rsid w:val="004E74D6"/>
    <w:rsid w:val="004E787F"/>
    <w:rsid w:val="004E79AA"/>
    <w:rsid w:val="004E7C43"/>
    <w:rsid w:val="004E7F0E"/>
    <w:rsid w:val="004F09B7"/>
    <w:rsid w:val="004F0A9A"/>
    <w:rsid w:val="004F0C2E"/>
    <w:rsid w:val="004F18DB"/>
    <w:rsid w:val="004F2968"/>
    <w:rsid w:val="004F2B1B"/>
    <w:rsid w:val="004F2BB2"/>
    <w:rsid w:val="004F30DA"/>
    <w:rsid w:val="004F362F"/>
    <w:rsid w:val="004F3AF9"/>
    <w:rsid w:val="004F3BBB"/>
    <w:rsid w:val="004F40BC"/>
    <w:rsid w:val="004F44C7"/>
    <w:rsid w:val="004F4611"/>
    <w:rsid w:val="004F4685"/>
    <w:rsid w:val="004F4690"/>
    <w:rsid w:val="004F4887"/>
    <w:rsid w:val="004F4B9F"/>
    <w:rsid w:val="004F4EEC"/>
    <w:rsid w:val="004F506F"/>
    <w:rsid w:val="004F5346"/>
    <w:rsid w:val="004F5417"/>
    <w:rsid w:val="004F5E1C"/>
    <w:rsid w:val="004F5FC0"/>
    <w:rsid w:val="004F6560"/>
    <w:rsid w:val="004F65D5"/>
    <w:rsid w:val="004F69A2"/>
    <w:rsid w:val="004F69C9"/>
    <w:rsid w:val="004F6DE5"/>
    <w:rsid w:val="004F716F"/>
    <w:rsid w:val="004F7A27"/>
    <w:rsid w:val="004F7B3D"/>
    <w:rsid w:val="00500614"/>
    <w:rsid w:val="00500911"/>
    <w:rsid w:val="00500B0B"/>
    <w:rsid w:val="00500B1D"/>
    <w:rsid w:val="0050104A"/>
    <w:rsid w:val="005011FD"/>
    <w:rsid w:val="005012E1"/>
    <w:rsid w:val="00501334"/>
    <w:rsid w:val="0050171C"/>
    <w:rsid w:val="00501AB1"/>
    <w:rsid w:val="00502548"/>
    <w:rsid w:val="0050276A"/>
    <w:rsid w:val="005028A4"/>
    <w:rsid w:val="005037D0"/>
    <w:rsid w:val="00503C41"/>
    <w:rsid w:val="00503F9A"/>
    <w:rsid w:val="005042CC"/>
    <w:rsid w:val="005046B3"/>
    <w:rsid w:val="00504863"/>
    <w:rsid w:val="005048E8"/>
    <w:rsid w:val="00504949"/>
    <w:rsid w:val="0050498F"/>
    <w:rsid w:val="00504A3C"/>
    <w:rsid w:val="00504A4A"/>
    <w:rsid w:val="00504C86"/>
    <w:rsid w:val="00504FE8"/>
    <w:rsid w:val="005050A4"/>
    <w:rsid w:val="005052EA"/>
    <w:rsid w:val="00505B5A"/>
    <w:rsid w:val="00505EC7"/>
    <w:rsid w:val="0050642C"/>
    <w:rsid w:val="00506908"/>
    <w:rsid w:val="0050726D"/>
    <w:rsid w:val="0050752D"/>
    <w:rsid w:val="0050766E"/>
    <w:rsid w:val="00507D11"/>
    <w:rsid w:val="00510002"/>
    <w:rsid w:val="0051007D"/>
    <w:rsid w:val="00510207"/>
    <w:rsid w:val="0051026C"/>
    <w:rsid w:val="005106F8"/>
    <w:rsid w:val="00510773"/>
    <w:rsid w:val="0051136D"/>
    <w:rsid w:val="00511AD1"/>
    <w:rsid w:val="005124BE"/>
    <w:rsid w:val="0051251A"/>
    <w:rsid w:val="00512558"/>
    <w:rsid w:val="005128D7"/>
    <w:rsid w:val="005137AB"/>
    <w:rsid w:val="00513916"/>
    <w:rsid w:val="00513971"/>
    <w:rsid w:val="00513A33"/>
    <w:rsid w:val="00513F3A"/>
    <w:rsid w:val="00513FA0"/>
    <w:rsid w:val="0051416F"/>
    <w:rsid w:val="00514955"/>
    <w:rsid w:val="00514C31"/>
    <w:rsid w:val="005152A3"/>
    <w:rsid w:val="00515D8E"/>
    <w:rsid w:val="00516420"/>
    <w:rsid w:val="00516D57"/>
    <w:rsid w:val="00517614"/>
    <w:rsid w:val="00517696"/>
    <w:rsid w:val="00517A02"/>
    <w:rsid w:val="00517F00"/>
    <w:rsid w:val="00517FAA"/>
    <w:rsid w:val="005203B9"/>
    <w:rsid w:val="00520432"/>
    <w:rsid w:val="005205E9"/>
    <w:rsid w:val="005207E3"/>
    <w:rsid w:val="00520BCF"/>
    <w:rsid w:val="00520D8F"/>
    <w:rsid w:val="005211CD"/>
    <w:rsid w:val="0052157A"/>
    <w:rsid w:val="0052160A"/>
    <w:rsid w:val="005217AE"/>
    <w:rsid w:val="00521D5F"/>
    <w:rsid w:val="00521EA2"/>
    <w:rsid w:val="005222F1"/>
    <w:rsid w:val="005226E7"/>
    <w:rsid w:val="005229FE"/>
    <w:rsid w:val="00522F46"/>
    <w:rsid w:val="0052311D"/>
    <w:rsid w:val="00523982"/>
    <w:rsid w:val="00523BA3"/>
    <w:rsid w:val="00523DDB"/>
    <w:rsid w:val="00524304"/>
    <w:rsid w:val="00524845"/>
    <w:rsid w:val="00524B10"/>
    <w:rsid w:val="00524D60"/>
    <w:rsid w:val="00524E5C"/>
    <w:rsid w:val="00525137"/>
    <w:rsid w:val="00525557"/>
    <w:rsid w:val="00525632"/>
    <w:rsid w:val="005259CC"/>
    <w:rsid w:val="00525FBD"/>
    <w:rsid w:val="005269ED"/>
    <w:rsid w:val="00526A28"/>
    <w:rsid w:val="00526AAD"/>
    <w:rsid w:val="00526E27"/>
    <w:rsid w:val="00527354"/>
    <w:rsid w:val="00527996"/>
    <w:rsid w:val="00527CD2"/>
    <w:rsid w:val="00527EAE"/>
    <w:rsid w:val="005303DB"/>
    <w:rsid w:val="00530470"/>
    <w:rsid w:val="005304AE"/>
    <w:rsid w:val="0053075C"/>
    <w:rsid w:val="00531B6E"/>
    <w:rsid w:val="00531FBC"/>
    <w:rsid w:val="005324DF"/>
    <w:rsid w:val="00532803"/>
    <w:rsid w:val="00532EEB"/>
    <w:rsid w:val="00533083"/>
    <w:rsid w:val="005330E8"/>
    <w:rsid w:val="005334A8"/>
    <w:rsid w:val="0053360C"/>
    <w:rsid w:val="00533656"/>
    <w:rsid w:val="005336F4"/>
    <w:rsid w:val="00533725"/>
    <w:rsid w:val="00533941"/>
    <w:rsid w:val="00533A7F"/>
    <w:rsid w:val="00533CF2"/>
    <w:rsid w:val="005342E0"/>
    <w:rsid w:val="005347BE"/>
    <w:rsid w:val="00534CAD"/>
    <w:rsid w:val="005352BC"/>
    <w:rsid w:val="00535D33"/>
    <w:rsid w:val="0053657A"/>
    <w:rsid w:val="005366A2"/>
    <w:rsid w:val="005367A0"/>
    <w:rsid w:val="00536850"/>
    <w:rsid w:val="0053736B"/>
    <w:rsid w:val="00537488"/>
    <w:rsid w:val="00537A91"/>
    <w:rsid w:val="00537D14"/>
    <w:rsid w:val="005401CE"/>
    <w:rsid w:val="005401FB"/>
    <w:rsid w:val="00541291"/>
    <w:rsid w:val="00541316"/>
    <w:rsid w:val="0054239F"/>
    <w:rsid w:val="00542A6B"/>
    <w:rsid w:val="00542B57"/>
    <w:rsid w:val="00542BB5"/>
    <w:rsid w:val="00542BDD"/>
    <w:rsid w:val="00542E86"/>
    <w:rsid w:val="00543644"/>
    <w:rsid w:val="00543AE9"/>
    <w:rsid w:val="0054447C"/>
    <w:rsid w:val="005445B1"/>
    <w:rsid w:val="00544B49"/>
    <w:rsid w:val="0054512D"/>
    <w:rsid w:val="005453B7"/>
    <w:rsid w:val="005455AA"/>
    <w:rsid w:val="005455FF"/>
    <w:rsid w:val="00545A17"/>
    <w:rsid w:val="00545EDD"/>
    <w:rsid w:val="0054611A"/>
    <w:rsid w:val="005463FF"/>
    <w:rsid w:val="00546619"/>
    <w:rsid w:val="00546767"/>
    <w:rsid w:val="00546A11"/>
    <w:rsid w:val="00546DDA"/>
    <w:rsid w:val="00547460"/>
    <w:rsid w:val="005474C5"/>
    <w:rsid w:val="00547AE1"/>
    <w:rsid w:val="00547BB2"/>
    <w:rsid w:val="0055063A"/>
    <w:rsid w:val="00550CF4"/>
    <w:rsid w:val="005510A5"/>
    <w:rsid w:val="005512F7"/>
    <w:rsid w:val="00551861"/>
    <w:rsid w:val="00551883"/>
    <w:rsid w:val="005518E9"/>
    <w:rsid w:val="00551AB8"/>
    <w:rsid w:val="0055229F"/>
    <w:rsid w:val="00552A15"/>
    <w:rsid w:val="0055378D"/>
    <w:rsid w:val="00553FAB"/>
    <w:rsid w:val="00554D05"/>
    <w:rsid w:val="0055560F"/>
    <w:rsid w:val="00555646"/>
    <w:rsid w:val="00555DA0"/>
    <w:rsid w:val="00555DED"/>
    <w:rsid w:val="00556086"/>
    <w:rsid w:val="00556125"/>
    <w:rsid w:val="00556571"/>
    <w:rsid w:val="00556D01"/>
    <w:rsid w:val="00556E7B"/>
    <w:rsid w:val="0055743F"/>
    <w:rsid w:val="00557A52"/>
    <w:rsid w:val="00557CBA"/>
    <w:rsid w:val="00557CF9"/>
    <w:rsid w:val="005604B1"/>
    <w:rsid w:val="005607A8"/>
    <w:rsid w:val="00560D59"/>
    <w:rsid w:val="00560DE1"/>
    <w:rsid w:val="005611BC"/>
    <w:rsid w:val="005617F3"/>
    <w:rsid w:val="00562304"/>
    <w:rsid w:val="00562411"/>
    <w:rsid w:val="00562C51"/>
    <w:rsid w:val="00562CEC"/>
    <w:rsid w:val="00562D1C"/>
    <w:rsid w:val="00563028"/>
    <w:rsid w:val="00563153"/>
    <w:rsid w:val="0056394A"/>
    <w:rsid w:val="0056452B"/>
    <w:rsid w:val="005645B8"/>
    <w:rsid w:val="00564D81"/>
    <w:rsid w:val="00564F22"/>
    <w:rsid w:val="005656B4"/>
    <w:rsid w:val="005658A0"/>
    <w:rsid w:val="005659FF"/>
    <w:rsid w:val="005663CD"/>
    <w:rsid w:val="00566412"/>
    <w:rsid w:val="00566455"/>
    <w:rsid w:val="0056688E"/>
    <w:rsid w:val="00567149"/>
    <w:rsid w:val="005674C7"/>
    <w:rsid w:val="005675CD"/>
    <w:rsid w:val="00567A10"/>
    <w:rsid w:val="00567BE5"/>
    <w:rsid w:val="00567CD9"/>
    <w:rsid w:val="00567E7B"/>
    <w:rsid w:val="005700FF"/>
    <w:rsid w:val="005702A3"/>
    <w:rsid w:val="00570FA9"/>
    <w:rsid w:val="00570FB1"/>
    <w:rsid w:val="0057159A"/>
    <w:rsid w:val="00571D46"/>
    <w:rsid w:val="00571DD6"/>
    <w:rsid w:val="005724B9"/>
    <w:rsid w:val="00572B53"/>
    <w:rsid w:val="00572E81"/>
    <w:rsid w:val="00572EE4"/>
    <w:rsid w:val="005739B3"/>
    <w:rsid w:val="00573B0E"/>
    <w:rsid w:val="00573C2B"/>
    <w:rsid w:val="00573D3A"/>
    <w:rsid w:val="00573D80"/>
    <w:rsid w:val="0057429E"/>
    <w:rsid w:val="005744A7"/>
    <w:rsid w:val="005749C0"/>
    <w:rsid w:val="00574B47"/>
    <w:rsid w:val="00574C75"/>
    <w:rsid w:val="00574DAE"/>
    <w:rsid w:val="00574E29"/>
    <w:rsid w:val="00575037"/>
    <w:rsid w:val="00575386"/>
    <w:rsid w:val="005757F1"/>
    <w:rsid w:val="0057658E"/>
    <w:rsid w:val="005765BD"/>
    <w:rsid w:val="005765D3"/>
    <w:rsid w:val="005765FF"/>
    <w:rsid w:val="005769BA"/>
    <w:rsid w:val="00576B20"/>
    <w:rsid w:val="00576E19"/>
    <w:rsid w:val="0057794F"/>
    <w:rsid w:val="00577C4B"/>
    <w:rsid w:val="00577D1E"/>
    <w:rsid w:val="00577D8A"/>
    <w:rsid w:val="00580B55"/>
    <w:rsid w:val="005813B4"/>
    <w:rsid w:val="00581469"/>
    <w:rsid w:val="0058171A"/>
    <w:rsid w:val="00581B6B"/>
    <w:rsid w:val="00581C92"/>
    <w:rsid w:val="00582259"/>
    <w:rsid w:val="005822B8"/>
    <w:rsid w:val="0058276C"/>
    <w:rsid w:val="0058292E"/>
    <w:rsid w:val="00582DBD"/>
    <w:rsid w:val="00583A39"/>
    <w:rsid w:val="00583D3E"/>
    <w:rsid w:val="00583FDB"/>
    <w:rsid w:val="00584483"/>
    <w:rsid w:val="00584C6E"/>
    <w:rsid w:val="005851FA"/>
    <w:rsid w:val="0058538B"/>
    <w:rsid w:val="00585819"/>
    <w:rsid w:val="0058585E"/>
    <w:rsid w:val="00585BAB"/>
    <w:rsid w:val="00585D53"/>
    <w:rsid w:val="00585EC4"/>
    <w:rsid w:val="0058607F"/>
    <w:rsid w:val="0058647E"/>
    <w:rsid w:val="00586E6F"/>
    <w:rsid w:val="00586F56"/>
    <w:rsid w:val="00587953"/>
    <w:rsid w:val="00587CEC"/>
    <w:rsid w:val="00587DF0"/>
    <w:rsid w:val="0059043C"/>
    <w:rsid w:val="005906DD"/>
    <w:rsid w:val="0059089E"/>
    <w:rsid w:val="005909CD"/>
    <w:rsid w:val="00590A38"/>
    <w:rsid w:val="00590CB7"/>
    <w:rsid w:val="005910F3"/>
    <w:rsid w:val="005913FB"/>
    <w:rsid w:val="0059170B"/>
    <w:rsid w:val="0059185E"/>
    <w:rsid w:val="00591A76"/>
    <w:rsid w:val="00591D47"/>
    <w:rsid w:val="00591FEC"/>
    <w:rsid w:val="0059235A"/>
    <w:rsid w:val="00592F1C"/>
    <w:rsid w:val="00593026"/>
    <w:rsid w:val="0059312F"/>
    <w:rsid w:val="0059330D"/>
    <w:rsid w:val="00593981"/>
    <w:rsid w:val="00593B4B"/>
    <w:rsid w:val="00593E7C"/>
    <w:rsid w:val="00593F86"/>
    <w:rsid w:val="00594059"/>
    <w:rsid w:val="00594975"/>
    <w:rsid w:val="005950D5"/>
    <w:rsid w:val="00595164"/>
    <w:rsid w:val="005951DC"/>
    <w:rsid w:val="0059568B"/>
    <w:rsid w:val="005957CE"/>
    <w:rsid w:val="00595C29"/>
    <w:rsid w:val="00595CB6"/>
    <w:rsid w:val="00595D37"/>
    <w:rsid w:val="00596A60"/>
    <w:rsid w:val="00596C0D"/>
    <w:rsid w:val="00596C96"/>
    <w:rsid w:val="00596DE5"/>
    <w:rsid w:val="005972CE"/>
    <w:rsid w:val="00597716"/>
    <w:rsid w:val="00597AAA"/>
    <w:rsid w:val="00597C5E"/>
    <w:rsid w:val="005A00E1"/>
    <w:rsid w:val="005A0497"/>
    <w:rsid w:val="005A0581"/>
    <w:rsid w:val="005A0ACC"/>
    <w:rsid w:val="005A0C03"/>
    <w:rsid w:val="005A1174"/>
    <w:rsid w:val="005A1289"/>
    <w:rsid w:val="005A1748"/>
    <w:rsid w:val="005A1978"/>
    <w:rsid w:val="005A2059"/>
    <w:rsid w:val="005A211A"/>
    <w:rsid w:val="005A268A"/>
    <w:rsid w:val="005A2C1A"/>
    <w:rsid w:val="005A3748"/>
    <w:rsid w:val="005A388C"/>
    <w:rsid w:val="005A3960"/>
    <w:rsid w:val="005A3EBB"/>
    <w:rsid w:val="005A3FE3"/>
    <w:rsid w:val="005A494A"/>
    <w:rsid w:val="005A4AFB"/>
    <w:rsid w:val="005A50C3"/>
    <w:rsid w:val="005A5121"/>
    <w:rsid w:val="005A587A"/>
    <w:rsid w:val="005A593C"/>
    <w:rsid w:val="005A5A59"/>
    <w:rsid w:val="005A62A5"/>
    <w:rsid w:val="005A65EC"/>
    <w:rsid w:val="005A6AE7"/>
    <w:rsid w:val="005A7AFB"/>
    <w:rsid w:val="005A7B7A"/>
    <w:rsid w:val="005A7C6C"/>
    <w:rsid w:val="005A7CE1"/>
    <w:rsid w:val="005B0091"/>
    <w:rsid w:val="005B0151"/>
    <w:rsid w:val="005B04DB"/>
    <w:rsid w:val="005B06D9"/>
    <w:rsid w:val="005B078A"/>
    <w:rsid w:val="005B082E"/>
    <w:rsid w:val="005B089F"/>
    <w:rsid w:val="005B0B4A"/>
    <w:rsid w:val="005B1109"/>
    <w:rsid w:val="005B1376"/>
    <w:rsid w:val="005B2353"/>
    <w:rsid w:val="005B23C4"/>
    <w:rsid w:val="005B2A49"/>
    <w:rsid w:val="005B2B24"/>
    <w:rsid w:val="005B2E72"/>
    <w:rsid w:val="005B36A4"/>
    <w:rsid w:val="005B396F"/>
    <w:rsid w:val="005B3998"/>
    <w:rsid w:val="005B39FE"/>
    <w:rsid w:val="005B3CF5"/>
    <w:rsid w:val="005B3F50"/>
    <w:rsid w:val="005B402E"/>
    <w:rsid w:val="005B47B6"/>
    <w:rsid w:val="005B47D9"/>
    <w:rsid w:val="005B4A9F"/>
    <w:rsid w:val="005B4BFD"/>
    <w:rsid w:val="005B51B0"/>
    <w:rsid w:val="005B57E8"/>
    <w:rsid w:val="005B5AB5"/>
    <w:rsid w:val="005B5DC5"/>
    <w:rsid w:val="005B6248"/>
    <w:rsid w:val="005B62C6"/>
    <w:rsid w:val="005B6486"/>
    <w:rsid w:val="005B6713"/>
    <w:rsid w:val="005B6B50"/>
    <w:rsid w:val="005B74C7"/>
    <w:rsid w:val="005B76F7"/>
    <w:rsid w:val="005B7894"/>
    <w:rsid w:val="005B7DA3"/>
    <w:rsid w:val="005B7E3C"/>
    <w:rsid w:val="005B7FD8"/>
    <w:rsid w:val="005C06CD"/>
    <w:rsid w:val="005C089F"/>
    <w:rsid w:val="005C0999"/>
    <w:rsid w:val="005C0D00"/>
    <w:rsid w:val="005C106F"/>
    <w:rsid w:val="005C10FC"/>
    <w:rsid w:val="005C1182"/>
    <w:rsid w:val="005C11D4"/>
    <w:rsid w:val="005C1238"/>
    <w:rsid w:val="005C1C2E"/>
    <w:rsid w:val="005C2033"/>
    <w:rsid w:val="005C2221"/>
    <w:rsid w:val="005C22D2"/>
    <w:rsid w:val="005C22FA"/>
    <w:rsid w:val="005C2665"/>
    <w:rsid w:val="005C2FE9"/>
    <w:rsid w:val="005C3FAC"/>
    <w:rsid w:val="005C4408"/>
    <w:rsid w:val="005C4706"/>
    <w:rsid w:val="005C4957"/>
    <w:rsid w:val="005C4961"/>
    <w:rsid w:val="005C4D56"/>
    <w:rsid w:val="005C543D"/>
    <w:rsid w:val="005C5682"/>
    <w:rsid w:val="005C5802"/>
    <w:rsid w:val="005C597C"/>
    <w:rsid w:val="005C5EB8"/>
    <w:rsid w:val="005C61A3"/>
    <w:rsid w:val="005C6CA0"/>
    <w:rsid w:val="005C6E00"/>
    <w:rsid w:val="005C7033"/>
    <w:rsid w:val="005C7245"/>
    <w:rsid w:val="005C7324"/>
    <w:rsid w:val="005C777E"/>
    <w:rsid w:val="005C7F8A"/>
    <w:rsid w:val="005D010A"/>
    <w:rsid w:val="005D012A"/>
    <w:rsid w:val="005D028A"/>
    <w:rsid w:val="005D0C9F"/>
    <w:rsid w:val="005D15CE"/>
    <w:rsid w:val="005D1718"/>
    <w:rsid w:val="005D1CED"/>
    <w:rsid w:val="005D2499"/>
    <w:rsid w:val="005D276C"/>
    <w:rsid w:val="005D2852"/>
    <w:rsid w:val="005D2917"/>
    <w:rsid w:val="005D2A62"/>
    <w:rsid w:val="005D2B8E"/>
    <w:rsid w:val="005D33E2"/>
    <w:rsid w:val="005D35A0"/>
    <w:rsid w:val="005D3986"/>
    <w:rsid w:val="005D3A11"/>
    <w:rsid w:val="005D4588"/>
    <w:rsid w:val="005D4B85"/>
    <w:rsid w:val="005D4EA4"/>
    <w:rsid w:val="005D5164"/>
    <w:rsid w:val="005D66F4"/>
    <w:rsid w:val="005D6ACF"/>
    <w:rsid w:val="005D6F7E"/>
    <w:rsid w:val="005D7706"/>
    <w:rsid w:val="005D77E8"/>
    <w:rsid w:val="005D79FD"/>
    <w:rsid w:val="005D7AD2"/>
    <w:rsid w:val="005D7B18"/>
    <w:rsid w:val="005D7D41"/>
    <w:rsid w:val="005D7FD0"/>
    <w:rsid w:val="005E02DF"/>
    <w:rsid w:val="005E0373"/>
    <w:rsid w:val="005E0947"/>
    <w:rsid w:val="005E0BA4"/>
    <w:rsid w:val="005E11C5"/>
    <w:rsid w:val="005E1491"/>
    <w:rsid w:val="005E1823"/>
    <w:rsid w:val="005E18B1"/>
    <w:rsid w:val="005E200E"/>
    <w:rsid w:val="005E2061"/>
    <w:rsid w:val="005E23F9"/>
    <w:rsid w:val="005E2556"/>
    <w:rsid w:val="005E261A"/>
    <w:rsid w:val="005E38AD"/>
    <w:rsid w:val="005E396B"/>
    <w:rsid w:val="005E46B2"/>
    <w:rsid w:val="005E47C7"/>
    <w:rsid w:val="005E4B9D"/>
    <w:rsid w:val="005E5123"/>
    <w:rsid w:val="005E647C"/>
    <w:rsid w:val="005E6ADA"/>
    <w:rsid w:val="005E6B23"/>
    <w:rsid w:val="005E6C91"/>
    <w:rsid w:val="005E6C99"/>
    <w:rsid w:val="005E736D"/>
    <w:rsid w:val="005E7CE8"/>
    <w:rsid w:val="005F05D2"/>
    <w:rsid w:val="005F0817"/>
    <w:rsid w:val="005F0A1B"/>
    <w:rsid w:val="005F0ADB"/>
    <w:rsid w:val="005F1AD9"/>
    <w:rsid w:val="005F299B"/>
    <w:rsid w:val="005F2DC8"/>
    <w:rsid w:val="005F2E39"/>
    <w:rsid w:val="005F357C"/>
    <w:rsid w:val="005F3688"/>
    <w:rsid w:val="005F37B8"/>
    <w:rsid w:val="005F423D"/>
    <w:rsid w:val="005F4324"/>
    <w:rsid w:val="005F43D6"/>
    <w:rsid w:val="005F4852"/>
    <w:rsid w:val="005F4C88"/>
    <w:rsid w:val="005F5115"/>
    <w:rsid w:val="005F5141"/>
    <w:rsid w:val="005F52AC"/>
    <w:rsid w:val="005F57C6"/>
    <w:rsid w:val="005F5845"/>
    <w:rsid w:val="005F5A2B"/>
    <w:rsid w:val="005F5E21"/>
    <w:rsid w:val="005F665C"/>
    <w:rsid w:val="005F6873"/>
    <w:rsid w:val="005F69A5"/>
    <w:rsid w:val="005F6C21"/>
    <w:rsid w:val="005F6C8C"/>
    <w:rsid w:val="005F6E25"/>
    <w:rsid w:val="005F7A24"/>
    <w:rsid w:val="005F7B73"/>
    <w:rsid w:val="005F7C7E"/>
    <w:rsid w:val="005F7D23"/>
    <w:rsid w:val="005F7E5F"/>
    <w:rsid w:val="00600A84"/>
    <w:rsid w:val="00600E37"/>
    <w:rsid w:val="00601755"/>
    <w:rsid w:val="00601ADD"/>
    <w:rsid w:val="006025D9"/>
    <w:rsid w:val="00602D26"/>
    <w:rsid w:val="00602F18"/>
    <w:rsid w:val="00602F43"/>
    <w:rsid w:val="006035F7"/>
    <w:rsid w:val="00603ABD"/>
    <w:rsid w:val="00603BE4"/>
    <w:rsid w:val="00604124"/>
    <w:rsid w:val="0060420A"/>
    <w:rsid w:val="0060526D"/>
    <w:rsid w:val="0060534C"/>
    <w:rsid w:val="006053A1"/>
    <w:rsid w:val="006054B6"/>
    <w:rsid w:val="0060663C"/>
    <w:rsid w:val="006066EC"/>
    <w:rsid w:val="00606F9C"/>
    <w:rsid w:val="00607073"/>
    <w:rsid w:val="00607138"/>
    <w:rsid w:val="006074A1"/>
    <w:rsid w:val="00607E02"/>
    <w:rsid w:val="00607E39"/>
    <w:rsid w:val="00610101"/>
    <w:rsid w:val="006101CF"/>
    <w:rsid w:val="0061040D"/>
    <w:rsid w:val="006105A3"/>
    <w:rsid w:val="00610E80"/>
    <w:rsid w:val="0061113A"/>
    <w:rsid w:val="00611161"/>
    <w:rsid w:val="0061171C"/>
    <w:rsid w:val="00611972"/>
    <w:rsid w:val="006119CF"/>
    <w:rsid w:val="006119DD"/>
    <w:rsid w:val="00611AEB"/>
    <w:rsid w:val="006122CA"/>
    <w:rsid w:val="00612333"/>
    <w:rsid w:val="006124FC"/>
    <w:rsid w:val="00612599"/>
    <w:rsid w:val="00612A42"/>
    <w:rsid w:val="00612A58"/>
    <w:rsid w:val="00612C70"/>
    <w:rsid w:val="00612C9B"/>
    <w:rsid w:val="00612FA5"/>
    <w:rsid w:val="0061317B"/>
    <w:rsid w:val="0061324E"/>
    <w:rsid w:val="00613353"/>
    <w:rsid w:val="006138D4"/>
    <w:rsid w:val="00613B3A"/>
    <w:rsid w:val="00613B52"/>
    <w:rsid w:val="006143C9"/>
    <w:rsid w:val="006143E1"/>
    <w:rsid w:val="006145BE"/>
    <w:rsid w:val="00614BA8"/>
    <w:rsid w:val="0061730E"/>
    <w:rsid w:val="00617844"/>
    <w:rsid w:val="00617A63"/>
    <w:rsid w:val="00617ABB"/>
    <w:rsid w:val="00617AC8"/>
    <w:rsid w:val="006204FB"/>
    <w:rsid w:val="00620791"/>
    <w:rsid w:val="006213DF"/>
    <w:rsid w:val="0062155A"/>
    <w:rsid w:val="0062168A"/>
    <w:rsid w:val="0062170C"/>
    <w:rsid w:val="00621A15"/>
    <w:rsid w:val="006221F1"/>
    <w:rsid w:val="006223D3"/>
    <w:rsid w:val="006223F4"/>
    <w:rsid w:val="006228E5"/>
    <w:rsid w:val="0062292D"/>
    <w:rsid w:val="00622BD8"/>
    <w:rsid w:val="00622C8B"/>
    <w:rsid w:val="00622F14"/>
    <w:rsid w:val="006230DA"/>
    <w:rsid w:val="0062350F"/>
    <w:rsid w:val="00623788"/>
    <w:rsid w:val="006238B5"/>
    <w:rsid w:val="00624153"/>
    <w:rsid w:val="00624890"/>
    <w:rsid w:val="0062489A"/>
    <w:rsid w:val="006248D8"/>
    <w:rsid w:val="006249D2"/>
    <w:rsid w:val="00624E94"/>
    <w:rsid w:val="0062512E"/>
    <w:rsid w:val="006253A5"/>
    <w:rsid w:val="006254FE"/>
    <w:rsid w:val="00625814"/>
    <w:rsid w:val="0062590A"/>
    <w:rsid w:val="00625E83"/>
    <w:rsid w:val="00625F4B"/>
    <w:rsid w:val="00626490"/>
    <w:rsid w:val="006267FE"/>
    <w:rsid w:val="00626883"/>
    <w:rsid w:val="006268A5"/>
    <w:rsid w:val="006268EB"/>
    <w:rsid w:val="00626954"/>
    <w:rsid w:val="0062798F"/>
    <w:rsid w:val="00627E52"/>
    <w:rsid w:val="006304A2"/>
    <w:rsid w:val="00630537"/>
    <w:rsid w:val="0063073C"/>
    <w:rsid w:val="00630EDF"/>
    <w:rsid w:val="00630F26"/>
    <w:rsid w:val="00631486"/>
    <w:rsid w:val="006317D0"/>
    <w:rsid w:val="006318DF"/>
    <w:rsid w:val="006318F4"/>
    <w:rsid w:val="00631BA0"/>
    <w:rsid w:val="00631C92"/>
    <w:rsid w:val="006323E9"/>
    <w:rsid w:val="0063270E"/>
    <w:rsid w:val="00632859"/>
    <w:rsid w:val="00632D4B"/>
    <w:rsid w:val="00633262"/>
    <w:rsid w:val="0063353C"/>
    <w:rsid w:val="00633D41"/>
    <w:rsid w:val="00634552"/>
    <w:rsid w:val="006346C0"/>
    <w:rsid w:val="006346EB"/>
    <w:rsid w:val="0063480D"/>
    <w:rsid w:val="006349CD"/>
    <w:rsid w:val="00634DE0"/>
    <w:rsid w:val="006351E0"/>
    <w:rsid w:val="006359EB"/>
    <w:rsid w:val="00635B1A"/>
    <w:rsid w:val="00635CF3"/>
    <w:rsid w:val="0063631D"/>
    <w:rsid w:val="00636808"/>
    <w:rsid w:val="00636C63"/>
    <w:rsid w:val="00636D6D"/>
    <w:rsid w:val="00636F80"/>
    <w:rsid w:val="006370C2"/>
    <w:rsid w:val="00637440"/>
    <w:rsid w:val="0063765E"/>
    <w:rsid w:val="00637694"/>
    <w:rsid w:val="00637A27"/>
    <w:rsid w:val="00637C24"/>
    <w:rsid w:val="00637DA5"/>
    <w:rsid w:val="00637E45"/>
    <w:rsid w:val="00637F22"/>
    <w:rsid w:val="0064010C"/>
    <w:rsid w:val="00640517"/>
    <w:rsid w:val="00640564"/>
    <w:rsid w:val="00640DEF"/>
    <w:rsid w:val="00640EF8"/>
    <w:rsid w:val="00640F3F"/>
    <w:rsid w:val="00641E6D"/>
    <w:rsid w:val="00642111"/>
    <w:rsid w:val="00642296"/>
    <w:rsid w:val="006423EB"/>
    <w:rsid w:val="0064257D"/>
    <w:rsid w:val="00642F9F"/>
    <w:rsid w:val="00643026"/>
    <w:rsid w:val="0064399C"/>
    <w:rsid w:val="00643BE0"/>
    <w:rsid w:val="00643FFF"/>
    <w:rsid w:val="0064409B"/>
    <w:rsid w:val="00644153"/>
    <w:rsid w:val="00644260"/>
    <w:rsid w:val="006443EE"/>
    <w:rsid w:val="0064452A"/>
    <w:rsid w:val="006449B8"/>
    <w:rsid w:val="00644F0B"/>
    <w:rsid w:val="0064509C"/>
    <w:rsid w:val="006450BE"/>
    <w:rsid w:val="006453BD"/>
    <w:rsid w:val="00645452"/>
    <w:rsid w:val="006454A7"/>
    <w:rsid w:val="00645C94"/>
    <w:rsid w:val="00645E06"/>
    <w:rsid w:val="00645E12"/>
    <w:rsid w:val="00645FA3"/>
    <w:rsid w:val="0064639B"/>
    <w:rsid w:val="00647024"/>
    <w:rsid w:val="00647C12"/>
    <w:rsid w:val="00647C97"/>
    <w:rsid w:val="0065044E"/>
    <w:rsid w:val="00650594"/>
    <w:rsid w:val="006505AB"/>
    <w:rsid w:val="00650CA3"/>
    <w:rsid w:val="0065121D"/>
    <w:rsid w:val="006513EF"/>
    <w:rsid w:val="00651645"/>
    <w:rsid w:val="006518DA"/>
    <w:rsid w:val="00651BCF"/>
    <w:rsid w:val="00651C5D"/>
    <w:rsid w:val="006521CE"/>
    <w:rsid w:val="00652C53"/>
    <w:rsid w:val="006531CD"/>
    <w:rsid w:val="00653488"/>
    <w:rsid w:val="0065368E"/>
    <w:rsid w:val="00653A79"/>
    <w:rsid w:val="00653B32"/>
    <w:rsid w:val="006545A5"/>
    <w:rsid w:val="006546B1"/>
    <w:rsid w:val="006549BF"/>
    <w:rsid w:val="00655876"/>
    <w:rsid w:val="006566AD"/>
    <w:rsid w:val="00656A51"/>
    <w:rsid w:val="00656E0E"/>
    <w:rsid w:val="0065712C"/>
    <w:rsid w:val="006571FF"/>
    <w:rsid w:val="00657B0E"/>
    <w:rsid w:val="00660967"/>
    <w:rsid w:val="0066118E"/>
    <w:rsid w:val="006611AE"/>
    <w:rsid w:val="00661A32"/>
    <w:rsid w:val="00661AF4"/>
    <w:rsid w:val="00661C2D"/>
    <w:rsid w:val="00662539"/>
    <w:rsid w:val="006628A6"/>
    <w:rsid w:val="00662DF3"/>
    <w:rsid w:val="006630D6"/>
    <w:rsid w:val="006630DE"/>
    <w:rsid w:val="00663290"/>
    <w:rsid w:val="00663417"/>
    <w:rsid w:val="0066355A"/>
    <w:rsid w:val="006636F8"/>
    <w:rsid w:val="00663713"/>
    <w:rsid w:val="00663782"/>
    <w:rsid w:val="006639DE"/>
    <w:rsid w:val="0066486F"/>
    <w:rsid w:val="00664AD9"/>
    <w:rsid w:val="00664B51"/>
    <w:rsid w:val="00664E82"/>
    <w:rsid w:val="00664F15"/>
    <w:rsid w:val="00665030"/>
    <w:rsid w:val="00665498"/>
    <w:rsid w:val="00665516"/>
    <w:rsid w:val="006657C0"/>
    <w:rsid w:val="00665C2B"/>
    <w:rsid w:val="00665D39"/>
    <w:rsid w:val="0066654F"/>
    <w:rsid w:val="00666604"/>
    <w:rsid w:val="0066662E"/>
    <w:rsid w:val="00666D5C"/>
    <w:rsid w:val="00667B66"/>
    <w:rsid w:val="00667C7B"/>
    <w:rsid w:val="0067012F"/>
    <w:rsid w:val="006705D4"/>
    <w:rsid w:val="00670C9A"/>
    <w:rsid w:val="00671068"/>
    <w:rsid w:val="00671512"/>
    <w:rsid w:val="006718B4"/>
    <w:rsid w:val="006719EA"/>
    <w:rsid w:val="00671AFB"/>
    <w:rsid w:val="00672185"/>
    <w:rsid w:val="0067236C"/>
    <w:rsid w:val="00672770"/>
    <w:rsid w:val="0067288E"/>
    <w:rsid w:val="00672B08"/>
    <w:rsid w:val="00672D61"/>
    <w:rsid w:val="00673102"/>
    <w:rsid w:val="006738FB"/>
    <w:rsid w:val="00673F4D"/>
    <w:rsid w:val="00674191"/>
    <w:rsid w:val="00674304"/>
    <w:rsid w:val="006749C0"/>
    <w:rsid w:val="006753F5"/>
    <w:rsid w:val="00676046"/>
    <w:rsid w:val="0067628B"/>
    <w:rsid w:val="006769D5"/>
    <w:rsid w:val="00676D63"/>
    <w:rsid w:val="00677181"/>
    <w:rsid w:val="00677279"/>
    <w:rsid w:val="00677560"/>
    <w:rsid w:val="006779D1"/>
    <w:rsid w:val="006779E9"/>
    <w:rsid w:val="00677A21"/>
    <w:rsid w:val="00677E14"/>
    <w:rsid w:val="0068051B"/>
    <w:rsid w:val="00680A7F"/>
    <w:rsid w:val="00680B03"/>
    <w:rsid w:val="0068159E"/>
    <w:rsid w:val="00681928"/>
    <w:rsid w:val="00681C9F"/>
    <w:rsid w:val="00681D91"/>
    <w:rsid w:val="00681FAA"/>
    <w:rsid w:val="006821BE"/>
    <w:rsid w:val="0068233D"/>
    <w:rsid w:val="0068268C"/>
    <w:rsid w:val="00682CFD"/>
    <w:rsid w:val="00682E1D"/>
    <w:rsid w:val="00682F13"/>
    <w:rsid w:val="00682FCE"/>
    <w:rsid w:val="00683440"/>
    <w:rsid w:val="00683489"/>
    <w:rsid w:val="00684105"/>
    <w:rsid w:val="00684111"/>
    <w:rsid w:val="00685880"/>
    <w:rsid w:val="00685AC2"/>
    <w:rsid w:val="006860AC"/>
    <w:rsid w:val="006861EF"/>
    <w:rsid w:val="00686224"/>
    <w:rsid w:val="006865A8"/>
    <w:rsid w:val="0068673B"/>
    <w:rsid w:val="006869D9"/>
    <w:rsid w:val="00687332"/>
    <w:rsid w:val="006877AC"/>
    <w:rsid w:val="0068788A"/>
    <w:rsid w:val="00687BA8"/>
    <w:rsid w:val="00687CE5"/>
    <w:rsid w:val="00687F1C"/>
    <w:rsid w:val="0069034A"/>
    <w:rsid w:val="006905AA"/>
    <w:rsid w:val="006906CE"/>
    <w:rsid w:val="00690776"/>
    <w:rsid w:val="00690FFE"/>
    <w:rsid w:val="00691161"/>
    <w:rsid w:val="00691949"/>
    <w:rsid w:val="006919F8"/>
    <w:rsid w:val="00691B0E"/>
    <w:rsid w:val="00691BEF"/>
    <w:rsid w:val="00691D30"/>
    <w:rsid w:val="00691DD9"/>
    <w:rsid w:val="006923DC"/>
    <w:rsid w:val="00692401"/>
    <w:rsid w:val="00692E5D"/>
    <w:rsid w:val="006933AB"/>
    <w:rsid w:val="00693928"/>
    <w:rsid w:val="00693951"/>
    <w:rsid w:val="00693A43"/>
    <w:rsid w:val="00693B1B"/>
    <w:rsid w:val="00693CFA"/>
    <w:rsid w:val="00694018"/>
    <w:rsid w:val="00694C3B"/>
    <w:rsid w:val="00694E0A"/>
    <w:rsid w:val="00694F31"/>
    <w:rsid w:val="0069502A"/>
    <w:rsid w:val="0069518B"/>
    <w:rsid w:val="00695444"/>
    <w:rsid w:val="0069575E"/>
    <w:rsid w:val="0069610A"/>
    <w:rsid w:val="006967CF"/>
    <w:rsid w:val="00696CAB"/>
    <w:rsid w:val="006976FE"/>
    <w:rsid w:val="006978DA"/>
    <w:rsid w:val="00697B2D"/>
    <w:rsid w:val="00697DA0"/>
    <w:rsid w:val="00697F6F"/>
    <w:rsid w:val="006A02CC"/>
    <w:rsid w:val="006A03CE"/>
    <w:rsid w:val="006A0602"/>
    <w:rsid w:val="006A074A"/>
    <w:rsid w:val="006A0C3C"/>
    <w:rsid w:val="006A113D"/>
    <w:rsid w:val="006A1155"/>
    <w:rsid w:val="006A129E"/>
    <w:rsid w:val="006A1464"/>
    <w:rsid w:val="006A1691"/>
    <w:rsid w:val="006A1730"/>
    <w:rsid w:val="006A17A7"/>
    <w:rsid w:val="006A1909"/>
    <w:rsid w:val="006A1D93"/>
    <w:rsid w:val="006A1F23"/>
    <w:rsid w:val="006A20A7"/>
    <w:rsid w:val="006A25C3"/>
    <w:rsid w:val="006A272C"/>
    <w:rsid w:val="006A28B5"/>
    <w:rsid w:val="006A2C48"/>
    <w:rsid w:val="006A3092"/>
    <w:rsid w:val="006A3762"/>
    <w:rsid w:val="006A380D"/>
    <w:rsid w:val="006A3BB8"/>
    <w:rsid w:val="006A3D0F"/>
    <w:rsid w:val="006A3FA0"/>
    <w:rsid w:val="006A41D4"/>
    <w:rsid w:val="006A41F7"/>
    <w:rsid w:val="006A47C1"/>
    <w:rsid w:val="006A4838"/>
    <w:rsid w:val="006A49F1"/>
    <w:rsid w:val="006A4B58"/>
    <w:rsid w:val="006A4D71"/>
    <w:rsid w:val="006A5422"/>
    <w:rsid w:val="006A54A7"/>
    <w:rsid w:val="006A559C"/>
    <w:rsid w:val="006A57D6"/>
    <w:rsid w:val="006A58C2"/>
    <w:rsid w:val="006A5904"/>
    <w:rsid w:val="006A5E3C"/>
    <w:rsid w:val="006A61F9"/>
    <w:rsid w:val="006A62DA"/>
    <w:rsid w:val="006A6529"/>
    <w:rsid w:val="006A67D2"/>
    <w:rsid w:val="006A6936"/>
    <w:rsid w:val="006A6F33"/>
    <w:rsid w:val="006A7439"/>
    <w:rsid w:val="006A77F6"/>
    <w:rsid w:val="006A77F9"/>
    <w:rsid w:val="006A7B48"/>
    <w:rsid w:val="006A7CF0"/>
    <w:rsid w:val="006B035D"/>
    <w:rsid w:val="006B0746"/>
    <w:rsid w:val="006B08EF"/>
    <w:rsid w:val="006B0AE2"/>
    <w:rsid w:val="006B0FA4"/>
    <w:rsid w:val="006B11F5"/>
    <w:rsid w:val="006B169C"/>
    <w:rsid w:val="006B18BA"/>
    <w:rsid w:val="006B1AE2"/>
    <w:rsid w:val="006B1DF1"/>
    <w:rsid w:val="006B1E00"/>
    <w:rsid w:val="006B1F25"/>
    <w:rsid w:val="006B29B1"/>
    <w:rsid w:val="006B2A96"/>
    <w:rsid w:val="006B3708"/>
    <w:rsid w:val="006B3BE8"/>
    <w:rsid w:val="006B3C64"/>
    <w:rsid w:val="006B405C"/>
    <w:rsid w:val="006B4269"/>
    <w:rsid w:val="006B4377"/>
    <w:rsid w:val="006B44F0"/>
    <w:rsid w:val="006B4689"/>
    <w:rsid w:val="006B4A63"/>
    <w:rsid w:val="006B4B32"/>
    <w:rsid w:val="006B51A2"/>
    <w:rsid w:val="006B687A"/>
    <w:rsid w:val="006B719C"/>
    <w:rsid w:val="006B72A1"/>
    <w:rsid w:val="006B7337"/>
    <w:rsid w:val="006C0624"/>
    <w:rsid w:val="006C0D67"/>
    <w:rsid w:val="006C1320"/>
    <w:rsid w:val="006C205B"/>
    <w:rsid w:val="006C20D4"/>
    <w:rsid w:val="006C2773"/>
    <w:rsid w:val="006C2CB8"/>
    <w:rsid w:val="006C2D2B"/>
    <w:rsid w:val="006C2F62"/>
    <w:rsid w:val="006C37FA"/>
    <w:rsid w:val="006C41F4"/>
    <w:rsid w:val="006C48F6"/>
    <w:rsid w:val="006C492F"/>
    <w:rsid w:val="006C4E95"/>
    <w:rsid w:val="006C505E"/>
    <w:rsid w:val="006C52A3"/>
    <w:rsid w:val="006C54B4"/>
    <w:rsid w:val="006C55D8"/>
    <w:rsid w:val="006C5681"/>
    <w:rsid w:val="006C5C09"/>
    <w:rsid w:val="006C5C28"/>
    <w:rsid w:val="006C5EBD"/>
    <w:rsid w:val="006C629F"/>
    <w:rsid w:val="006C66C6"/>
    <w:rsid w:val="006C6A13"/>
    <w:rsid w:val="006C6B52"/>
    <w:rsid w:val="006C6C3C"/>
    <w:rsid w:val="006C70E6"/>
    <w:rsid w:val="006C759D"/>
    <w:rsid w:val="006C7BD2"/>
    <w:rsid w:val="006D0530"/>
    <w:rsid w:val="006D05DF"/>
    <w:rsid w:val="006D0C8E"/>
    <w:rsid w:val="006D1807"/>
    <w:rsid w:val="006D19C9"/>
    <w:rsid w:val="006D2555"/>
    <w:rsid w:val="006D26A7"/>
    <w:rsid w:val="006D289F"/>
    <w:rsid w:val="006D2BA1"/>
    <w:rsid w:val="006D2D7F"/>
    <w:rsid w:val="006D34FD"/>
    <w:rsid w:val="006D3869"/>
    <w:rsid w:val="006D46CF"/>
    <w:rsid w:val="006D4874"/>
    <w:rsid w:val="006D4A93"/>
    <w:rsid w:val="006D5233"/>
    <w:rsid w:val="006D546A"/>
    <w:rsid w:val="006D5828"/>
    <w:rsid w:val="006D5ADA"/>
    <w:rsid w:val="006D5B03"/>
    <w:rsid w:val="006D5CC2"/>
    <w:rsid w:val="006D61A2"/>
    <w:rsid w:val="006D6A54"/>
    <w:rsid w:val="006D6EC0"/>
    <w:rsid w:val="006D701B"/>
    <w:rsid w:val="006D726D"/>
    <w:rsid w:val="006D747F"/>
    <w:rsid w:val="006D776A"/>
    <w:rsid w:val="006D79A0"/>
    <w:rsid w:val="006D7D19"/>
    <w:rsid w:val="006E003F"/>
    <w:rsid w:val="006E069F"/>
    <w:rsid w:val="006E07A9"/>
    <w:rsid w:val="006E095A"/>
    <w:rsid w:val="006E0A8C"/>
    <w:rsid w:val="006E0C5D"/>
    <w:rsid w:val="006E10F7"/>
    <w:rsid w:val="006E143F"/>
    <w:rsid w:val="006E156C"/>
    <w:rsid w:val="006E2C71"/>
    <w:rsid w:val="006E2E13"/>
    <w:rsid w:val="006E2F55"/>
    <w:rsid w:val="006E313C"/>
    <w:rsid w:val="006E3141"/>
    <w:rsid w:val="006E315E"/>
    <w:rsid w:val="006E3224"/>
    <w:rsid w:val="006E37D8"/>
    <w:rsid w:val="006E3959"/>
    <w:rsid w:val="006E3B88"/>
    <w:rsid w:val="006E3ECE"/>
    <w:rsid w:val="006E3F08"/>
    <w:rsid w:val="006E43F3"/>
    <w:rsid w:val="006E43FC"/>
    <w:rsid w:val="006E49CB"/>
    <w:rsid w:val="006E4D56"/>
    <w:rsid w:val="006E4DCC"/>
    <w:rsid w:val="006E5449"/>
    <w:rsid w:val="006E56B2"/>
    <w:rsid w:val="006E642D"/>
    <w:rsid w:val="006E67F4"/>
    <w:rsid w:val="006E72F6"/>
    <w:rsid w:val="006F0578"/>
    <w:rsid w:val="006F0D7E"/>
    <w:rsid w:val="006F0DDA"/>
    <w:rsid w:val="006F16C9"/>
    <w:rsid w:val="006F17F6"/>
    <w:rsid w:val="006F1898"/>
    <w:rsid w:val="006F1CAC"/>
    <w:rsid w:val="006F1D50"/>
    <w:rsid w:val="006F2515"/>
    <w:rsid w:val="006F2768"/>
    <w:rsid w:val="006F291F"/>
    <w:rsid w:val="006F2CA1"/>
    <w:rsid w:val="006F33C3"/>
    <w:rsid w:val="006F3977"/>
    <w:rsid w:val="006F3A5D"/>
    <w:rsid w:val="006F3AEA"/>
    <w:rsid w:val="006F3CBE"/>
    <w:rsid w:val="006F3CF8"/>
    <w:rsid w:val="006F4455"/>
    <w:rsid w:val="006F465C"/>
    <w:rsid w:val="006F4BE8"/>
    <w:rsid w:val="006F4D3E"/>
    <w:rsid w:val="006F5037"/>
    <w:rsid w:val="006F5406"/>
    <w:rsid w:val="006F54AA"/>
    <w:rsid w:val="006F5882"/>
    <w:rsid w:val="006F5999"/>
    <w:rsid w:val="006F5DAD"/>
    <w:rsid w:val="006F5F4C"/>
    <w:rsid w:val="006F5F53"/>
    <w:rsid w:val="006F5F7B"/>
    <w:rsid w:val="006F60FE"/>
    <w:rsid w:val="006F6104"/>
    <w:rsid w:val="006F64E7"/>
    <w:rsid w:val="006F65C3"/>
    <w:rsid w:val="006F65F4"/>
    <w:rsid w:val="006F6AE1"/>
    <w:rsid w:val="006F6B67"/>
    <w:rsid w:val="006F6D60"/>
    <w:rsid w:val="006F71A2"/>
    <w:rsid w:val="006F72EC"/>
    <w:rsid w:val="006F7315"/>
    <w:rsid w:val="006F7387"/>
    <w:rsid w:val="006F7540"/>
    <w:rsid w:val="006F7B92"/>
    <w:rsid w:val="006F7BDE"/>
    <w:rsid w:val="006F7DA3"/>
    <w:rsid w:val="006F7E1D"/>
    <w:rsid w:val="0070097C"/>
    <w:rsid w:val="00700A01"/>
    <w:rsid w:val="00700E72"/>
    <w:rsid w:val="00700EC9"/>
    <w:rsid w:val="007018A8"/>
    <w:rsid w:val="00701B35"/>
    <w:rsid w:val="00702319"/>
    <w:rsid w:val="007029BA"/>
    <w:rsid w:val="00703257"/>
    <w:rsid w:val="00703390"/>
    <w:rsid w:val="007038B4"/>
    <w:rsid w:val="00703A02"/>
    <w:rsid w:val="00703B7A"/>
    <w:rsid w:val="00703F2D"/>
    <w:rsid w:val="00704035"/>
    <w:rsid w:val="00704189"/>
    <w:rsid w:val="007041DE"/>
    <w:rsid w:val="007042B8"/>
    <w:rsid w:val="00704B95"/>
    <w:rsid w:val="00704E2A"/>
    <w:rsid w:val="00704FFC"/>
    <w:rsid w:val="0070500D"/>
    <w:rsid w:val="007054D0"/>
    <w:rsid w:val="00705C36"/>
    <w:rsid w:val="007064EB"/>
    <w:rsid w:val="0070687A"/>
    <w:rsid w:val="007070F6"/>
    <w:rsid w:val="00707A21"/>
    <w:rsid w:val="00707A4F"/>
    <w:rsid w:val="00710021"/>
    <w:rsid w:val="00710082"/>
    <w:rsid w:val="0071028F"/>
    <w:rsid w:val="007108E2"/>
    <w:rsid w:val="00711225"/>
    <w:rsid w:val="00711426"/>
    <w:rsid w:val="00711A5E"/>
    <w:rsid w:val="00711C14"/>
    <w:rsid w:val="007123BA"/>
    <w:rsid w:val="00712661"/>
    <w:rsid w:val="007127B0"/>
    <w:rsid w:val="00712F75"/>
    <w:rsid w:val="00713851"/>
    <w:rsid w:val="007138B4"/>
    <w:rsid w:val="0071396A"/>
    <w:rsid w:val="00713A3F"/>
    <w:rsid w:val="00713C6E"/>
    <w:rsid w:val="00713DD0"/>
    <w:rsid w:val="007142B4"/>
    <w:rsid w:val="0071462F"/>
    <w:rsid w:val="00715143"/>
    <w:rsid w:val="00715227"/>
    <w:rsid w:val="00715ED6"/>
    <w:rsid w:val="00715F4D"/>
    <w:rsid w:val="007161D6"/>
    <w:rsid w:val="007165CA"/>
    <w:rsid w:val="0071698B"/>
    <w:rsid w:val="00716EB6"/>
    <w:rsid w:val="0071747F"/>
    <w:rsid w:val="00717CF3"/>
    <w:rsid w:val="0072054C"/>
    <w:rsid w:val="0072084F"/>
    <w:rsid w:val="00720BF9"/>
    <w:rsid w:val="00720CDA"/>
    <w:rsid w:val="00720D62"/>
    <w:rsid w:val="00721983"/>
    <w:rsid w:val="00721C23"/>
    <w:rsid w:val="00721CD2"/>
    <w:rsid w:val="007224A3"/>
    <w:rsid w:val="00722B31"/>
    <w:rsid w:val="00722C11"/>
    <w:rsid w:val="00722E61"/>
    <w:rsid w:val="00722FDF"/>
    <w:rsid w:val="00722FF2"/>
    <w:rsid w:val="00723AE7"/>
    <w:rsid w:val="00723EED"/>
    <w:rsid w:val="00723F80"/>
    <w:rsid w:val="00724650"/>
    <w:rsid w:val="0072474D"/>
    <w:rsid w:val="00724B85"/>
    <w:rsid w:val="00724DCF"/>
    <w:rsid w:val="00724F3B"/>
    <w:rsid w:val="00725261"/>
    <w:rsid w:val="00725490"/>
    <w:rsid w:val="00726158"/>
    <w:rsid w:val="0072685F"/>
    <w:rsid w:val="0072691E"/>
    <w:rsid w:val="00726B2E"/>
    <w:rsid w:val="00726B3E"/>
    <w:rsid w:val="00726D3F"/>
    <w:rsid w:val="00726E45"/>
    <w:rsid w:val="007272B9"/>
    <w:rsid w:val="007272E9"/>
    <w:rsid w:val="00727307"/>
    <w:rsid w:val="00727626"/>
    <w:rsid w:val="007307E9"/>
    <w:rsid w:val="007309BD"/>
    <w:rsid w:val="00730A7C"/>
    <w:rsid w:val="007314AB"/>
    <w:rsid w:val="007318B5"/>
    <w:rsid w:val="00731F22"/>
    <w:rsid w:val="00731F58"/>
    <w:rsid w:val="007320AE"/>
    <w:rsid w:val="00732425"/>
    <w:rsid w:val="00732671"/>
    <w:rsid w:val="00732A2E"/>
    <w:rsid w:val="00732C4E"/>
    <w:rsid w:val="00732D6E"/>
    <w:rsid w:val="00732DB8"/>
    <w:rsid w:val="007332E0"/>
    <w:rsid w:val="00733334"/>
    <w:rsid w:val="00733603"/>
    <w:rsid w:val="00733BEC"/>
    <w:rsid w:val="00733C81"/>
    <w:rsid w:val="0073466A"/>
    <w:rsid w:val="00734D15"/>
    <w:rsid w:val="0073513D"/>
    <w:rsid w:val="00735C18"/>
    <w:rsid w:val="00736009"/>
    <w:rsid w:val="007361C7"/>
    <w:rsid w:val="00736573"/>
    <w:rsid w:val="00736634"/>
    <w:rsid w:val="007367B9"/>
    <w:rsid w:val="00736800"/>
    <w:rsid w:val="0073713C"/>
    <w:rsid w:val="007371A6"/>
    <w:rsid w:val="007371C2"/>
    <w:rsid w:val="0073753E"/>
    <w:rsid w:val="00737B4D"/>
    <w:rsid w:val="00737C9D"/>
    <w:rsid w:val="00737F64"/>
    <w:rsid w:val="0074053A"/>
    <w:rsid w:val="007409EA"/>
    <w:rsid w:val="00740C3F"/>
    <w:rsid w:val="00740EC1"/>
    <w:rsid w:val="00741151"/>
    <w:rsid w:val="00741252"/>
    <w:rsid w:val="0074226E"/>
    <w:rsid w:val="0074227E"/>
    <w:rsid w:val="00742707"/>
    <w:rsid w:val="00742CC4"/>
    <w:rsid w:val="00742F4A"/>
    <w:rsid w:val="0074350B"/>
    <w:rsid w:val="00743820"/>
    <w:rsid w:val="0074390D"/>
    <w:rsid w:val="00743CA0"/>
    <w:rsid w:val="00744085"/>
    <w:rsid w:val="00744362"/>
    <w:rsid w:val="00744595"/>
    <w:rsid w:val="007448C6"/>
    <w:rsid w:val="00745298"/>
    <w:rsid w:val="007457C1"/>
    <w:rsid w:val="007459C5"/>
    <w:rsid w:val="00745B2E"/>
    <w:rsid w:val="00745D5D"/>
    <w:rsid w:val="00746191"/>
    <w:rsid w:val="007464E0"/>
    <w:rsid w:val="007466C1"/>
    <w:rsid w:val="007466EF"/>
    <w:rsid w:val="00746876"/>
    <w:rsid w:val="00746C6C"/>
    <w:rsid w:val="00746D09"/>
    <w:rsid w:val="00746F87"/>
    <w:rsid w:val="007479F1"/>
    <w:rsid w:val="00747D0A"/>
    <w:rsid w:val="00750331"/>
    <w:rsid w:val="00750599"/>
    <w:rsid w:val="00750D86"/>
    <w:rsid w:val="00750E7B"/>
    <w:rsid w:val="00750F9C"/>
    <w:rsid w:val="00751283"/>
    <w:rsid w:val="0075135C"/>
    <w:rsid w:val="00751587"/>
    <w:rsid w:val="007515E2"/>
    <w:rsid w:val="00751E34"/>
    <w:rsid w:val="00751E7F"/>
    <w:rsid w:val="00751E84"/>
    <w:rsid w:val="007522F4"/>
    <w:rsid w:val="00752606"/>
    <w:rsid w:val="00752A82"/>
    <w:rsid w:val="00752C2A"/>
    <w:rsid w:val="00752F3E"/>
    <w:rsid w:val="00753476"/>
    <w:rsid w:val="00755346"/>
    <w:rsid w:val="00755862"/>
    <w:rsid w:val="00755AFB"/>
    <w:rsid w:val="00755B95"/>
    <w:rsid w:val="00756030"/>
    <w:rsid w:val="007567F0"/>
    <w:rsid w:val="00756886"/>
    <w:rsid w:val="00756C1C"/>
    <w:rsid w:val="00756D24"/>
    <w:rsid w:val="00756FE9"/>
    <w:rsid w:val="00757433"/>
    <w:rsid w:val="00757A99"/>
    <w:rsid w:val="00757F83"/>
    <w:rsid w:val="0076006D"/>
    <w:rsid w:val="007601BE"/>
    <w:rsid w:val="00760A09"/>
    <w:rsid w:val="00760B97"/>
    <w:rsid w:val="00760E04"/>
    <w:rsid w:val="00761041"/>
    <w:rsid w:val="007619F8"/>
    <w:rsid w:val="00762060"/>
    <w:rsid w:val="00762979"/>
    <w:rsid w:val="00762983"/>
    <w:rsid w:val="00762A36"/>
    <w:rsid w:val="00763813"/>
    <w:rsid w:val="00763944"/>
    <w:rsid w:val="007644B4"/>
    <w:rsid w:val="007644C0"/>
    <w:rsid w:val="00764AEA"/>
    <w:rsid w:val="00765363"/>
    <w:rsid w:val="0076592E"/>
    <w:rsid w:val="00765EA7"/>
    <w:rsid w:val="00765FC8"/>
    <w:rsid w:val="0076655F"/>
    <w:rsid w:val="007666A8"/>
    <w:rsid w:val="00766C03"/>
    <w:rsid w:val="00766FF2"/>
    <w:rsid w:val="00767564"/>
    <w:rsid w:val="00767704"/>
    <w:rsid w:val="007678CC"/>
    <w:rsid w:val="00767B40"/>
    <w:rsid w:val="00767EC0"/>
    <w:rsid w:val="00767FB2"/>
    <w:rsid w:val="007704C7"/>
    <w:rsid w:val="00770623"/>
    <w:rsid w:val="007708A0"/>
    <w:rsid w:val="00770AED"/>
    <w:rsid w:val="00770B8F"/>
    <w:rsid w:val="00770BED"/>
    <w:rsid w:val="007712C7"/>
    <w:rsid w:val="0077171A"/>
    <w:rsid w:val="00771ABC"/>
    <w:rsid w:val="00771D50"/>
    <w:rsid w:val="00771ECB"/>
    <w:rsid w:val="00772421"/>
    <w:rsid w:val="00772437"/>
    <w:rsid w:val="0077271D"/>
    <w:rsid w:val="00772733"/>
    <w:rsid w:val="0077284B"/>
    <w:rsid w:val="00772B2C"/>
    <w:rsid w:val="00772E0B"/>
    <w:rsid w:val="007731ED"/>
    <w:rsid w:val="0077354E"/>
    <w:rsid w:val="00773DD8"/>
    <w:rsid w:val="00773E29"/>
    <w:rsid w:val="0077435C"/>
    <w:rsid w:val="007745D0"/>
    <w:rsid w:val="00774B4E"/>
    <w:rsid w:val="00774E3C"/>
    <w:rsid w:val="00774E4B"/>
    <w:rsid w:val="00775121"/>
    <w:rsid w:val="0077534C"/>
    <w:rsid w:val="007756CA"/>
    <w:rsid w:val="00775945"/>
    <w:rsid w:val="00775FFD"/>
    <w:rsid w:val="00776C6E"/>
    <w:rsid w:val="00776EA2"/>
    <w:rsid w:val="007771A0"/>
    <w:rsid w:val="00777552"/>
    <w:rsid w:val="0077775C"/>
    <w:rsid w:val="007777A8"/>
    <w:rsid w:val="00777CC5"/>
    <w:rsid w:val="00780363"/>
    <w:rsid w:val="007804AE"/>
    <w:rsid w:val="00780655"/>
    <w:rsid w:val="007807DA"/>
    <w:rsid w:val="00780BC9"/>
    <w:rsid w:val="00780D9A"/>
    <w:rsid w:val="00780EFB"/>
    <w:rsid w:val="00780FA2"/>
    <w:rsid w:val="0078113D"/>
    <w:rsid w:val="0078126E"/>
    <w:rsid w:val="007812FA"/>
    <w:rsid w:val="007813FA"/>
    <w:rsid w:val="007818B7"/>
    <w:rsid w:val="00781BC6"/>
    <w:rsid w:val="00781C51"/>
    <w:rsid w:val="00781E6A"/>
    <w:rsid w:val="007827EA"/>
    <w:rsid w:val="00782897"/>
    <w:rsid w:val="00782E75"/>
    <w:rsid w:val="00782E79"/>
    <w:rsid w:val="0078376C"/>
    <w:rsid w:val="007838E6"/>
    <w:rsid w:val="00783ADF"/>
    <w:rsid w:val="00783B1A"/>
    <w:rsid w:val="00784586"/>
    <w:rsid w:val="007847CB"/>
    <w:rsid w:val="00784802"/>
    <w:rsid w:val="00784CCB"/>
    <w:rsid w:val="0078511B"/>
    <w:rsid w:val="00785388"/>
    <w:rsid w:val="007856CF"/>
    <w:rsid w:val="00785FAE"/>
    <w:rsid w:val="00785FEC"/>
    <w:rsid w:val="0078605C"/>
    <w:rsid w:val="00786213"/>
    <w:rsid w:val="00786858"/>
    <w:rsid w:val="00786AD1"/>
    <w:rsid w:val="00786F95"/>
    <w:rsid w:val="007874E1"/>
    <w:rsid w:val="00787A0D"/>
    <w:rsid w:val="00787ABA"/>
    <w:rsid w:val="007909AC"/>
    <w:rsid w:val="00790BF8"/>
    <w:rsid w:val="00791019"/>
    <w:rsid w:val="00791AA3"/>
    <w:rsid w:val="00791AF2"/>
    <w:rsid w:val="00791BB3"/>
    <w:rsid w:val="007922BC"/>
    <w:rsid w:val="00792306"/>
    <w:rsid w:val="00792574"/>
    <w:rsid w:val="00792814"/>
    <w:rsid w:val="0079285A"/>
    <w:rsid w:val="00792927"/>
    <w:rsid w:val="00793050"/>
    <w:rsid w:val="00793266"/>
    <w:rsid w:val="00793458"/>
    <w:rsid w:val="00793755"/>
    <w:rsid w:val="007938FB"/>
    <w:rsid w:val="00793D1F"/>
    <w:rsid w:val="00793DEE"/>
    <w:rsid w:val="007942D5"/>
    <w:rsid w:val="007946AF"/>
    <w:rsid w:val="007948A7"/>
    <w:rsid w:val="00794904"/>
    <w:rsid w:val="007949CD"/>
    <w:rsid w:val="00794EEE"/>
    <w:rsid w:val="0079515D"/>
    <w:rsid w:val="00795F64"/>
    <w:rsid w:val="00796254"/>
    <w:rsid w:val="00796787"/>
    <w:rsid w:val="00796BA4"/>
    <w:rsid w:val="00797492"/>
    <w:rsid w:val="007978EC"/>
    <w:rsid w:val="00797928"/>
    <w:rsid w:val="007A0216"/>
    <w:rsid w:val="007A042F"/>
    <w:rsid w:val="007A050F"/>
    <w:rsid w:val="007A084E"/>
    <w:rsid w:val="007A0AB5"/>
    <w:rsid w:val="007A12B3"/>
    <w:rsid w:val="007A12E9"/>
    <w:rsid w:val="007A1674"/>
    <w:rsid w:val="007A1E7B"/>
    <w:rsid w:val="007A2118"/>
    <w:rsid w:val="007A224A"/>
    <w:rsid w:val="007A2D27"/>
    <w:rsid w:val="007A2E0E"/>
    <w:rsid w:val="007A491F"/>
    <w:rsid w:val="007A4E99"/>
    <w:rsid w:val="007A51A5"/>
    <w:rsid w:val="007A535F"/>
    <w:rsid w:val="007A55AA"/>
    <w:rsid w:val="007A5B6C"/>
    <w:rsid w:val="007A610A"/>
    <w:rsid w:val="007A676E"/>
    <w:rsid w:val="007A679C"/>
    <w:rsid w:val="007A6D3B"/>
    <w:rsid w:val="007A70D1"/>
    <w:rsid w:val="007A7197"/>
    <w:rsid w:val="007A737D"/>
    <w:rsid w:val="007A73A0"/>
    <w:rsid w:val="007A7D66"/>
    <w:rsid w:val="007A7DA3"/>
    <w:rsid w:val="007A7DD2"/>
    <w:rsid w:val="007A7E6C"/>
    <w:rsid w:val="007B00F7"/>
    <w:rsid w:val="007B06E1"/>
    <w:rsid w:val="007B0E79"/>
    <w:rsid w:val="007B10B6"/>
    <w:rsid w:val="007B1907"/>
    <w:rsid w:val="007B207D"/>
    <w:rsid w:val="007B231D"/>
    <w:rsid w:val="007B2761"/>
    <w:rsid w:val="007B28E6"/>
    <w:rsid w:val="007B2A6C"/>
    <w:rsid w:val="007B2DA7"/>
    <w:rsid w:val="007B2ED6"/>
    <w:rsid w:val="007B33D8"/>
    <w:rsid w:val="007B36CA"/>
    <w:rsid w:val="007B3962"/>
    <w:rsid w:val="007B420D"/>
    <w:rsid w:val="007B426B"/>
    <w:rsid w:val="007B42A1"/>
    <w:rsid w:val="007B4C0F"/>
    <w:rsid w:val="007B5BDD"/>
    <w:rsid w:val="007B5F36"/>
    <w:rsid w:val="007B5FF2"/>
    <w:rsid w:val="007B6424"/>
    <w:rsid w:val="007B6B2F"/>
    <w:rsid w:val="007B6B32"/>
    <w:rsid w:val="007B6D81"/>
    <w:rsid w:val="007B6E55"/>
    <w:rsid w:val="007B7105"/>
    <w:rsid w:val="007B74A7"/>
    <w:rsid w:val="007B792F"/>
    <w:rsid w:val="007B7DBD"/>
    <w:rsid w:val="007C0089"/>
    <w:rsid w:val="007C02E2"/>
    <w:rsid w:val="007C051B"/>
    <w:rsid w:val="007C0591"/>
    <w:rsid w:val="007C0866"/>
    <w:rsid w:val="007C09C1"/>
    <w:rsid w:val="007C0B02"/>
    <w:rsid w:val="007C0F41"/>
    <w:rsid w:val="007C2350"/>
    <w:rsid w:val="007C2470"/>
    <w:rsid w:val="007C2511"/>
    <w:rsid w:val="007C2576"/>
    <w:rsid w:val="007C26B2"/>
    <w:rsid w:val="007C2BDB"/>
    <w:rsid w:val="007C30F0"/>
    <w:rsid w:val="007C42D1"/>
    <w:rsid w:val="007C45CC"/>
    <w:rsid w:val="007C46D0"/>
    <w:rsid w:val="007C49F1"/>
    <w:rsid w:val="007C4E31"/>
    <w:rsid w:val="007C5228"/>
    <w:rsid w:val="007C5390"/>
    <w:rsid w:val="007C55B0"/>
    <w:rsid w:val="007C5D8B"/>
    <w:rsid w:val="007C5F27"/>
    <w:rsid w:val="007C6660"/>
    <w:rsid w:val="007C6705"/>
    <w:rsid w:val="007C688D"/>
    <w:rsid w:val="007C69C4"/>
    <w:rsid w:val="007C72C3"/>
    <w:rsid w:val="007C734F"/>
    <w:rsid w:val="007C77E6"/>
    <w:rsid w:val="007C7881"/>
    <w:rsid w:val="007C79FF"/>
    <w:rsid w:val="007C7BC8"/>
    <w:rsid w:val="007C7F6E"/>
    <w:rsid w:val="007D0132"/>
    <w:rsid w:val="007D062E"/>
    <w:rsid w:val="007D080E"/>
    <w:rsid w:val="007D0ABD"/>
    <w:rsid w:val="007D0D58"/>
    <w:rsid w:val="007D1992"/>
    <w:rsid w:val="007D1AB8"/>
    <w:rsid w:val="007D2389"/>
    <w:rsid w:val="007D2727"/>
    <w:rsid w:val="007D2A3E"/>
    <w:rsid w:val="007D2ACF"/>
    <w:rsid w:val="007D2F3D"/>
    <w:rsid w:val="007D3364"/>
    <w:rsid w:val="007D351A"/>
    <w:rsid w:val="007D3940"/>
    <w:rsid w:val="007D3C3D"/>
    <w:rsid w:val="007D3FA7"/>
    <w:rsid w:val="007D3FA9"/>
    <w:rsid w:val="007D417B"/>
    <w:rsid w:val="007D4584"/>
    <w:rsid w:val="007D48FA"/>
    <w:rsid w:val="007D4AD9"/>
    <w:rsid w:val="007D52DD"/>
    <w:rsid w:val="007D53A8"/>
    <w:rsid w:val="007D53B8"/>
    <w:rsid w:val="007D568B"/>
    <w:rsid w:val="007D58B5"/>
    <w:rsid w:val="007E00B9"/>
    <w:rsid w:val="007E00F7"/>
    <w:rsid w:val="007E0280"/>
    <w:rsid w:val="007E031F"/>
    <w:rsid w:val="007E0600"/>
    <w:rsid w:val="007E07FC"/>
    <w:rsid w:val="007E092E"/>
    <w:rsid w:val="007E0B4F"/>
    <w:rsid w:val="007E0D3F"/>
    <w:rsid w:val="007E1275"/>
    <w:rsid w:val="007E1810"/>
    <w:rsid w:val="007E18DC"/>
    <w:rsid w:val="007E204C"/>
    <w:rsid w:val="007E2065"/>
    <w:rsid w:val="007E247F"/>
    <w:rsid w:val="007E24AA"/>
    <w:rsid w:val="007E24D5"/>
    <w:rsid w:val="007E2706"/>
    <w:rsid w:val="007E2859"/>
    <w:rsid w:val="007E3A1D"/>
    <w:rsid w:val="007E3AB1"/>
    <w:rsid w:val="007E4AC7"/>
    <w:rsid w:val="007E4BD6"/>
    <w:rsid w:val="007E4DBE"/>
    <w:rsid w:val="007E550B"/>
    <w:rsid w:val="007E5FA2"/>
    <w:rsid w:val="007E6859"/>
    <w:rsid w:val="007E6F4D"/>
    <w:rsid w:val="007E706F"/>
    <w:rsid w:val="007E728F"/>
    <w:rsid w:val="007E7410"/>
    <w:rsid w:val="007E78D9"/>
    <w:rsid w:val="007E7A18"/>
    <w:rsid w:val="007E7C9D"/>
    <w:rsid w:val="007E7FA9"/>
    <w:rsid w:val="007F0494"/>
    <w:rsid w:val="007F05A6"/>
    <w:rsid w:val="007F05AB"/>
    <w:rsid w:val="007F08CA"/>
    <w:rsid w:val="007F0D00"/>
    <w:rsid w:val="007F0D57"/>
    <w:rsid w:val="007F0E9E"/>
    <w:rsid w:val="007F0F70"/>
    <w:rsid w:val="007F1054"/>
    <w:rsid w:val="007F110F"/>
    <w:rsid w:val="007F1484"/>
    <w:rsid w:val="007F1C0A"/>
    <w:rsid w:val="007F1D16"/>
    <w:rsid w:val="007F213C"/>
    <w:rsid w:val="007F2ADA"/>
    <w:rsid w:val="007F3179"/>
    <w:rsid w:val="007F3BB2"/>
    <w:rsid w:val="007F4F9D"/>
    <w:rsid w:val="007F4FF9"/>
    <w:rsid w:val="007F500F"/>
    <w:rsid w:val="007F50F3"/>
    <w:rsid w:val="007F580A"/>
    <w:rsid w:val="007F58C9"/>
    <w:rsid w:val="007F58D2"/>
    <w:rsid w:val="007F5B29"/>
    <w:rsid w:val="007F5C5E"/>
    <w:rsid w:val="007F5DB3"/>
    <w:rsid w:val="007F62E6"/>
    <w:rsid w:val="007F62F6"/>
    <w:rsid w:val="007F6AC5"/>
    <w:rsid w:val="007F6F3F"/>
    <w:rsid w:val="007F7674"/>
    <w:rsid w:val="008000BD"/>
    <w:rsid w:val="00800583"/>
    <w:rsid w:val="00801211"/>
    <w:rsid w:val="00801257"/>
    <w:rsid w:val="008019F9"/>
    <w:rsid w:val="00801E85"/>
    <w:rsid w:val="008020AA"/>
    <w:rsid w:val="0080241B"/>
    <w:rsid w:val="00802423"/>
    <w:rsid w:val="008027FA"/>
    <w:rsid w:val="008028DC"/>
    <w:rsid w:val="00802AB0"/>
    <w:rsid w:val="00802BE3"/>
    <w:rsid w:val="00802DF5"/>
    <w:rsid w:val="00803683"/>
    <w:rsid w:val="0080373A"/>
    <w:rsid w:val="00803F04"/>
    <w:rsid w:val="00804108"/>
    <w:rsid w:val="00804541"/>
    <w:rsid w:val="0080461E"/>
    <w:rsid w:val="00804A1F"/>
    <w:rsid w:val="00804B1F"/>
    <w:rsid w:val="00804BB9"/>
    <w:rsid w:val="00804D14"/>
    <w:rsid w:val="00804E0E"/>
    <w:rsid w:val="00804FEC"/>
    <w:rsid w:val="00805B08"/>
    <w:rsid w:val="0080610A"/>
    <w:rsid w:val="00806900"/>
    <w:rsid w:val="00807298"/>
    <w:rsid w:val="00807716"/>
    <w:rsid w:val="00807D05"/>
    <w:rsid w:val="0081004F"/>
    <w:rsid w:val="00810319"/>
    <w:rsid w:val="008105C9"/>
    <w:rsid w:val="00810882"/>
    <w:rsid w:val="00810DDE"/>
    <w:rsid w:val="00810DE0"/>
    <w:rsid w:val="00810EDF"/>
    <w:rsid w:val="008117E4"/>
    <w:rsid w:val="00811E74"/>
    <w:rsid w:val="00811F8C"/>
    <w:rsid w:val="0081218F"/>
    <w:rsid w:val="0081223D"/>
    <w:rsid w:val="008125DA"/>
    <w:rsid w:val="008129E3"/>
    <w:rsid w:val="00812AD0"/>
    <w:rsid w:val="00812B53"/>
    <w:rsid w:val="00812B72"/>
    <w:rsid w:val="00812B94"/>
    <w:rsid w:val="008132F7"/>
    <w:rsid w:val="008136E1"/>
    <w:rsid w:val="00813A3D"/>
    <w:rsid w:val="00813B93"/>
    <w:rsid w:val="00813E07"/>
    <w:rsid w:val="008141FA"/>
    <w:rsid w:val="0081487B"/>
    <w:rsid w:val="00814AB1"/>
    <w:rsid w:val="00814B62"/>
    <w:rsid w:val="00814DDE"/>
    <w:rsid w:val="00815161"/>
    <w:rsid w:val="008153FE"/>
    <w:rsid w:val="00815F5F"/>
    <w:rsid w:val="008162DD"/>
    <w:rsid w:val="008164AF"/>
    <w:rsid w:val="008166A9"/>
    <w:rsid w:val="008166B9"/>
    <w:rsid w:val="008177AF"/>
    <w:rsid w:val="00817BB8"/>
    <w:rsid w:val="008204E4"/>
    <w:rsid w:val="00820C2A"/>
    <w:rsid w:val="00820D5F"/>
    <w:rsid w:val="00821396"/>
    <w:rsid w:val="00821F35"/>
    <w:rsid w:val="008221A6"/>
    <w:rsid w:val="008222AF"/>
    <w:rsid w:val="008222F7"/>
    <w:rsid w:val="00822F27"/>
    <w:rsid w:val="00823154"/>
    <w:rsid w:val="00823A68"/>
    <w:rsid w:val="00824287"/>
    <w:rsid w:val="00824678"/>
    <w:rsid w:val="008247F1"/>
    <w:rsid w:val="00824E3D"/>
    <w:rsid w:val="00824ED1"/>
    <w:rsid w:val="00825346"/>
    <w:rsid w:val="00825C32"/>
    <w:rsid w:val="00825D72"/>
    <w:rsid w:val="00825F06"/>
    <w:rsid w:val="00826081"/>
    <w:rsid w:val="00826658"/>
    <w:rsid w:val="00826C58"/>
    <w:rsid w:val="008270FF"/>
    <w:rsid w:val="0082739C"/>
    <w:rsid w:val="0082761E"/>
    <w:rsid w:val="00827ACF"/>
    <w:rsid w:val="00827F7C"/>
    <w:rsid w:val="00827FD2"/>
    <w:rsid w:val="00830194"/>
    <w:rsid w:val="0083035F"/>
    <w:rsid w:val="008308BF"/>
    <w:rsid w:val="00830DEA"/>
    <w:rsid w:val="00830EA7"/>
    <w:rsid w:val="0083144D"/>
    <w:rsid w:val="0083156E"/>
    <w:rsid w:val="00831692"/>
    <w:rsid w:val="008318F4"/>
    <w:rsid w:val="0083291B"/>
    <w:rsid w:val="00832FE8"/>
    <w:rsid w:val="00833472"/>
    <w:rsid w:val="008334D2"/>
    <w:rsid w:val="008335C1"/>
    <w:rsid w:val="008339A3"/>
    <w:rsid w:val="00833D65"/>
    <w:rsid w:val="00834184"/>
    <w:rsid w:val="00834234"/>
    <w:rsid w:val="008343FD"/>
    <w:rsid w:val="008345C6"/>
    <w:rsid w:val="0083497A"/>
    <w:rsid w:val="00834C13"/>
    <w:rsid w:val="008356E8"/>
    <w:rsid w:val="00835D23"/>
    <w:rsid w:val="00836AD1"/>
    <w:rsid w:val="00836E02"/>
    <w:rsid w:val="0083707D"/>
    <w:rsid w:val="0083781A"/>
    <w:rsid w:val="00837FA0"/>
    <w:rsid w:val="00837FE4"/>
    <w:rsid w:val="008400FF"/>
    <w:rsid w:val="008406B0"/>
    <w:rsid w:val="00840986"/>
    <w:rsid w:val="00840C12"/>
    <w:rsid w:val="00841003"/>
    <w:rsid w:val="00841055"/>
    <w:rsid w:val="0084129A"/>
    <w:rsid w:val="008412BF"/>
    <w:rsid w:val="008416A9"/>
    <w:rsid w:val="0084175E"/>
    <w:rsid w:val="00841C05"/>
    <w:rsid w:val="00841D68"/>
    <w:rsid w:val="00842379"/>
    <w:rsid w:val="0084249B"/>
    <w:rsid w:val="00842B8E"/>
    <w:rsid w:val="00842D33"/>
    <w:rsid w:val="008431A8"/>
    <w:rsid w:val="008434C5"/>
    <w:rsid w:val="00843D79"/>
    <w:rsid w:val="00843F48"/>
    <w:rsid w:val="00844559"/>
    <w:rsid w:val="0084461F"/>
    <w:rsid w:val="0084476B"/>
    <w:rsid w:val="00844F36"/>
    <w:rsid w:val="00844F3C"/>
    <w:rsid w:val="00844F6E"/>
    <w:rsid w:val="00845ADD"/>
    <w:rsid w:val="00845EFD"/>
    <w:rsid w:val="008465BE"/>
    <w:rsid w:val="00846867"/>
    <w:rsid w:val="008468D8"/>
    <w:rsid w:val="008470FB"/>
    <w:rsid w:val="00847582"/>
    <w:rsid w:val="008476AA"/>
    <w:rsid w:val="00847F9C"/>
    <w:rsid w:val="00847FDF"/>
    <w:rsid w:val="00850158"/>
    <w:rsid w:val="008512BE"/>
    <w:rsid w:val="00851479"/>
    <w:rsid w:val="008518F5"/>
    <w:rsid w:val="008519D9"/>
    <w:rsid w:val="00851C33"/>
    <w:rsid w:val="00852BC4"/>
    <w:rsid w:val="008533B4"/>
    <w:rsid w:val="008534C3"/>
    <w:rsid w:val="00853FE9"/>
    <w:rsid w:val="008540EC"/>
    <w:rsid w:val="0085456B"/>
    <w:rsid w:val="0085471F"/>
    <w:rsid w:val="00855048"/>
    <w:rsid w:val="00855355"/>
    <w:rsid w:val="00855524"/>
    <w:rsid w:val="0085576B"/>
    <w:rsid w:val="008557B0"/>
    <w:rsid w:val="00855A59"/>
    <w:rsid w:val="00855CFE"/>
    <w:rsid w:val="008560D3"/>
    <w:rsid w:val="0085668B"/>
    <w:rsid w:val="00856736"/>
    <w:rsid w:val="00856AC9"/>
    <w:rsid w:val="00856FBA"/>
    <w:rsid w:val="008575AA"/>
    <w:rsid w:val="00857668"/>
    <w:rsid w:val="00857BD3"/>
    <w:rsid w:val="0086018B"/>
    <w:rsid w:val="0086048F"/>
    <w:rsid w:val="00860762"/>
    <w:rsid w:val="008607EA"/>
    <w:rsid w:val="00860838"/>
    <w:rsid w:val="00860A5C"/>
    <w:rsid w:val="00860A67"/>
    <w:rsid w:val="00861152"/>
    <w:rsid w:val="008612BA"/>
    <w:rsid w:val="00861543"/>
    <w:rsid w:val="00861AE8"/>
    <w:rsid w:val="00862438"/>
    <w:rsid w:val="008624F5"/>
    <w:rsid w:val="00862A03"/>
    <w:rsid w:val="00862D7B"/>
    <w:rsid w:val="00863331"/>
    <w:rsid w:val="0086333C"/>
    <w:rsid w:val="008639AE"/>
    <w:rsid w:val="00863C6C"/>
    <w:rsid w:val="00863E6D"/>
    <w:rsid w:val="0086415C"/>
    <w:rsid w:val="008641FC"/>
    <w:rsid w:val="00864367"/>
    <w:rsid w:val="00864406"/>
    <w:rsid w:val="008648E6"/>
    <w:rsid w:val="00864AA6"/>
    <w:rsid w:val="00864AA7"/>
    <w:rsid w:val="00864B72"/>
    <w:rsid w:val="00864DC0"/>
    <w:rsid w:val="00865431"/>
    <w:rsid w:val="008654B8"/>
    <w:rsid w:val="00865537"/>
    <w:rsid w:val="008655F3"/>
    <w:rsid w:val="00865B9F"/>
    <w:rsid w:val="00866356"/>
    <w:rsid w:val="00866606"/>
    <w:rsid w:val="0086692C"/>
    <w:rsid w:val="00866C4D"/>
    <w:rsid w:val="008677FE"/>
    <w:rsid w:val="00867A03"/>
    <w:rsid w:val="00867ADB"/>
    <w:rsid w:val="00867D87"/>
    <w:rsid w:val="00870A54"/>
    <w:rsid w:val="00870AB6"/>
    <w:rsid w:val="00871023"/>
    <w:rsid w:val="008712AC"/>
    <w:rsid w:val="00871918"/>
    <w:rsid w:val="00871ACB"/>
    <w:rsid w:val="00871B64"/>
    <w:rsid w:val="00871C6D"/>
    <w:rsid w:val="00871FE1"/>
    <w:rsid w:val="008723B2"/>
    <w:rsid w:val="00872839"/>
    <w:rsid w:val="008731B4"/>
    <w:rsid w:val="008734D3"/>
    <w:rsid w:val="0087371A"/>
    <w:rsid w:val="00873F49"/>
    <w:rsid w:val="008741E5"/>
    <w:rsid w:val="008743D0"/>
    <w:rsid w:val="00874B7E"/>
    <w:rsid w:val="00875356"/>
    <w:rsid w:val="0087587A"/>
    <w:rsid w:val="00875DCF"/>
    <w:rsid w:val="00875E72"/>
    <w:rsid w:val="00876ACB"/>
    <w:rsid w:val="008771E1"/>
    <w:rsid w:val="008776CB"/>
    <w:rsid w:val="0087771E"/>
    <w:rsid w:val="008777B5"/>
    <w:rsid w:val="008777E9"/>
    <w:rsid w:val="00877B2A"/>
    <w:rsid w:val="00877D22"/>
    <w:rsid w:val="0088068A"/>
    <w:rsid w:val="008808FA"/>
    <w:rsid w:val="00881067"/>
    <w:rsid w:val="008815BD"/>
    <w:rsid w:val="0088166A"/>
    <w:rsid w:val="00881E38"/>
    <w:rsid w:val="008821E8"/>
    <w:rsid w:val="008823F6"/>
    <w:rsid w:val="008824F6"/>
    <w:rsid w:val="00882526"/>
    <w:rsid w:val="0088265B"/>
    <w:rsid w:val="008827C2"/>
    <w:rsid w:val="00882973"/>
    <w:rsid w:val="00882999"/>
    <w:rsid w:val="00882B33"/>
    <w:rsid w:val="00882CA3"/>
    <w:rsid w:val="00882D72"/>
    <w:rsid w:val="008831C2"/>
    <w:rsid w:val="00883288"/>
    <w:rsid w:val="008833EB"/>
    <w:rsid w:val="008835D8"/>
    <w:rsid w:val="0088369C"/>
    <w:rsid w:val="00883748"/>
    <w:rsid w:val="00883B9A"/>
    <w:rsid w:val="00884205"/>
    <w:rsid w:val="0088470D"/>
    <w:rsid w:val="008848FA"/>
    <w:rsid w:val="00884988"/>
    <w:rsid w:val="00884A27"/>
    <w:rsid w:val="00884F92"/>
    <w:rsid w:val="008851B6"/>
    <w:rsid w:val="00885680"/>
    <w:rsid w:val="00885743"/>
    <w:rsid w:val="00885A7C"/>
    <w:rsid w:val="00885D53"/>
    <w:rsid w:val="00886032"/>
    <w:rsid w:val="00886189"/>
    <w:rsid w:val="00886A38"/>
    <w:rsid w:val="00886FC6"/>
    <w:rsid w:val="00887247"/>
    <w:rsid w:val="008877A3"/>
    <w:rsid w:val="008878E3"/>
    <w:rsid w:val="00887AE0"/>
    <w:rsid w:val="00890A2B"/>
    <w:rsid w:val="00890BA6"/>
    <w:rsid w:val="00890BB0"/>
    <w:rsid w:val="008917DF"/>
    <w:rsid w:val="00891BBA"/>
    <w:rsid w:val="008922D2"/>
    <w:rsid w:val="00892341"/>
    <w:rsid w:val="00892759"/>
    <w:rsid w:val="00892B9B"/>
    <w:rsid w:val="00893931"/>
    <w:rsid w:val="00893E00"/>
    <w:rsid w:val="0089402B"/>
    <w:rsid w:val="00894461"/>
    <w:rsid w:val="00894576"/>
    <w:rsid w:val="008946A1"/>
    <w:rsid w:val="00894CDC"/>
    <w:rsid w:val="00894EEE"/>
    <w:rsid w:val="008954DB"/>
    <w:rsid w:val="00895667"/>
    <w:rsid w:val="00895A3E"/>
    <w:rsid w:val="00895E7D"/>
    <w:rsid w:val="00896364"/>
    <w:rsid w:val="00896B01"/>
    <w:rsid w:val="00896CB1"/>
    <w:rsid w:val="00896E93"/>
    <w:rsid w:val="00896F13"/>
    <w:rsid w:val="008972DC"/>
    <w:rsid w:val="00897742"/>
    <w:rsid w:val="0089783C"/>
    <w:rsid w:val="00897F35"/>
    <w:rsid w:val="00897F49"/>
    <w:rsid w:val="008A03AC"/>
    <w:rsid w:val="008A04EC"/>
    <w:rsid w:val="008A07E5"/>
    <w:rsid w:val="008A0C0A"/>
    <w:rsid w:val="008A0DD2"/>
    <w:rsid w:val="008A0E53"/>
    <w:rsid w:val="008A0F92"/>
    <w:rsid w:val="008A1213"/>
    <w:rsid w:val="008A122D"/>
    <w:rsid w:val="008A1BD9"/>
    <w:rsid w:val="008A25B6"/>
    <w:rsid w:val="008A2626"/>
    <w:rsid w:val="008A270B"/>
    <w:rsid w:val="008A2F67"/>
    <w:rsid w:val="008A2FB6"/>
    <w:rsid w:val="008A339E"/>
    <w:rsid w:val="008A33AB"/>
    <w:rsid w:val="008A34E4"/>
    <w:rsid w:val="008A3962"/>
    <w:rsid w:val="008A3A7E"/>
    <w:rsid w:val="008A3C87"/>
    <w:rsid w:val="008A49E5"/>
    <w:rsid w:val="008A4DE6"/>
    <w:rsid w:val="008A578D"/>
    <w:rsid w:val="008A57AC"/>
    <w:rsid w:val="008A5CB7"/>
    <w:rsid w:val="008A5E3D"/>
    <w:rsid w:val="008A663C"/>
    <w:rsid w:val="008A7177"/>
    <w:rsid w:val="008A7259"/>
    <w:rsid w:val="008A7314"/>
    <w:rsid w:val="008A7501"/>
    <w:rsid w:val="008A7623"/>
    <w:rsid w:val="008A7CF1"/>
    <w:rsid w:val="008B01A7"/>
    <w:rsid w:val="008B03FF"/>
    <w:rsid w:val="008B047D"/>
    <w:rsid w:val="008B0C47"/>
    <w:rsid w:val="008B0CE8"/>
    <w:rsid w:val="008B15A2"/>
    <w:rsid w:val="008B171C"/>
    <w:rsid w:val="008B17FA"/>
    <w:rsid w:val="008B2006"/>
    <w:rsid w:val="008B20E5"/>
    <w:rsid w:val="008B2232"/>
    <w:rsid w:val="008B2240"/>
    <w:rsid w:val="008B290C"/>
    <w:rsid w:val="008B2CBD"/>
    <w:rsid w:val="008B2D08"/>
    <w:rsid w:val="008B2DC8"/>
    <w:rsid w:val="008B2DF4"/>
    <w:rsid w:val="008B306B"/>
    <w:rsid w:val="008B30AB"/>
    <w:rsid w:val="008B32EF"/>
    <w:rsid w:val="008B3362"/>
    <w:rsid w:val="008B35D2"/>
    <w:rsid w:val="008B36F2"/>
    <w:rsid w:val="008B3BB2"/>
    <w:rsid w:val="008B3EEA"/>
    <w:rsid w:val="008B4420"/>
    <w:rsid w:val="008B4ED6"/>
    <w:rsid w:val="008B5125"/>
    <w:rsid w:val="008B513F"/>
    <w:rsid w:val="008B536C"/>
    <w:rsid w:val="008B5451"/>
    <w:rsid w:val="008B555B"/>
    <w:rsid w:val="008B58C2"/>
    <w:rsid w:val="008B5904"/>
    <w:rsid w:val="008B5946"/>
    <w:rsid w:val="008B5B21"/>
    <w:rsid w:val="008B6054"/>
    <w:rsid w:val="008B6257"/>
    <w:rsid w:val="008B7029"/>
    <w:rsid w:val="008B797C"/>
    <w:rsid w:val="008C01EC"/>
    <w:rsid w:val="008C0331"/>
    <w:rsid w:val="008C069E"/>
    <w:rsid w:val="008C0F15"/>
    <w:rsid w:val="008C10F6"/>
    <w:rsid w:val="008C1153"/>
    <w:rsid w:val="008C1514"/>
    <w:rsid w:val="008C1CDF"/>
    <w:rsid w:val="008C1D48"/>
    <w:rsid w:val="008C2080"/>
    <w:rsid w:val="008C20A6"/>
    <w:rsid w:val="008C2140"/>
    <w:rsid w:val="008C21B1"/>
    <w:rsid w:val="008C3AEA"/>
    <w:rsid w:val="008C3D44"/>
    <w:rsid w:val="008C4170"/>
    <w:rsid w:val="008C44B2"/>
    <w:rsid w:val="008C4B94"/>
    <w:rsid w:val="008C525E"/>
    <w:rsid w:val="008C530C"/>
    <w:rsid w:val="008C5432"/>
    <w:rsid w:val="008C56E4"/>
    <w:rsid w:val="008C60EA"/>
    <w:rsid w:val="008C6362"/>
    <w:rsid w:val="008C644C"/>
    <w:rsid w:val="008C662C"/>
    <w:rsid w:val="008C6B27"/>
    <w:rsid w:val="008C6EFF"/>
    <w:rsid w:val="008C712D"/>
    <w:rsid w:val="008C7E11"/>
    <w:rsid w:val="008D03EC"/>
    <w:rsid w:val="008D0472"/>
    <w:rsid w:val="008D0609"/>
    <w:rsid w:val="008D0C3C"/>
    <w:rsid w:val="008D0C59"/>
    <w:rsid w:val="008D1003"/>
    <w:rsid w:val="008D147F"/>
    <w:rsid w:val="008D15C5"/>
    <w:rsid w:val="008D184C"/>
    <w:rsid w:val="008D1E55"/>
    <w:rsid w:val="008D1F20"/>
    <w:rsid w:val="008D1F41"/>
    <w:rsid w:val="008D2534"/>
    <w:rsid w:val="008D2875"/>
    <w:rsid w:val="008D28EF"/>
    <w:rsid w:val="008D2F3C"/>
    <w:rsid w:val="008D3019"/>
    <w:rsid w:val="008D35AA"/>
    <w:rsid w:val="008D3D2C"/>
    <w:rsid w:val="008D4440"/>
    <w:rsid w:val="008D4650"/>
    <w:rsid w:val="008D4DCC"/>
    <w:rsid w:val="008D4E4B"/>
    <w:rsid w:val="008D5089"/>
    <w:rsid w:val="008D52B4"/>
    <w:rsid w:val="008D6B83"/>
    <w:rsid w:val="008D6DFF"/>
    <w:rsid w:val="008D721F"/>
    <w:rsid w:val="008D7352"/>
    <w:rsid w:val="008D7829"/>
    <w:rsid w:val="008D7841"/>
    <w:rsid w:val="008D7B4C"/>
    <w:rsid w:val="008D7C11"/>
    <w:rsid w:val="008D7FF7"/>
    <w:rsid w:val="008E01EB"/>
    <w:rsid w:val="008E0509"/>
    <w:rsid w:val="008E09E6"/>
    <w:rsid w:val="008E09F4"/>
    <w:rsid w:val="008E0F53"/>
    <w:rsid w:val="008E15A7"/>
    <w:rsid w:val="008E1924"/>
    <w:rsid w:val="008E1C62"/>
    <w:rsid w:val="008E1FB6"/>
    <w:rsid w:val="008E211A"/>
    <w:rsid w:val="008E2B41"/>
    <w:rsid w:val="008E3DE3"/>
    <w:rsid w:val="008E42BE"/>
    <w:rsid w:val="008E4541"/>
    <w:rsid w:val="008E47B5"/>
    <w:rsid w:val="008E49FC"/>
    <w:rsid w:val="008E4C23"/>
    <w:rsid w:val="008E4E85"/>
    <w:rsid w:val="008E4FF3"/>
    <w:rsid w:val="008E52CF"/>
    <w:rsid w:val="008E5753"/>
    <w:rsid w:val="008E57AA"/>
    <w:rsid w:val="008E58A4"/>
    <w:rsid w:val="008E5B47"/>
    <w:rsid w:val="008E5E94"/>
    <w:rsid w:val="008E5F11"/>
    <w:rsid w:val="008E68EE"/>
    <w:rsid w:val="008E6B47"/>
    <w:rsid w:val="008E6DAC"/>
    <w:rsid w:val="008E77E2"/>
    <w:rsid w:val="008E7AEE"/>
    <w:rsid w:val="008E7CD2"/>
    <w:rsid w:val="008F043E"/>
    <w:rsid w:val="008F06AF"/>
    <w:rsid w:val="008F0AFD"/>
    <w:rsid w:val="008F16AB"/>
    <w:rsid w:val="008F1773"/>
    <w:rsid w:val="008F18F4"/>
    <w:rsid w:val="008F198D"/>
    <w:rsid w:val="008F1ADE"/>
    <w:rsid w:val="008F1F94"/>
    <w:rsid w:val="008F202C"/>
    <w:rsid w:val="008F2A9E"/>
    <w:rsid w:val="008F2ABE"/>
    <w:rsid w:val="008F35AB"/>
    <w:rsid w:val="008F3A79"/>
    <w:rsid w:val="008F3ACA"/>
    <w:rsid w:val="008F3D46"/>
    <w:rsid w:val="008F4157"/>
    <w:rsid w:val="008F41E0"/>
    <w:rsid w:val="008F447F"/>
    <w:rsid w:val="008F5295"/>
    <w:rsid w:val="008F5725"/>
    <w:rsid w:val="008F5824"/>
    <w:rsid w:val="008F5989"/>
    <w:rsid w:val="008F5AF5"/>
    <w:rsid w:val="008F5DF9"/>
    <w:rsid w:val="008F61E6"/>
    <w:rsid w:val="008F659F"/>
    <w:rsid w:val="008F65BA"/>
    <w:rsid w:val="008F66F5"/>
    <w:rsid w:val="008F69AA"/>
    <w:rsid w:val="008F6E84"/>
    <w:rsid w:val="008F7101"/>
    <w:rsid w:val="008F762F"/>
    <w:rsid w:val="008F7829"/>
    <w:rsid w:val="00900421"/>
    <w:rsid w:val="00900688"/>
    <w:rsid w:val="00900C01"/>
    <w:rsid w:val="00900E89"/>
    <w:rsid w:val="0090124D"/>
    <w:rsid w:val="00901297"/>
    <w:rsid w:val="009021A7"/>
    <w:rsid w:val="009025C1"/>
    <w:rsid w:val="00902785"/>
    <w:rsid w:val="0090278E"/>
    <w:rsid w:val="009029A8"/>
    <w:rsid w:val="0090329E"/>
    <w:rsid w:val="009036F8"/>
    <w:rsid w:val="00903C61"/>
    <w:rsid w:val="00903D33"/>
    <w:rsid w:val="00903E22"/>
    <w:rsid w:val="00904293"/>
    <w:rsid w:val="0090437B"/>
    <w:rsid w:val="009047B9"/>
    <w:rsid w:val="00904866"/>
    <w:rsid w:val="00904A62"/>
    <w:rsid w:val="00904C54"/>
    <w:rsid w:val="00904F4D"/>
    <w:rsid w:val="0090561F"/>
    <w:rsid w:val="00905661"/>
    <w:rsid w:val="00905681"/>
    <w:rsid w:val="009059FC"/>
    <w:rsid w:val="00905E09"/>
    <w:rsid w:val="009060D0"/>
    <w:rsid w:val="009061AB"/>
    <w:rsid w:val="00906F76"/>
    <w:rsid w:val="00906FAF"/>
    <w:rsid w:val="00907383"/>
    <w:rsid w:val="00907420"/>
    <w:rsid w:val="00907EA6"/>
    <w:rsid w:val="00907F39"/>
    <w:rsid w:val="00910511"/>
    <w:rsid w:val="009109CC"/>
    <w:rsid w:val="00910E5E"/>
    <w:rsid w:val="00911146"/>
    <w:rsid w:val="00911B0C"/>
    <w:rsid w:val="00911FB4"/>
    <w:rsid w:val="009122B3"/>
    <w:rsid w:val="00912344"/>
    <w:rsid w:val="009123F8"/>
    <w:rsid w:val="009124B7"/>
    <w:rsid w:val="009127CA"/>
    <w:rsid w:val="00912C82"/>
    <w:rsid w:val="00912D39"/>
    <w:rsid w:val="00912F7C"/>
    <w:rsid w:val="00913397"/>
    <w:rsid w:val="00913487"/>
    <w:rsid w:val="00914245"/>
    <w:rsid w:val="00914629"/>
    <w:rsid w:val="009148CA"/>
    <w:rsid w:val="00914AF2"/>
    <w:rsid w:val="00914BB3"/>
    <w:rsid w:val="00914F75"/>
    <w:rsid w:val="00915553"/>
    <w:rsid w:val="00915650"/>
    <w:rsid w:val="00915BCC"/>
    <w:rsid w:val="0091639A"/>
    <w:rsid w:val="00916499"/>
    <w:rsid w:val="0091679E"/>
    <w:rsid w:val="00917118"/>
    <w:rsid w:val="0091755C"/>
    <w:rsid w:val="00920464"/>
    <w:rsid w:val="00920927"/>
    <w:rsid w:val="00920CBC"/>
    <w:rsid w:val="00921042"/>
    <w:rsid w:val="0092178F"/>
    <w:rsid w:val="00921D20"/>
    <w:rsid w:val="00921E3E"/>
    <w:rsid w:val="00921EDD"/>
    <w:rsid w:val="00922694"/>
    <w:rsid w:val="0092299D"/>
    <w:rsid w:val="00922AA7"/>
    <w:rsid w:val="00922C1F"/>
    <w:rsid w:val="00922E3F"/>
    <w:rsid w:val="00924194"/>
    <w:rsid w:val="00924218"/>
    <w:rsid w:val="009242FB"/>
    <w:rsid w:val="009247A4"/>
    <w:rsid w:val="00924DCF"/>
    <w:rsid w:val="00925089"/>
    <w:rsid w:val="00925092"/>
    <w:rsid w:val="00925197"/>
    <w:rsid w:val="00925F5F"/>
    <w:rsid w:val="00925FDE"/>
    <w:rsid w:val="009261F1"/>
    <w:rsid w:val="00926223"/>
    <w:rsid w:val="009263D5"/>
    <w:rsid w:val="009265E6"/>
    <w:rsid w:val="00927282"/>
    <w:rsid w:val="00927A7E"/>
    <w:rsid w:val="00927D7B"/>
    <w:rsid w:val="00930176"/>
    <w:rsid w:val="009308E1"/>
    <w:rsid w:val="00930ACE"/>
    <w:rsid w:val="00930B29"/>
    <w:rsid w:val="00930D1D"/>
    <w:rsid w:val="00931039"/>
    <w:rsid w:val="009312BE"/>
    <w:rsid w:val="00931548"/>
    <w:rsid w:val="00931B48"/>
    <w:rsid w:val="0093285A"/>
    <w:rsid w:val="0093288E"/>
    <w:rsid w:val="009328E3"/>
    <w:rsid w:val="009328F6"/>
    <w:rsid w:val="009335C0"/>
    <w:rsid w:val="00933A1C"/>
    <w:rsid w:val="00933ABA"/>
    <w:rsid w:val="00933B40"/>
    <w:rsid w:val="009341E9"/>
    <w:rsid w:val="009343B7"/>
    <w:rsid w:val="009344FE"/>
    <w:rsid w:val="00934EC0"/>
    <w:rsid w:val="009351D5"/>
    <w:rsid w:val="009355F3"/>
    <w:rsid w:val="00935A25"/>
    <w:rsid w:val="00935BD1"/>
    <w:rsid w:val="00935C0C"/>
    <w:rsid w:val="00935DEB"/>
    <w:rsid w:val="00935E23"/>
    <w:rsid w:val="0093617F"/>
    <w:rsid w:val="00936D8C"/>
    <w:rsid w:val="009370A4"/>
    <w:rsid w:val="00937584"/>
    <w:rsid w:val="00937A77"/>
    <w:rsid w:val="00937D4B"/>
    <w:rsid w:val="00937EC8"/>
    <w:rsid w:val="00937EF2"/>
    <w:rsid w:val="00940449"/>
    <w:rsid w:val="00940733"/>
    <w:rsid w:val="009407C0"/>
    <w:rsid w:val="00940C2C"/>
    <w:rsid w:val="00940E09"/>
    <w:rsid w:val="00941039"/>
    <w:rsid w:val="00941A9D"/>
    <w:rsid w:val="00941DAA"/>
    <w:rsid w:val="00941F94"/>
    <w:rsid w:val="0094209C"/>
    <w:rsid w:val="00942FFE"/>
    <w:rsid w:val="00943862"/>
    <w:rsid w:val="00943B34"/>
    <w:rsid w:val="00943E8B"/>
    <w:rsid w:val="0094422E"/>
    <w:rsid w:val="009447A5"/>
    <w:rsid w:val="00944C69"/>
    <w:rsid w:val="00944F0B"/>
    <w:rsid w:val="00944FD1"/>
    <w:rsid w:val="009467C6"/>
    <w:rsid w:val="009468B5"/>
    <w:rsid w:val="00946AB7"/>
    <w:rsid w:val="00946AD1"/>
    <w:rsid w:val="00946DA5"/>
    <w:rsid w:val="00946FEE"/>
    <w:rsid w:val="00947120"/>
    <w:rsid w:val="009474D7"/>
    <w:rsid w:val="00947532"/>
    <w:rsid w:val="00947AB4"/>
    <w:rsid w:val="00947F10"/>
    <w:rsid w:val="00950FCD"/>
    <w:rsid w:val="00951082"/>
    <w:rsid w:val="0095154F"/>
    <w:rsid w:val="00951853"/>
    <w:rsid w:val="00951BD9"/>
    <w:rsid w:val="0095232B"/>
    <w:rsid w:val="009532C9"/>
    <w:rsid w:val="00953439"/>
    <w:rsid w:val="00953492"/>
    <w:rsid w:val="009535F5"/>
    <w:rsid w:val="009537D5"/>
    <w:rsid w:val="00953AF9"/>
    <w:rsid w:val="00953CC9"/>
    <w:rsid w:val="009540B0"/>
    <w:rsid w:val="009548D6"/>
    <w:rsid w:val="00954A89"/>
    <w:rsid w:val="00954C14"/>
    <w:rsid w:val="00954D0A"/>
    <w:rsid w:val="00954E84"/>
    <w:rsid w:val="00954F55"/>
    <w:rsid w:val="009552CE"/>
    <w:rsid w:val="0095590C"/>
    <w:rsid w:val="00955E16"/>
    <w:rsid w:val="009561EE"/>
    <w:rsid w:val="00956332"/>
    <w:rsid w:val="009566D9"/>
    <w:rsid w:val="0095696B"/>
    <w:rsid w:val="00956B26"/>
    <w:rsid w:val="0095778E"/>
    <w:rsid w:val="00957A20"/>
    <w:rsid w:val="00957C06"/>
    <w:rsid w:val="00960195"/>
    <w:rsid w:val="0096048E"/>
    <w:rsid w:val="009604AF"/>
    <w:rsid w:val="00960F91"/>
    <w:rsid w:val="00961083"/>
    <w:rsid w:val="0096111F"/>
    <w:rsid w:val="0096196C"/>
    <w:rsid w:val="00961DD8"/>
    <w:rsid w:val="00962171"/>
    <w:rsid w:val="00962751"/>
    <w:rsid w:val="00962FB3"/>
    <w:rsid w:val="0096337C"/>
    <w:rsid w:val="009634FC"/>
    <w:rsid w:val="00963DF0"/>
    <w:rsid w:val="009648FB"/>
    <w:rsid w:val="00964948"/>
    <w:rsid w:val="00965262"/>
    <w:rsid w:val="00965300"/>
    <w:rsid w:val="009654F3"/>
    <w:rsid w:val="009656D0"/>
    <w:rsid w:val="00965BB8"/>
    <w:rsid w:val="00965DBA"/>
    <w:rsid w:val="00966729"/>
    <w:rsid w:val="00966962"/>
    <w:rsid w:val="00966AA4"/>
    <w:rsid w:val="00966F30"/>
    <w:rsid w:val="0096726B"/>
    <w:rsid w:val="009679B5"/>
    <w:rsid w:val="009679F6"/>
    <w:rsid w:val="00967A3D"/>
    <w:rsid w:val="00967F9D"/>
    <w:rsid w:val="0097061F"/>
    <w:rsid w:val="009708E3"/>
    <w:rsid w:val="00970C1E"/>
    <w:rsid w:val="00970C50"/>
    <w:rsid w:val="00971515"/>
    <w:rsid w:val="00971600"/>
    <w:rsid w:val="00971676"/>
    <w:rsid w:val="00971799"/>
    <w:rsid w:val="00971854"/>
    <w:rsid w:val="00971963"/>
    <w:rsid w:val="00971D23"/>
    <w:rsid w:val="00972469"/>
    <w:rsid w:val="009724A8"/>
    <w:rsid w:val="0097273D"/>
    <w:rsid w:val="00972917"/>
    <w:rsid w:val="00972A37"/>
    <w:rsid w:val="00972D11"/>
    <w:rsid w:val="009733C3"/>
    <w:rsid w:val="00973A66"/>
    <w:rsid w:val="00973B97"/>
    <w:rsid w:val="00973CF6"/>
    <w:rsid w:val="00974219"/>
    <w:rsid w:val="00974B9A"/>
    <w:rsid w:val="00974EE5"/>
    <w:rsid w:val="009753C5"/>
    <w:rsid w:val="009754A5"/>
    <w:rsid w:val="0097562C"/>
    <w:rsid w:val="00976192"/>
    <w:rsid w:val="0097660E"/>
    <w:rsid w:val="009766F4"/>
    <w:rsid w:val="0097687D"/>
    <w:rsid w:val="00976B08"/>
    <w:rsid w:val="00976CB0"/>
    <w:rsid w:val="009774E0"/>
    <w:rsid w:val="0097757C"/>
    <w:rsid w:val="00977898"/>
    <w:rsid w:val="00977AB6"/>
    <w:rsid w:val="00977B8F"/>
    <w:rsid w:val="00980220"/>
    <w:rsid w:val="0098087D"/>
    <w:rsid w:val="0098089C"/>
    <w:rsid w:val="00980CD3"/>
    <w:rsid w:val="0098128A"/>
    <w:rsid w:val="009814C0"/>
    <w:rsid w:val="00981506"/>
    <w:rsid w:val="0098167F"/>
    <w:rsid w:val="00981F53"/>
    <w:rsid w:val="009825E8"/>
    <w:rsid w:val="00982E82"/>
    <w:rsid w:val="009830C3"/>
    <w:rsid w:val="0098362E"/>
    <w:rsid w:val="0098377A"/>
    <w:rsid w:val="009837F4"/>
    <w:rsid w:val="0098386A"/>
    <w:rsid w:val="009838B7"/>
    <w:rsid w:val="00983D5C"/>
    <w:rsid w:val="00984126"/>
    <w:rsid w:val="0098467E"/>
    <w:rsid w:val="00984B55"/>
    <w:rsid w:val="00984C4D"/>
    <w:rsid w:val="00984C96"/>
    <w:rsid w:val="0098500B"/>
    <w:rsid w:val="00985B32"/>
    <w:rsid w:val="00985BDA"/>
    <w:rsid w:val="00985E5C"/>
    <w:rsid w:val="00985FA4"/>
    <w:rsid w:val="00986293"/>
    <w:rsid w:val="009866BA"/>
    <w:rsid w:val="009868F4"/>
    <w:rsid w:val="00986ED3"/>
    <w:rsid w:val="0098768B"/>
    <w:rsid w:val="00987BA0"/>
    <w:rsid w:val="00987BE9"/>
    <w:rsid w:val="00987C31"/>
    <w:rsid w:val="00990272"/>
    <w:rsid w:val="00990471"/>
    <w:rsid w:val="00990E67"/>
    <w:rsid w:val="00990F3F"/>
    <w:rsid w:val="00990F51"/>
    <w:rsid w:val="009910C7"/>
    <w:rsid w:val="00991E67"/>
    <w:rsid w:val="00992008"/>
    <w:rsid w:val="00992784"/>
    <w:rsid w:val="00992AE4"/>
    <w:rsid w:val="00992C9C"/>
    <w:rsid w:val="0099309D"/>
    <w:rsid w:val="0099373E"/>
    <w:rsid w:val="00993921"/>
    <w:rsid w:val="00993EB2"/>
    <w:rsid w:val="009942DB"/>
    <w:rsid w:val="00994359"/>
    <w:rsid w:val="009948B6"/>
    <w:rsid w:val="00994B1F"/>
    <w:rsid w:val="009961FF"/>
    <w:rsid w:val="009964B5"/>
    <w:rsid w:val="00996BAD"/>
    <w:rsid w:val="00996CCB"/>
    <w:rsid w:val="00996F50"/>
    <w:rsid w:val="00997605"/>
    <w:rsid w:val="0099769F"/>
    <w:rsid w:val="00997ABE"/>
    <w:rsid w:val="00997BA7"/>
    <w:rsid w:val="009A0D22"/>
    <w:rsid w:val="009A0D46"/>
    <w:rsid w:val="009A0D9D"/>
    <w:rsid w:val="009A1076"/>
    <w:rsid w:val="009A1BD8"/>
    <w:rsid w:val="009A1C6F"/>
    <w:rsid w:val="009A221C"/>
    <w:rsid w:val="009A2299"/>
    <w:rsid w:val="009A2984"/>
    <w:rsid w:val="009A2D15"/>
    <w:rsid w:val="009A2D2D"/>
    <w:rsid w:val="009A2D52"/>
    <w:rsid w:val="009A2FBC"/>
    <w:rsid w:val="009A318B"/>
    <w:rsid w:val="009A31FC"/>
    <w:rsid w:val="009A3522"/>
    <w:rsid w:val="009A3678"/>
    <w:rsid w:val="009A39DF"/>
    <w:rsid w:val="009A3E5C"/>
    <w:rsid w:val="009A3FF1"/>
    <w:rsid w:val="009A4288"/>
    <w:rsid w:val="009A496E"/>
    <w:rsid w:val="009A4A4B"/>
    <w:rsid w:val="009A52C2"/>
    <w:rsid w:val="009A550A"/>
    <w:rsid w:val="009A59E2"/>
    <w:rsid w:val="009A5CD1"/>
    <w:rsid w:val="009A5D52"/>
    <w:rsid w:val="009A5E81"/>
    <w:rsid w:val="009A608F"/>
    <w:rsid w:val="009A677B"/>
    <w:rsid w:val="009A696F"/>
    <w:rsid w:val="009A6AAF"/>
    <w:rsid w:val="009A6CF9"/>
    <w:rsid w:val="009A6EB3"/>
    <w:rsid w:val="009A71E4"/>
    <w:rsid w:val="009A724B"/>
    <w:rsid w:val="009A7330"/>
    <w:rsid w:val="009A787C"/>
    <w:rsid w:val="009A7A9A"/>
    <w:rsid w:val="009B01E4"/>
    <w:rsid w:val="009B03DE"/>
    <w:rsid w:val="009B1119"/>
    <w:rsid w:val="009B147A"/>
    <w:rsid w:val="009B1491"/>
    <w:rsid w:val="009B14ED"/>
    <w:rsid w:val="009B189E"/>
    <w:rsid w:val="009B1E94"/>
    <w:rsid w:val="009B1FB5"/>
    <w:rsid w:val="009B24A3"/>
    <w:rsid w:val="009B2758"/>
    <w:rsid w:val="009B2F8A"/>
    <w:rsid w:val="009B3199"/>
    <w:rsid w:val="009B31CB"/>
    <w:rsid w:val="009B33C3"/>
    <w:rsid w:val="009B424E"/>
    <w:rsid w:val="009B48BC"/>
    <w:rsid w:val="009B4EE1"/>
    <w:rsid w:val="009B51B8"/>
    <w:rsid w:val="009B52B5"/>
    <w:rsid w:val="009B54AB"/>
    <w:rsid w:val="009B5777"/>
    <w:rsid w:val="009B5FFC"/>
    <w:rsid w:val="009B6519"/>
    <w:rsid w:val="009B6572"/>
    <w:rsid w:val="009B65D7"/>
    <w:rsid w:val="009B6BA7"/>
    <w:rsid w:val="009B6CA5"/>
    <w:rsid w:val="009B6EE4"/>
    <w:rsid w:val="009B6EF0"/>
    <w:rsid w:val="009B6F3E"/>
    <w:rsid w:val="009B70B6"/>
    <w:rsid w:val="009B7216"/>
    <w:rsid w:val="009B7383"/>
    <w:rsid w:val="009B756F"/>
    <w:rsid w:val="009B76CE"/>
    <w:rsid w:val="009B7CE9"/>
    <w:rsid w:val="009B7D2F"/>
    <w:rsid w:val="009B7F02"/>
    <w:rsid w:val="009B7FC9"/>
    <w:rsid w:val="009C0122"/>
    <w:rsid w:val="009C0157"/>
    <w:rsid w:val="009C04F6"/>
    <w:rsid w:val="009C0676"/>
    <w:rsid w:val="009C08DD"/>
    <w:rsid w:val="009C0B62"/>
    <w:rsid w:val="009C127A"/>
    <w:rsid w:val="009C142E"/>
    <w:rsid w:val="009C154A"/>
    <w:rsid w:val="009C1874"/>
    <w:rsid w:val="009C1C18"/>
    <w:rsid w:val="009C26F9"/>
    <w:rsid w:val="009C2721"/>
    <w:rsid w:val="009C2C26"/>
    <w:rsid w:val="009C371F"/>
    <w:rsid w:val="009C38EC"/>
    <w:rsid w:val="009C39F5"/>
    <w:rsid w:val="009C3AA4"/>
    <w:rsid w:val="009C3AD0"/>
    <w:rsid w:val="009C3CB4"/>
    <w:rsid w:val="009C3D01"/>
    <w:rsid w:val="009C3D18"/>
    <w:rsid w:val="009C42A1"/>
    <w:rsid w:val="009C42C0"/>
    <w:rsid w:val="009C447D"/>
    <w:rsid w:val="009C4517"/>
    <w:rsid w:val="009C47C7"/>
    <w:rsid w:val="009C4CEF"/>
    <w:rsid w:val="009C5039"/>
    <w:rsid w:val="009C543A"/>
    <w:rsid w:val="009C56FB"/>
    <w:rsid w:val="009C571B"/>
    <w:rsid w:val="009C5822"/>
    <w:rsid w:val="009C58A5"/>
    <w:rsid w:val="009C6C43"/>
    <w:rsid w:val="009C6CBA"/>
    <w:rsid w:val="009C6FF1"/>
    <w:rsid w:val="009C7604"/>
    <w:rsid w:val="009C790D"/>
    <w:rsid w:val="009C79B4"/>
    <w:rsid w:val="009C7B58"/>
    <w:rsid w:val="009C7FC0"/>
    <w:rsid w:val="009D04DF"/>
    <w:rsid w:val="009D060F"/>
    <w:rsid w:val="009D0D5F"/>
    <w:rsid w:val="009D1077"/>
    <w:rsid w:val="009D1298"/>
    <w:rsid w:val="009D168B"/>
    <w:rsid w:val="009D17FD"/>
    <w:rsid w:val="009D1940"/>
    <w:rsid w:val="009D208F"/>
    <w:rsid w:val="009D2532"/>
    <w:rsid w:val="009D2C0F"/>
    <w:rsid w:val="009D2D6A"/>
    <w:rsid w:val="009D2E25"/>
    <w:rsid w:val="009D30E1"/>
    <w:rsid w:val="009D421A"/>
    <w:rsid w:val="009D49C7"/>
    <w:rsid w:val="009D49C8"/>
    <w:rsid w:val="009D51B4"/>
    <w:rsid w:val="009D57F7"/>
    <w:rsid w:val="009D5B00"/>
    <w:rsid w:val="009D5C6E"/>
    <w:rsid w:val="009D6455"/>
    <w:rsid w:val="009D69CA"/>
    <w:rsid w:val="009D7055"/>
    <w:rsid w:val="009D739F"/>
    <w:rsid w:val="009D747C"/>
    <w:rsid w:val="009D753A"/>
    <w:rsid w:val="009D771E"/>
    <w:rsid w:val="009E04EA"/>
    <w:rsid w:val="009E06F0"/>
    <w:rsid w:val="009E0D6C"/>
    <w:rsid w:val="009E1087"/>
    <w:rsid w:val="009E1220"/>
    <w:rsid w:val="009E17FA"/>
    <w:rsid w:val="009E1B80"/>
    <w:rsid w:val="009E1F43"/>
    <w:rsid w:val="009E1F65"/>
    <w:rsid w:val="009E216B"/>
    <w:rsid w:val="009E260F"/>
    <w:rsid w:val="009E268E"/>
    <w:rsid w:val="009E28E0"/>
    <w:rsid w:val="009E329B"/>
    <w:rsid w:val="009E3FB4"/>
    <w:rsid w:val="009E412B"/>
    <w:rsid w:val="009E4320"/>
    <w:rsid w:val="009E46BB"/>
    <w:rsid w:val="009E54B8"/>
    <w:rsid w:val="009E5962"/>
    <w:rsid w:val="009E60A3"/>
    <w:rsid w:val="009E60EE"/>
    <w:rsid w:val="009E634B"/>
    <w:rsid w:val="009E64BA"/>
    <w:rsid w:val="009E65EF"/>
    <w:rsid w:val="009E687A"/>
    <w:rsid w:val="009E6A93"/>
    <w:rsid w:val="009E6C8A"/>
    <w:rsid w:val="009E6CBB"/>
    <w:rsid w:val="009E6DFA"/>
    <w:rsid w:val="009E6FA2"/>
    <w:rsid w:val="009E78D9"/>
    <w:rsid w:val="009E7F0C"/>
    <w:rsid w:val="009F03CA"/>
    <w:rsid w:val="009F06CB"/>
    <w:rsid w:val="009F079C"/>
    <w:rsid w:val="009F0A77"/>
    <w:rsid w:val="009F0AAA"/>
    <w:rsid w:val="009F0CD7"/>
    <w:rsid w:val="009F19CB"/>
    <w:rsid w:val="009F1DDF"/>
    <w:rsid w:val="009F2387"/>
    <w:rsid w:val="009F23EE"/>
    <w:rsid w:val="009F262F"/>
    <w:rsid w:val="009F29FA"/>
    <w:rsid w:val="009F2B62"/>
    <w:rsid w:val="009F2BC6"/>
    <w:rsid w:val="009F2F71"/>
    <w:rsid w:val="009F4214"/>
    <w:rsid w:val="009F4307"/>
    <w:rsid w:val="009F49EC"/>
    <w:rsid w:val="009F4C1A"/>
    <w:rsid w:val="009F4C47"/>
    <w:rsid w:val="009F4D87"/>
    <w:rsid w:val="009F4F1A"/>
    <w:rsid w:val="009F5A36"/>
    <w:rsid w:val="009F5ED2"/>
    <w:rsid w:val="009F62C1"/>
    <w:rsid w:val="009F6490"/>
    <w:rsid w:val="009F6728"/>
    <w:rsid w:val="009F6758"/>
    <w:rsid w:val="009F6794"/>
    <w:rsid w:val="009F6B51"/>
    <w:rsid w:val="009F6EC7"/>
    <w:rsid w:val="009F7084"/>
    <w:rsid w:val="009F7276"/>
    <w:rsid w:val="009F72D7"/>
    <w:rsid w:val="009F72F6"/>
    <w:rsid w:val="009F77B4"/>
    <w:rsid w:val="009F7954"/>
    <w:rsid w:val="009F7E9C"/>
    <w:rsid w:val="00A00010"/>
    <w:rsid w:val="00A00269"/>
    <w:rsid w:val="00A00AC4"/>
    <w:rsid w:val="00A01229"/>
    <w:rsid w:val="00A012C1"/>
    <w:rsid w:val="00A017CE"/>
    <w:rsid w:val="00A01C12"/>
    <w:rsid w:val="00A01CE5"/>
    <w:rsid w:val="00A02F5F"/>
    <w:rsid w:val="00A0314C"/>
    <w:rsid w:val="00A031A1"/>
    <w:rsid w:val="00A031AB"/>
    <w:rsid w:val="00A0338F"/>
    <w:rsid w:val="00A0359F"/>
    <w:rsid w:val="00A037B5"/>
    <w:rsid w:val="00A03A59"/>
    <w:rsid w:val="00A03B79"/>
    <w:rsid w:val="00A03EDB"/>
    <w:rsid w:val="00A047F8"/>
    <w:rsid w:val="00A04AB1"/>
    <w:rsid w:val="00A0528A"/>
    <w:rsid w:val="00A0531D"/>
    <w:rsid w:val="00A05480"/>
    <w:rsid w:val="00A058E3"/>
    <w:rsid w:val="00A05DDD"/>
    <w:rsid w:val="00A05F24"/>
    <w:rsid w:val="00A05F2C"/>
    <w:rsid w:val="00A063D0"/>
    <w:rsid w:val="00A06FD6"/>
    <w:rsid w:val="00A0741E"/>
    <w:rsid w:val="00A07834"/>
    <w:rsid w:val="00A10096"/>
    <w:rsid w:val="00A10B99"/>
    <w:rsid w:val="00A10DE2"/>
    <w:rsid w:val="00A112F3"/>
    <w:rsid w:val="00A11BA1"/>
    <w:rsid w:val="00A11FE8"/>
    <w:rsid w:val="00A128A3"/>
    <w:rsid w:val="00A128FA"/>
    <w:rsid w:val="00A12CC7"/>
    <w:rsid w:val="00A1336C"/>
    <w:rsid w:val="00A134F2"/>
    <w:rsid w:val="00A13CE9"/>
    <w:rsid w:val="00A13E73"/>
    <w:rsid w:val="00A13FE9"/>
    <w:rsid w:val="00A1459F"/>
    <w:rsid w:val="00A146F6"/>
    <w:rsid w:val="00A14CEE"/>
    <w:rsid w:val="00A15CCF"/>
    <w:rsid w:val="00A15FBE"/>
    <w:rsid w:val="00A161AE"/>
    <w:rsid w:val="00A1657C"/>
    <w:rsid w:val="00A165A6"/>
    <w:rsid w:val="00A16CFC"/>
    <w:rsid w:val="00A16F12"/>
    <w:rsid w:val="00A1761D"/>
    <w:rsid w:val="00A177C5"/>
    <w:rsid w:val="00A178B3"/>
    <w:rsid w:val="00A17920"/>
    <w:rsid w:val="00A1799B"/>
    <w:rsid w:val="00A17C79"/>
    <w:rsid w:val="00A2022F"/>
    <w:rsid w:val="00A20363"/>
    <w:rsid w:val="00A20915"/>
    <w:rsid w:val="00A20CC1"/>
    <w:rsid w:val="00A21171"/>
    <w:rsid w:val="00A214D6"/>
    <w:rsid w:val="00A21D1D"/>
    <w:rsid w:val="00A22343"/>
    <w:rsid w:val="00A22721"/>
    <w:rsid w:val="00A22843"/>
    <w:rsid w:val="00A230F6"/>
    <w:rsid w:val="00A2310D"/>
    <w:rsid w:val="00A2394A"/>
    <w:rsid w:val="00A23BD4"/>
    <w:rsid w:val="00A23C95"/>
    <w:rsid w:val="00A23D7E"/>
    <w:rsid w:val="00A23E91"/>
    <w:rsid w:val="00A2440B"/>
    <w:rsid w:val="00A24648"/>
    <w:rsid w:val="00A24668"/>
    <w:rsid w:val="00A25475"/>
    <w:rsid w:val="00A2550B"/>
    <w:rsid w:val="00A25567"/>
    <w:rsid w:val="00A2607E"/>
    <w:rsid w:val="00A26406"/>
    <w:rsid w:val="00A2656B"/>
    <w:rsid w:val="00A2676B"/>
    <w:rsid w:val="00A2676E"/>
    <w:rsid w:val="00A267B1"/>
    <w:rsid w:val="00A26DF3"/>
    <w:rsid w:val="00A26E44"/>
    <w:rsid w:val="00A30165"/>
    <w:rsid w:val="00A30458"/>
    <w:rsid w:val="00A30D18"/>
    <w:rsid w:val="00A30E68"/>
    <w:rsid w:val="00A31135"/>
    <w:rsid w:val="00A31302"/>
    <w:rsid w:val="00A31353"/>
    <w:rsid w:val="00A3137F"/>
    <w:rsid w:val="00A31687"/>
    <w:rsid w:val="00A3168B"/>
    <w:rsid w:val="00A3170A"/>
    <w:rsid w:val="00A317AE"/>
    <w:rsid w:val="00A319F0"/>
    <w:rsid w:val="00A31B04"/>
    <w:rsid w:val="00A31DBF"/>
    <w:rsid w:val="00A31FFE"/>
    <w:rsid w:val="00A3230F"/>
    <w:rsid w:val="00A32A52"/>
    <w:rsid w:val="00A32AAD"/>
    <w:rsid w:val="00A32EDB"/>
    <w:rsid w:val="00A3300A"/>
    <w:rsid w:val="00A3373E"/>
    <w:rsid w:val="00A33BC7"/>
    <w:rsid w:val="00A33C68"/>
    <w:rsid w:val="00A343E5"/>
    <w:rsid w:val="00A34AA4"/>
    <w:rsid w:val="00A351D3"/>
    <w:rsid w:val="00A352F9"/>
    <w:rsid w:val="00A35D5F"/>
    <w:rsid w:val="00A36825"/>
    <w:rsid w:val="00A36894"/>
    <w:rsid w:val="00A36DFD"/>
    <w:rsid w:val="00A36F22"/>
    <w:rsid w:val="00A37BA7"/>
    <w:rsid w:val="00A40A69"/>
    <w:rsid w:val="00A40E1B"/>
    <w:rsid w:val="00A40EED"/>
    <w:rsid w:val="00A4126E"/>
    <w:rsid w:val="00A41271"/>
    <w:rsid w:val="00A413C3"/>
    <w:rsid w:val="00A4147B"/>
    <w:rsid w:val="00A41632"/>
    <w:rsid w:val="00A41904"/>
    <w:rsid w:val="00A41F71"/>
    <w:rsid w:val="00A42130"/>
    <w:rsid w:val="00A4218F"/>
    <w:rsid w:val="00A43267"/>
    <w:rsid w:val="00A435DE"/>
    <w:rsid w:val="00A436F7"/>
    <w:rsid w:val="00A4391B"/>
    <w:rsid w:val="00A43D37"/>
    <w:rsid w:val="00A4589C"/>
    <w:rsid w:val="00A45C4E"/>
    <w:rsid w:val="00A45DB4"/>
    <w:rsid w:val="00A4602E"/>
    <w:rsid w:val="00A460FD"/>
    <w:rsid w:val="00A463E9"/>
    <w:rsid w:val="00A4644E"/>
    <w:rsid w:val="00A46796"/>
    <w:rsid w:val="00A46F32"/>
    <w:rsid w:val="00A475BE"/>
    <w:rsid w:val="00A477BD"/>
    <w:rsid w:val="00A47978"/>
    <w:rsid w:val="00A47C3A"/>
    <w:rsid w:val="00A5041F"/>
    <w:rsid w:val="00A50453"/>
    <w:rsid w:val="00A504D7"/>
    <w:rsid w:val="00A50BEF"/>
    <w:rsid w:val="00A516F8"/>
    <w:rsid w:val="00A51AE4"/>
    <w:rsid w:val="00A51D6B"/>
    <w:rsid w:val="00A51DAB"/>
    <w:rsid w:val="00A51F5E"/>
    <w:rsid w:val="00A527FD"/>
    <w:rsid w:val="00A52BC3"/>
    <w:rsid w:val="00A52FBC"/>
    <w:rsid w:val="00A530F0"/>
    <w:rsid w:val="00A53179"/>
    <w:rsid w:val="00A53BC7"/>
    <w:rsid w:val="00A53F36"/>
    <w:rsid w:val="00A542D8"/>
    <w:rsid w:val="00A546A8"/>
    <w:rsid w:val="00A551BB"/>
    <w:rsid w:val="00A5539B"/>
    <w:rsid w:val="00A55510"/>
    <w:rsid w:val="00A557B1"/>
    <w:rsid w:val="00A558A2"/>
    <w:rsid w:val="00A55E4E"/>
    <w:rsid w:val="00A55FB0"/>
    <w:rsid w:val="00A56471"/>
    <w:rsid w:val="00A566B7"/>
    <w:rsid w:val="00A566C9"/>
    <w:rsid w:val="00A56B2F"/>
    <w:rsid w:val="00A57218"/>
    <w:rsid w:val="00A574F3"/>
    <w:rsid w:val="00A57593"/>
    <w:rsid w:val="00A575EE"/>
    <w:rsid w:val="00A577AE"/>
    <w:rsid w:val="00A57978"/>
    <w:rsid w:val="00A6013D"/>
    <w:rsid w:val="00A60234"/>
    <w:rsid w:val="00A60618"/>
    <w:rsid w:val="00A60EC0"/>
    <w:rsid w:val="00A6107F"/>
    <w:rsid w:val="00A616C7"/>
    <w:rsid w:val="00A618C5"/>
    <w:rsid w:val="00A61ADD"/>
    <w:rsid w:val="00A61BD7"/>
    <w:rsid w:val="00A61DA5"/>
    <w:rsid w:val="00A61FBD"/>
    <w:rsid w:val="00A62AFB"/>
    <w:rsid w:val="00A62F1F"/>
    <w:rsid w:val="00A6384C"/>
    <w:rsid w:val="00A640C7"/>
    <w:rsid w:val="00A64453"/>
    <w:rsid w:val="00A644F0"/>
    <w:rsid w:val="00A645FB"/>
    <w:rsid w:val="00A646B1"/>
    <w:rsid w:val="00A647CE"/>
    <w:rsid w:val="00A64876"/>
    <w:rsid w:val="00A64AEF"/>
    <w:rsid w:val="00A64E4F"/>
    <w:rsid w:val="00A6587E"/>
    <w:rsid w:val="00A65D34"/>
    <w:rsid w:val="00A6636E"/>
    <w:rsid w:val="00A66CA5"/>
    <w:rsid w:val="00A66F01"/>
    <w:rsid w:val="00A676F9"/>
    <w:rsid w:val="00A67BC8"/>
    <w:rsid w:val="00A70083"/>
    <w:rsid w:val="00A70498"/>
    <w:rsid w:val="00A70593"/>
    <w:rsid w:val="00A7093A"/>
    <w:rsid w:val="00A70A08"/>
    <w:rsid w:val="00A711A9"/>
    <w:rsid w:val="00A71619"/>
    <w:rsid w:val="00A7187F"/>
    <w:rsid w:val="00A718A9"/>
    <w:rsid w:val="00A71CE7"/>
    <w:rsid w:val="00A71CF9"/>
    <w:rsid w:val="00A72058"/>
    <w:rsid w:val="00A7220E"/>
    <w:rsid w:val="00A726AD"/>
    <w:rsid w:val="00A7280E"/>
    <w:rsid w:val="00A72B1C"/>
    <w:rsid w:val="00A72B5C"/>
    <w:rsid w:val="00A730CD"/>
    <w:rsid w:val="00A730DF"/>
    <w:rsid w:val="00A73330"/>
    <w:rsid w:val="00A73339"/>
    <w:rsid w:val="00A73739"/>
    <w:rsid w:val="00A73CB9"/>
    <w:rsid w:val="00A73DA8"/>
    <w:rsid w:val="00A7464E"/>
    <w:rsid w:val="00A7464F"/>
    <w:rsid w:val="00A74CA9"/>
    <w:rsid w:val="00A74DFA"/>
    <w:rsid w:val="00A750F7"/>
    <w:rsid w:val="00A7515A"/>
    <w:rsid w:val="00A75621"/>
    <w:rsid w:val="00A7578E"/>
    <w:rsid w:val="00A75C1E"/>
    <w:rsid w:val="00A75DBA"/>
    <w:rsid w:val="00A75EAB"/>
    <w:rsid w:val="00A766AE"/>
    <w:rsid w:val="00A76749"/>
    <w:rsid w:val="00A76AFB"/>
    <w:rsid w:val="00A76BC0"/>
    <w:rsid w:val="00A76C82"/>
    <w:rsid w:val="00A76F6C"/>
    <w:rsid w:val="00A77524"/>
    <w:rsid w:val="00A77C78"/>
    <w:rsid w:val="00A77C96"/>
    <w:rsid w:val="00A77D41"/>
    <w:rsid w:val="00A800D7"/>
    <w:rsid w:val="00A801E6"/>
    <w:rsid w:val="00A810F8"/>
    <w:rsid w:val="00A81172"/>
    <w:rsid w:val="00A816C3"/>
    <w:rsid w:val="00A8231C"/>
    <w:rsid w:val="00A823CB"/>
    <w:rsid w:val="00A82670"/>
    <w:rsid w:val="00A826FD"/>
    <w:rsid w:val="00A827DF"/>
    <w:rsid w:val="00A829C3"/>
    <w:rsid w:val="00A82C52"/>
    <w:rsid w:val="00A82CBE"/>
    <w:rsid w:val="00A82DCB"/>
    <w:rsid w:val="00A82E18"/>
    <w:rsid w:val="00A82FA5"/>
    <w:rsid w:val="00A83483"/>
    <w:rsid w:val="00A83527"/>
    <w:rsid w:val="00A835E4"/>
    <w:rsid w:val="00A83665"/>
    <w:rsid w:val="00A83B91"/>
    <w:rsid w:val="00A83F4A"/>
    <w:rsid w:val="00A8400F"/>
    <w:rsid w:val="00A841DB"/>
    <w:rsid w:val="00A8431B"/>
    <w:rsid w:val="00A84A4E"/>
    <w:rsid w:val="00A85239"/>
    <w:rsid w:val="00A853F5"/>
    <w:rsid w:val="00A8543B"/>
    <w:rsid w:val="00A8543E"/>
    <w:rsid w:val="00A8571C"/>
    <w:rsid w:val="00A86360"/>
    <w:rsid w:val="00A86712"/>
    <w:rsid w:val="00A8695E"/>
    <w:rsid w:val="00A86F59"/>
    <w:rsid w:val="00A87C66"/>
    <w:rsid w:val="00A87CE4"/>
    <w:rsid w:val="00A87DF7"/>
    <w:rsid w:val="00A87EAE"/>
    <w:rsid w:val="00A900C8"/>
    <w:rsid w:val="00A90991"/>
    <w:rsid w:val="00A90E8E"/>
    <w:rsid w:val="00A90F2A"/>
    <w:rsid w:val="00A914BF"/>
    <w:rsid w:val="00A91E01"/>
    <w:rsid w:val="00A92426"/>
    <w:rsid w:val="00A9265D"/>
    <w:rsid w:val="00A926E5"/>
    <w:rsid w:val="00A92C57"/>
    <w:rsid w:val="00A932BA"/>
    <w:rsid w:val="00A935F4"/>
    <w:rsid w:val="00A93B05"/>
    <w:rsid w:val="00A9411D"/>
    <w:rsid w:val="00A9446B"/>
    <w:rsid w:val="00A94902"/>
    <w:rsid w:val="00A949F3"/>
    <w:rsid w:val="00A94B8C"/>
    <w:rsid w:val="00A94C12"/>
    <w:rsid w:val="00A95112"/>
    <w:rsid w:val="00A955AE"/>
    <w:rsid w:val="00A95AFF"/>
    <w:rsid w:val="00A95B5A"/>
    <w:rsid w:val="00A95F46"/>
    <w:rsid w:val="00A96741"/>
    <w:rsid w:val="00A96EBB"/>
    <w:rsid w:val="00A9704D"/>
    <w:rsid w:val="00A973DE"/>
    <w:rsid w:val="00A97425"/>
    <w:rsid w:val="00A97615"/>
    <w:rsid w:val="00A97D9F"/>
    <w:rsid w:val="00AA010E"/>
    <w:rsid w:val="00AA0DE1"/>
    <w:rsid w:val="00AA1202"/>
    <w:rsid w:val="00AA1751"/>
    <w:rsid w:val="00AA190F"/>
    <w:rsid w:val="00AA1B1B"/>
    <w:rsid w:val="00AA3971"/>
    <w:rsid w:val="00AA3C20"/>
    <w:rsid w:val="00AA3E5F"/>
    <w:rsid w:val="00AA4182"/>
    <w:rsid w:val="00AA4209"/>
    <w:rsid w:val="00AA459D"/>
    <w:rsid w:val="00AA478E"/>
    <w:rsid w:val="00AA4939"/>
    <w:rsid w:val="00AA4AAC"/>
    <w:rsid w:val="00AA4E0E"/>
    <w:rsid w:val="00AA50A2"/>
    <w:rsid w:val="00AA5934"/>
    <w:rsid w:val="00AA5B95"/>
    <w:rsid w:val="00AA6221"/>
    <w:rsid w:val="00AA6738"/>
    <w:rsid w:val="00AA6A11"/>
    <w:rsid w:val="00AA6C3F"/>
    <w:rsid w:val="00AA75F7"/>
    <w:rsid w:val="00AA76C9"/>
    <w:rsid w:val="00AA77B1"/>
    <w:rsid w:val="00AA7ECA"/>
    <w:rsid w:val="00AB0616"/>
    <w:rsid w:val="00AB0680"/>
    <w:rsid w:val="00AB0960"/>
    <w:rsid w:val="00AB1351"/>
    <w:rsid w:val="00AB19AA"/>
    <w:rsid w:val="00AB1C68"/>
    <w:rsid w:val="00AB1EB5"/>
    <w:rsid w:val="00AB22F6"/>
    <w:rsid w:val="00AB3199"/>
    <w:rsid w:val="00AB32FF"/>
    <w:rsid w:val="00AB3315"/>
    <w:rsid w:val="00AB3427"/>
    <w:rsid w:val="00AB350C"/>
    <w:rsid w:val="00AB3514"/>
    <w:rsid w:val="00AB3995"/>
    <w:rsid w:val="00AB3A9E"/>
    <w:rsid w:val="00AB3AE0"/>
    <w:rsid w:val="00AB3D39"/>
    <w:rsid w:val="00AB4125"/>
    <w:rsid w:val="00AB481A"/>
    <w:rsid w:val="00AB4CA1"/>
    <w:rsid w:val="00AB4CA4"/>
    <w:rsid w:val="00AB4CA5"/>
    <w:rsid w:val="00AB4CCD"/>
    <w:rsid w:val="00AB4FB7"/>
    <w:rsid w:val="00AB5516"/>
    <w:rsid w:val="00AB5543"/>
    <w:rsid w:val="00AB57FE"/>
    <w:rsid w:val="00AB5FD6"/>
    <w:rsid w:val="00AB61F2"/>
    <w:rsid w:val="00AB62C5"/>
    <w:rsid w:val="00AB64E6"/>
    <w:rsid w:val="00AB697A"/>
    <w:rsid w:val="00AB72CB"/>
    <w:rsid w:val="00AB77FF"/>
    <w:rsid w:val="00AB7CDF"/>
    <w:rsid w:val="00AB7D4D"/>
    <w:rsid w:val="00AC0313"/>
    <w:rsid w:val="00AC092D"/>
    <w:rsid w:val="00AC095C"/>
    <w:rsid w:val="00AC096F"/>
    <w:rsid w:val="00AC0D74"/>
    <w:rsid w:val="00AC1281"/>
    <w:rsid w:val="00AC1653"/>
    <w:rsid w:val="00AC1654"/>
    <w:rsid w:val="00AC1DD7"/>
    <w:rsid w:val="00AC1F7F"/>
    <w:rsid w:val="00AC20D0"/>
    <w:rsid w:val="00AC2327"/>
    <w:rsid w:val="00AC24E2"/>
    <w:rsid w:val="00AC29FF"/>
    <w:rsid w:val="00AC2B68"/>
    <w:rsid w:val="00AC2C44"/>
    <w:rsid w:val="00AC3599"/>
    <w:rsid w:val="00AC4142"/>
    <w:rsid w:val="00AC41D5"/>
    <w:rsid w:val="00AC4514"/>
    <w:rsid w:val="00AC45C0"/>
    <w:rsid w:val="00AC4705"/>
    <w:rsid w:val="00AC4707"/>
    <w:rsid w:val="00AC4767"/>
    <w:rsid w:val="00AC5921"/>
    <w:rsid w:val="00AC5AE8"/>
    <w:rsid w:val="00AC5FCC"/>
    <w:rsid w:val="00AC60CF"/>
    <w:rsid w:val="00AC633A"/>
    <w:rsid w:val="00AC6A60"/>
    <w:rsid w:val="00AC6FF8"/>
    <w:rsid w:val="00AC73BC"/>
    <w:rsid w:val="00AC75F6"/>
    <w:rsid w:val="00AC7677"/>
    <w:rsid w:val="00AC78A2"/>
    <w:rsid w:val="00AC7A05"/>
    <w:rsid w:val="00AC7DFA"/>
    <w:rsid w:val="00AC7E2E"/>
    <w:rsid w:val="00AC7F3B"/>
    <w:rsid w:val="00AD02B5"/>
    <w:rsid w:val="00AD03CF"/>
    <w:rsid w:val="00AD0693"/>
    <w:rsid w:val="00AD0B69"/>
    <w:rsid w:val="00AD0DAF"/>
    <w:rsid w:val="00AD113A"/>
    <w:rsid w:val="00AD119C"/>
    <w:rsid w:val="00AD2441"/>
    <w:rsid w:val="00AD24E3"/>
    <w:rsid w:val="00AD270F"/>
    <w:rsid w:val="00AD2888"/>
    <w:rsid w:val="00AD2D94"/>
    <w:rsid w:val="00AD32F7"/>
    <w:rsid w:val="00AD33F1"/>
    <w:rsid w:val="00AD35E6"/>
    <w:rsid w:val="00AD42A3"/>
    <w:rsid w:val="00AD42C9"/>
    <w:rsid w:val="00AD4FCA"/>
    <w:rsid w:val="00AD573F"/>
    <w:rsid w:val="00AD57E9"/>
    <w:rsid w:val="00AD5BE3"/>
    <w:rsid w:val="00AD6015"/>
    <w:rsid w:val="00AD6462"/>
    <w:rsid w:val="00AD6CD9"/>
    <w:rsid w:val="00AD7057"/>
    <w:rsid w:val="00AD7342"/>
    <w:rsid w:val="00AD7489"/>
    <w:rsid w:val="00AD767F"/>
    <w:rsid w:val="00AE041A"/>
    <w:rsid w:val="00AE061F"/>
    <w:rsid w:val="00AE1D28"/>
    <w:rsid w:val="00AE1F7D"/>
    <w:rsid w:val="00AE2E3C"/>
    <w:rsid w:val="00AE33E3"/>
    <w:rsid w:val="00AE350D"/>
    <w:rsid w:val="00AE351C"/>
    <w:rsid w:val="00AE36E4"/>
    <w:rsid w:val="00AE3F17"/>
    <w:rsid w:val="00AE46ED"/>
    <w:rsid w:val="00AE4975"/>
    <w:rsid w:val="00AE4C3E"/>
    <w:rsid w:val="00AE4D4C"/>
    <w:rsid w:val="00AE4DC6"/>
    <w:rsid w:val="00AE4E0A"/>
    <w:rsid w:val="00AE50AB"/>
    <w:rsid w:val="00AE5324"/>
    <w:rsid w:val="00AE5489"/>
    <w:rsid w:val="00AE55B5"/>
    <w:rsid w:val="00AE5B21"/>
    <w:rsid w:val="00AE5CAA"/>
    <w:rsid w:val="00AE616F"/>
    <w:rsid w:val="00AE6382"/>
    <w:rsid w:val="00AE65F8"/>
    <w:rsid w:val="00AE6635"/>
    <w:rsid w:val="00AE6B4B"/>
    <w:rsid w:val="00AE70CC"/>
    <w:rsid w:val="00AE7669"/>
    <w:rsid w:val="00AE770A"/>
    <w:rsid w:val="00AE7A3C"/>
    <w:rsid w:val="00AE7DE7"/>
    <w:rsid w:val="00AE7ED3"/>
    <w:rsid w:val="00AF00D8"/>
    <w:rsid w:val="00AF0613"/>
    <w:rsid w:val="00AF0670"/>
    <w:rsid w:val="00AF06CF"/>
    <w:rsid w:val="00AF0944"/>
    <w:rsid w:val="00AF0F33"/>
    <w:rsid w:val="00AF120C"/>
    <w:rsid w:val="00AF156D"/>
    <w:rsid w:val="00AF1638"/>
    <w:rsid w:val="00AF18A1"/>
    <w:rsid w:val="00AF1B5B"/>
    <w:rsid w:val="00AF2216"/>
    <w:rsid w:val="00AF24DA"/>
    <w:rsid w:val="00AF297C"/>
    <w:rsid w:val="00AF310A"/>
    <w:rsid w:val="00AF326A"/>
    <w:rsid w:val="00AF3924"/>
    <w:rsid w:val="00AF41AA"/>
    <w:rsid w:val="00AF4203"/>
    <w:rsid w:val="00AF426B"/>
    <w:rsid w:val="00AF430E"/>
    <w:rsid w:val="00AF43D5"/>
    <w:rsid w:val="00AF49EF"/>
    <w:rsid w:val="00AF4ABE"/>
    <w:rsid w:val="00AF4AF3"/>
    <w:rsid w:val="00AF4D86"/>
    <w:rsid w:val="00AF4DCD"/>
    <w:rsid w:val="00AF535D"/>
    <w:rsid w:val="00AF563B"/>
    <w:rsid w:val="00AF5779"/>
    <w:rsid w:val="00AF58F6"/>
    <w:rsid w:val="00AF5DEB"/>
    <w:rsid w:val="00AF65CC"/>
    <w:rsid w:val="00AF6E50"/>
    <w:rsid w:val="00AF71A9"/>
    <w:rsid w:val="00AF731B"/>
    <w:rsid w:val="00AF75A4"/>
    <w:rsid w:val="00AF7D07"/>
    <w:rsid w:val="00B00502"/>
    <w:rsid w:val="00B00A79"/>
    <w:rsid w:val="00B00E28"/>
    <w:rsid w:val="00B01227"/>
    <w:rsid w:val="00B01317"/>
    <w:rsid w:val="00B0135D"/>
    <w:rsid w:val="00B015A8"/>
    <w:rsid w:val="00B0181E"/>
    <w:rsid w:val="00B01AAE"/>
    <w:rsid w:val="00B01C33"/>
    <w:rsid w:val="00B01C9F"/>
    <w:rsid w:val="00B01E3B"/>
    <w:rsid w:val="00B01FE9"/>
    <w:rsid w:val="00B02218"/>
    <w:rsid w:val="00B02D21"/>
    <w:rsid w:val="00B02E68"/>
    <w:rsid w:val="00B02F61"/>
    <w:rsid w:val="00B0304F"/>
    <w:rsid w:val="00B030F5"/>
    <w:rsid w:val="00B03283"/>
    <w:rsid w:val="00B03309"/>
    <w:rsid w:val="00B03391"/>
    <w:rsid w:val="00B03442"/>
    <w:rsid w:val="00B03671"/>
    <w:rsid w:val="00B03B3C"/>
    <w:rsid w:val="00B040A7"/>
    <w:rsid w:val="00B04658"/>
    <w:rsid w:val="00B049FC"/>
    <w:rsid w:val="00B04A44"/>
    <w:rsid w:val="00B04F13"/>
    <w:rsid w:val="00B04F4C"/>
    <w:rsid w:val="00B05774"/>
    <w:rsid w:val="00B057CA"/>
    <w:rsid w:val="00B05FD3"/>
    <w:rsid w:val="00B06194"/>
    <w:rsid w:val="00B06435"/>
    <w:rsid w:val="00B066A8"/>
    <w:rsid w:val="00B068B6"/>
    <w:rsid w:val="00B06C29"/>
    <w:rsid w:val="00B06D28"/>
    <w:rsid w:val="00B06D78"/>
    <w:rsid w:val="00B070F5"/>
    <w:rsid w:val="00B07414"/>
    <w:rsid w:val="00B0797F"/>
    <w:rsid w:val="00B07C11"/>
    <w:rsid w:val="00B106D7"/>
    <w:rsid w:val="00B10C44"/>
    <w:rsid w:val="00B10F56"/>
    <w:rsid w:val="00B115DD"/>
    <w:rsid w:val="00B11BA5"/>
    <w:rsid w:val="00B120D3"/>
    <w:rsid w:val="00B1277D"/>
    <w:rsid w:val="00B128E7"/>
    <w:rsid w:val="00B12ACF"/>
    <w:rsid w:val="00B12C77"/>
    <w:rsid w:val="00B13115"/>
    <w:rsid w:val="00B13549"/>
    <w:rsid w:val="00B13B28"/>
    <w:rsid w:val="00B148D1"/>
    <w:rsid w:val="00B1497D"/>
    <w:rsid w:val="00B14C58"/>
    <w:rsid w:val="00B14F23"/>
    <w:rsid w:val="00B153FC"/>
    <w:rsid w:val="00B15AA3"/>
    <w:rsid w:val="00B15E3F"/>
    <w:rsid w:val="00B165FB"/>
    <w:rsid w:val="00B1708F"/>
    <w:rsid w:val="00B17232"/>
    <w:rsid w:val="00B1759F"/>
    <w:rsid w:val="00B17AE8"/>
    <w:rsid w:val="00B17BC1"/>
    <w:rsid w:val="00B202A7"/>
    <w:rsid w:val="00B210F5"/>
    <w:rsid w:val="00B21177"/>
    <w:rsid w:val="00B214F8"/>
    <w:rsid w:val="00B21C3B"/>
    <w:rsid w:val="00B2227D"/>
    <w:rsid w:val="00B22580"/>
    <w:rsid w:val="00B22A3B"/>
    <w:rsid w:val="00B22CCB"/>
    <w:rsid w:val="00B232A4"/>
    <w:rsid w:val="00B23798"/>
    <w:rsid w:val="00B24208"/>
    <w:rsid w:val="00B24301"/>
    <w:rsid w:val="00B24309"/>
    <w:rsid w:val="00B24B68"/>
    <w:rsid w:val="00B25C5B"/>
    <w:rsid w:val="00B26202"/>
    <w:rsid w:val="00B2639B"/>
    <w:rsid w:val="00B265BB"/>
    <w:rsid w:val="00B2679A"/>
    <w:rsid w:val="00B267CD"/>
    <w:rsid w:val="00B26F74"/>
    <w:rsid w:val="00B27383"/>
    <w:rsid w:val="00B3009F"/>
    <w:rsid w:val="00B30337"/>
    <w:rsid w:val="00B304A3"/>
    <w:rsid w:val="00B304D5"/>
    <w:rsid w:val="00B305FC"/>
    <w:rsid w:val="00B30A30"/>
    <w:rsid w:val="00B30F13"/>
    <w:rsid w:val="00B31029"/>
    <w:rsid w:val="00B313C2"/>
    <w:rsid w:val="00B317BA"/>
    <w:rsid w:val="00B31B9C"/>
    <w:rsid w:val="00B31EA4"/>
    <w:rsid w:val="00B32438"/>
    <w:rsid w:val="00B329F4"/>
    <w:rsid w:val="00B332EC"/>
    <w:rsid w:val="00B33375"/>
    <w:rsid w:val="00B33A11"/>
    <w:rsid w:val="00B33BB7"/>
    <w:rsid w:val="00B33E25"/>
    <w:rsid w:val="00B34941"/>
    <w:rsid w:val="00B34CD3"/>
    <w:rsid w:val="00B34EEC"/>
    <w:rsid w:val="00B35033"/>
    <w:rsid w:val="00B35197"/>
    <w:rsid w:val="00B3550B"/>
    <w:rsid w:val="00B35606"/>
    <w:rsid w:val="00B357DA"/>
    <w:rsid w:val="00B3620D"/>
    <w:rsid w:val="00B363AA"/>
    <w:rsid w:val="00B3640D"/>
    <w:rsid w:val="00B36B47"/>
    <w:rsid w:val="00B37421"/>
    <w:rsid w:val="00B3779F"/>
    <w:rsid w:val="00B37914"/>
    <w:rsid w:val="00B37B04"/>
    <w:rsid w:val="00B37E04"/>
    <w:rsid w:val="00B37E5A"/>
    <w:rsid w:val="00B400DC"/>
    <w:rsid w:val="00B40498"/>
    <w:rsid w:val="00B40679"/>
    <w:rsid w:val="00B408A0"/>
    <w:rsid w:val="00B40ABB"/>
    <w:rsid w:val="00B40C5C"/>
    <w:rsid w:val="00B40ED1"/>
    <w:rsid w:val="00B41288"/>
    <w:rsid w:val="00B41476"/>
    <w:rsid w:val="00B417F6"/>
    <w:rsid w:val="00B41C32"/>
    <w:rsid w:val="00B4264B"/>
    <w:rsid w:val="00B42DEE"/>
    <w:rsid w:val="00B42F3C"/>
    <w:rsid w:val="00B4314E"/>
    <w:rsid w:val="00B432CA"/>
    <w:rsid w:val="00B432F4"/>
    <w:rsid w:val="00B43875"/>
    <w:rsid w:val="00B43AAE"/>
    <w:rsid w:val="00B44195"/>
    <w:rsid w:val="00B44512"/>
    <w:rsid w:val="00B445D2"/>
    <w:rsid w:val="00B44726"/>
    <w:rsid w:val="00B44A73"/>
    <w:rsid w:val="00B44FFB"/>
    <w:rsid w:val="00B4515D"/>
    <w:rsid w:val="00B4526F"/>
    <w:rsid w:val="00B45398"/>
    <w:rsid w:val="00B45562"/>
    <w:rsid w:val="00B4574D"/>
    <w:rsid w:val="00B45B04"/>
    <w:rsid w:val="00B45B0F"/>
    <w:rsid w:val="00B45EE4"/>
    <w:rsid w:val="00B45F67"/>
    <w:rsid w:val="00B46C2B"/>
    <w:rsid w:val="00B4755A"/>
    <w:rsid w:val="00B476D0"/>
    <w:rsid w:val="00B5007A"/>
    <w:rsid w:val="00B50AE3"/>
    <w:rsid w:val="00B513C6"/>
    <w:rsid w:val="00B51589"/>
    <w:rsid w:val="00B51856"/>
    <w:rsid w:val="00B518AB"/>
    <w:rsid w:val="00B51D42"/>
    <w:rsid w:val="00B51D9E"/>
    <w:rsid w:val="00B51DC3"/>
    <w:rsid w:val="00B51E11"/>
    <w:rsid w:val="00B52D79"/>
    <w:rsid w:val="00B52F52"/>
    <w:rsid w:val="00B53397"/>
    <w:rsid w:val="00B53AEC"/>
    <w:rsid w:val="00B53BF6"/>
    <w:rsid w:val="00B53D75"/>
    <w:rsid w:val="00B53E07"/>
    <w:rsid w:val="00B53E64"/>
    <w:rsid w:val="00B53FA3"/>
    <w:rsid w:val="00B542AF"/>
    <w:rsid w:val="00B54476"/>
    <w:rsid w:val="00B545EA"/>
    <w:rsid w:val="00B55304"/>
    <w:rsid w:val="00B55426"/>
    <w:rsid w:val="00B556FD"/>
    <w:rsid w:val="00B55FE7"/>
    <w:rsid w:val="00B560F6"/>
    <w:rsid w:val="00B568FC"/>
    <w:rsid w:val="00B56A7B"/>
    <w:rsid w:val="00B56AD0"/>
    <w:rsid w:val="00B56DD3"/>
    <w:rsid w:val="00B56F0A"/>
    <w:rsid w:val="00B57003"/>
    <w:rsid w:val="00B571A8"/>
    <w:rsid w:val="00B5739D"/>
    <w:rsid w:val="00B575F3"/>
    <w:rsid w:val="00B576AD"/>
    <w:rsid w:val="00B57820"/>
    <w:rsid w:val="00B57DBD"/>
    <w:rsid w:val="00B57E6C"/>
    <w:rsid w:val="00B57EC4"/>
    <w:rsid w:val="00B57F2C"/>
    <w:rsid w:val="00B6031A"/>
    <w:rsid w:val="00B60A7E"/>
    <w:rsid w:val="00B61484"/>
    <w:rsid w:val="00B61740"/>
    <w:rsid w:val="00B61DF8"/>
    <w:rsid w:val="00B61E7C"/>
    <w:rsid w:val="00B61E83"/>
    <w:rsid w:val="00B61EFC"/>
    <w:rsid w:val="00B6201C"/>
    <w:rsid w:val="00B6232A"/>
    <w:rsid w:val="00B62703"/>
    <w:rsid w:val="00B62862"/>
    <w:rsid w:val="00B62DA6"/>
    <w:rsid w:val="00B6387B"/>
    <w:rsid w:val="00B639B0"/>
    <w:rsid w:val="00B63D52"/>
    <w:rsid w:val="00B64740"/>
    <w:rsid w:val="00B64866"/>
    <w:rsid w:val="00B64B7A"/>
    <w:rsid w:val="00B64E0D"/>
    <w:rsid w:val="00B65144"/>
    <w:rsid w:val="00B65147"/>
    <w:rsid w:val="00B65826"/>
    <w:rsid w:val="00B6588A"/>
    <w:rsid w:val="00B658B5"/>
    <w:rsid w:val="00B659AE"/>
    <w:rsid w:val="00B65BB1"/>
    <w:rsid w:val="00B65EB0"/>
    <w:rsid w:val="00B6627F"/>
    <w:rsid w:val="00B6636A"/>
    <w:rsid w:val="00B665DD"/>
    <w:rsid w:val="00B66827"/>
    <w:rsid w:val="00B67443"/>
    <w:rsid w:val="00B6767D"/>
    <w:rsid w:val="00B67A54"/>
    <w:rsid w:val="00B67CAF"/>
    <w:rsid w:val="00B67E87"/>
    <w:rsid w:val="00B67FF2"/>
    <w:rsid w:val="00B7010A"/>
    <w:rsid w:val="00B701D5"/>
    <w:rsid w:val="00B703DA"/>
    <w:rsid w:val="00B70425"/>
    <w:rsid w:val="00B70466"/>
    <w:rsid w:val="00B70F0D"/>
    <w:rsid w:val="00B70F74"/>
    <w:rsid w:val="00B70FF1"/>
    <w:rsid w:val="00B71590"/>
    <w:rsid w:val="00B71EEB"/>
    <w:rsid w:val="00B724BE"/>
    <w:rsid w:val="00B72518"/>
    <w:rsid w:val="00B72E83"/>
    <w:rsid w:val="00B72ED8"/>
    <w:rsid w:val="00B73058"/>
    <w:rsid w:val="00B73CAB"/>
    <w:rsid w:val="00B73CFD"/>
    <w:rsid w:val="00B73DAC"/>
    <w:rsid w:val="00B750AB"/>
    <w:rsid w:val="00B75168"/>
    <w:rsid w:val="00B75695"/>
    <w:rsid w:val="00B75A3C"/>
    <w:rsid w:val="00B76B69"/>
    <w:rsid w:val="00B76E69"/>
    <w:rsid w:val="00B76F2A"/>
    <w:rsid w:val="00B77202"/>
    <w:rsid w:val="00B773BC"/>
    <w:rsid w:val="00B7787B"/>
    <w:rsid w:val="00B778E2"/>
    <w:rsid w:val="00B779D4"/>
    <w:rsid w:val="00B77AB8"/>
    <w:rsid w:val="00B77C61"/>
    <w:rsid w:val="00B77C82"/>
    <w:rsid w:val="00B77C9C"/>
    <w:rsid w:val="00B77EC8"/>
    <w:rsid w:val="00B77F82"/>
    <w:rsid w:val="00B80650"/>
    <w:rsid w:val="00B80AE3"/>
    <w:rsid w:val="00B8156D"/>
    <w:rsid w:val="00B8177A"/>
    <w:rsid w:val="00B81A3E"/>
    <w:rsid w:val="00B81BA7"/>
    <w:rsid w:val="00B81C88"/>
    <w:rsid w:val="00B821AF"/>
    <w:rsid w:val="00B8245C"/>
    <w:rsid w:val="00B82902"/>
    <w:rsid w:val="00B82A08"/>
    <w:rsid w:val="00B82E2D"/>
    <w:rsid w:val="00B83A27"/>
    <w:rsid w:val="00B8429E"/>
    <w:rsid w:val="00B84676"/>
    <w:rsid w:val="00B846C1"/>
    <w:rsid w:val="00B84F16"/>
    <w:rsid w:val="00B85C06"/>
    <w:rsid w:val="00B85F73"/>
    <w:rsid w:val="00B8633D"/>
    <w:rsid w:val="00B87264"/>
    <w:rsid w:val="00B87A65"/>
    <w:rsid w:val="00B87B52"/>
    <w:rsid w:val="00B87CDF"/>
    <w:rsid w:val="00B904D1"/>
    <w:rsid w:val="00B90671"/>
    <w:rsid w:val="00B9076E"/>
    <w:rsid w:val="00B90812"/>
    <w:rsid w:val="00B91066"/>
    <w:rsid w:val="00B91109"/>
    <w:rsid w:val="00B91498"/>
    <w:rsid w:val="00B919AE"/>
    <w:rsid w:val="00B9250C"/>
    <w:rsid w:val="00B9264E"/>
    <w:rsid w:val="00B9286D"/>
    <w:rsid w:val="00B92DE5"/>
    <w:rsid w:val="00B92F4E"/>
    <w:rsid w:val="00B92FDA"/>
    <w:rsid w:val="00B932C7"/>
    <w:rsid w:val="00B938D8"/>
    <w:rsid w:val="00B93AC9"/>
    <w:rsid w:val="00B93CFB"/>
    <w:rsid w:val="00B93D59"/>
    <w:rsid w:val="00B93F15"/>
    <w:rsid w:val="00B942B3"/>
    <w:rsid w:val="00B942E9"/>
    <w:rsid w:val="00B94564"/>
    <w:rsid w:val="00B94624"/>
    <w:rsid w:val="00B9467A"/>
    <w:rsid w:val="00B94738"/>
    <w:rsid w:val="00B94EB3"/>
    <w:rsid w:val="00B950EB"/>
    <w:rsid w:val="00B953F5"/>
    <w:rsid w:val="00B95591"/>
    <w:rsid w:val="00B955DB"/>
    <w:rsid w:val="00B95739"/>
    <w:rsid w:val="00B962BF"/>
    <w:rsid w:val="00B96434"/>
    <w:rsid w:val="00B964B4"/>
    <w:rsid w:val="00B97192"/>
    <w:rsid w:val="00B9728F"/>
    <w:rsid w:val="00B979AC"/>
    <w:rsid w:val="00B97A35"/>
    <w:rsid w:val="00BA011B"/>
    <w:rsid w:val="00BA0522"/>
    <w:rsid w:val="00BA056C"/>
    <w:rsid w:val="00BA0773"/>
    <w:rsid w:val="00BA07D3"/>
    <w:rsid w:val="00BA0828"/>
    <w:rsid w:val="00BA0F47"/>
    <w:rsid w:val="00BA1092"/>
    <w:rsid w:val="00BA14F9"/>
    <w:rsid w:val="00BA19B4"/>
    <w:rsid w:val="00BA211B"/>
    <w:rsid w:val="00BA2991"/>
    <w:rsid w:val="00BA2C6A"/>
    <w:rsid w:val="00BA2C9E"/>
    <w:rsid w:val="00BA2D29"/>
    <w:rsid w:val="00BA2DDD"/>
    <w:rsid w:val="00BA3675"/>
    <w:rsid w:val="00BA38DC"/>
    <w:rsid w:val="00BA39A6"/>
    <w:rsid w:val="00BA39F8"/>
    <w:rsid w:val="00BA3C59"/>
    <w:rsid w:val="00BA3D0C"/>
    <w:rsid w:val="00BA4296"/>
    <w:rsid w:val="00BA458F"/>
    <w:rsid w:val="00BA4912"/>
    <w:rsid w:val="00BA4F1D"/>
    <w:rsid w:val="00BA50E8"/>
    <w:rsid w:val="00BA516E"/>
    <w:rsid w:val="00BA52C3"/>
    <w:rsid w:val="00BA52F7"/>
    <w:rsid w:val="00BA595D"/>
    <w:rsid w:val="00BA5C58"/>
    <w:rsid w:val="00BA6019"/>
    <w:rsid w:val="00BA602E"/>
    <w:rsid w:val="00BA6F17"/>
    <w:rsid w:val="00BA7146"/>
    <w:rsid w:val="00BA71E7"/>
    <w:rsid w:val="00BA7551"/>
    <w:rsid w:val="00BA776D"/>
    <w:rsid w:val="00BA7886"/>
    <w:rsid w:val="00BA7E21"/>
    <w:rsid w:val="00BA7EA0"/>
    <w:rsid w:val="00BB00BA"/>
    <w:rsid w:val="00BB0215"/>
    <w:rsid w:val="00BB051C"/>
    <w:rsid w:val="00BB09B5"/>
    <w:rsid w:val="00BB0B5C"/>
    <w:rsid w:val="00BB11B8"/>
    <w:rsid w:val="00BB1A67"/>
    <w:rsid w:val="00BB203D"/>
    <w:rsid w:val="00BB219E"/>
    <w:rsid w:val="00BB2558"/>
    <w:rsid w:val="00BB2720"/>
    <w:rsid w:val="00BB3026"/>
    <w:rsid w:val="00BB4558"/>
    <w:rsid w:val="00BB5124"/>
    <w:rsid w:val="00BB5137"/>
    <w:rsid w:val="00BB5DDC"/>
    <w:rsid w:val="00BB6320"/>
    <w:rsid w:val="00BB6853"/>
    <w:rsid w:val="00BB6ABC"/>
    <w:rsid w:val="00BB6BA6"/>
    <w:rsid w:val="00BB6DBE"/>
    <w:rsid w:val="00BB6F4E"/>
    <w:rsid w:val="00BB724E"/>
    <w:rsid w:val="00BB7778"/>
    <w:rsid w:val="00BB7853"/>
    <w:rsid w:val="00BB7A25"/>
    <w:rsid w:val="00BB7E70"/>
    <w:rsid w:val="00BC01C3"/>
    <w:rsid w:val="00BC01D7"/>
    <w:rsid w:val="00BC071B"/>
    <w:rsid w:val="00BC0759"/>
    <w:rsid w:val="00BC1759"/>
    <w:rsid w:val="00BC1798"/>
    <w:rsid w:val="00BC19DF"/>
    <w:rsid w:val="00BC1A53"/>
    <w:rsid w:val="00BC1B4F"/>
    <w:rsid w:val="00BC203B"/>
    <w:rsid w:val="00BC2357"/>
    <w:rsid w:val="00BC27B2"/>
    <w:rsid w:val="00BC2983"/>
    <w:rsid w:val="00BC2995"/>
    <w:rsid w:val="00BC2BD3"/>
    <w:rsid w:val="00BC3C55"/>
    <w:rsid w:val="00BC403C"/>
    <w:rsid w:val="00BC427A"/>
    <w:rsid w:val="00BC4323"/>
    <w:rsid w:val="00BC4386"/>
    <w:rsid w:val="00BC43D7"/>
    <w:rsid w:val="00BC483A"/>
    <w:rsid w:val="00BC4AE7"/>
    <w:rsid w:val="00BC4C7C"/>
    <w:rsid w:val="00BC4DAC"/>
    <w:rsid w:val="00BC521F"/>
    <w:rsid w:val="00BC549D"/>
    <w:rsid w:val="00BC6379"/>
    <w:rsid w:val="00BC6B81"/>
    <w:rsid w:val="00BC6FD3"/>
    <w:rsid w:val="00BC7157"/>
    <w:rsid w:val="00BC73C5"/>
    <w:rsid w:val="00BC74FB"/>
    <w:rsid w:val="00BC77C2"/>
    <w:rsid w:val="00BC7BD2"/>
    <w:rsid w:val="00BD0263"/>
    <w:rsid w:val="00BD09E7"/>
    <w:rsid w:val="00BD0B93"/>
    <w:rsid w:val="00BD0CB3"/>
    <w:rsid w:val="00BD0D20"/>
    <w:rsid w:val="00BD0F14"/>
    <w:rsid w:val="00BD13C3"/>
    <w:rsid w:val="00BD13D3"/>
    <w:rsid w:val="00BD1671"/>
    <w:rsid w:val="00BD2214"/>
    <w:rsid w:val="00BD2418"/>
    <w:rsid w:val="00BD25E3"/>
    <w:rsid w:val="00BD2662"/>
    <w:rsid w:val="00BD27A9"/>
    <w:rsid w:val="00BD2840"/>
    <w:rsid w:val="00BD28D1"/>
    <w:rsid w:val="00BD3486"/>
    <w:rsid w:val="00BD3638"/>
    <w:rsid w:val="00BD3BF6"/>
    <w:rsid w:val="00BD3D43"/>
    <w:rsid w:val="00BD445A"/>
    <w:rsid w:val="00BD449C"/>
    <w:rsid w:val="00BD5004"/>
    <w:rsid w:val="00BD5185"/>
    <w:rsid w:val="00BD5274"/>
    <w:rsid w:val="00BD551F"/>
    <w:rsid w:val="00BD5961"/>
    <w:rsid w:val="00BD5976"/>
    <w:rsid w:val="00BD5A4F"/>
    <w:rsid w:val="00BD6289"/>
    <w:rsid w:val="00BD660F"/>
    <w:rsid w:val="00BD67AC"/>
    <w:rsid w:val="00BD6CCF"/>
    <w:rsid w:val="00BD6D6D"/>
    <w:rsid w:val="00BD6E83"/>
    <w:rsid w:val="00BD7120"/>
    <w:rsid w:val="00BD787A"/>
    <w:rsid w:val="00BD78AB"/>
    <w:rsid w:val="00BD7A7E"/>
    <w:rsid w:val="00BE01B3"/>
    <w:rsid w:val="00BE02D5"/>
    <w:rsid w:val="00BE08D2"/>
    <w:rsid w:val="00BE106A"/>
    <w:rsid w:val="00BE14C9"/>
    <w:rsid w:val="00BE1641"/>
    <w:rsid w:val="00BE190A"/>
    <w:rsid w:val="00BE1A15"/>
    <w:rsid w:val="00BE1DD9"/>
    <w:rsid w:val="00BE20EC"/>
    <w:rsid w:val="00BE20F9"/>
    <w:rsid w:val="00BE219A"/>
    <w:rsid w:val="00BE21D5"/>
    <w:rsid w:val="00BE224B"/>
    <w:rsid w:val="00BE28D4"/>
    <w:rsid w:val="00BE2A6D"/>
    <w:rsid w:val="00BE2CD7"/>
    <w:rsid w:val="00BE2FD5"/>
    <w:rsid w:val="00BE311B"/>
    <w:rsid w:val="00BE33F8"/>
    <w:rsid w:val="00BE3693"/>
    <w:rsid w:val="00BE3B28"/>
    <w:rsid w:val="00BE3D2C"/>
    <w:rsid w:val="00BE3F43"/>
    <w:rsid w:val="00BE42EB"/>
    <w:rsid w:val="00BE4546"/>
    <w:rsid w:val="00BE4A01"/>
    <w:rsid w:val="00BE4CF2"/>
    <w:rsid w:val="00BE4D66"/>
    <w:rsid w:val="00BE4DFD"/>
    <w:rsid w:val="00BE4FF6"/>
    <w:rsid w:val="00BE4FFB"/>
    <w:rsid w:val="00BE5092"/>
    <w:rsid w:val="00BE5535"/>
    <w:rsid w:val="00BE5A10"/>
    <w:rsid w:val="00BE5AAA"/>
    <w:rsid w:val="00BE5E07"/>
    <w:rsid w:val="00BE6839"/>
    <w:rsid w:val="00BE6E20"/>
    <w:rsid w:val="00BE7035"/>
    <w:rsid w:val="00BE70AD"/>
    <w:rsid w:val="00BE76D2"/>
    <w:rsid w:val="00BE774B"/>
    <w:rsid w:val="00BE7B67"/>
    <w:rsid w:val="00BF02D6"/>
    <w:rsid w:val="00BF0584"/>
    <w:rsid w:val="00BF0621"/>
    <w:rsid w:val="00BF0737"/>
    <w:rsid w:val="00BF0CD0"/>
    <w:rsid w:val="00BF1616"/>
    <w:rsid w:val="00BF1B24"/>
    <w:rsid w:val="00BF1D03"/>
    <w:rsid w:val="00BF1D94"/>
    <w:rsid w:val="00BF293E"/>
    <w:rsid w:val="00BF2B67"/>
    <w:rsid w:val="00BF2D80"/>
    <w:rsid w:val="00BF3320"/>
    <w:rsid w:val="00BF3655"/>
    <w:rsid w:val="00BF4093"/>
    <w:rsid w:val="00BF4214"/>
    <w:rsid w:val="00BF428F"/>
    <w:rsid w:val="00BF42FF"/>
    <w:rsid w:val="00BF448F"/>
    <w:rsid w:val="00BF4991"/>
    <w:rsid w:val="00BF4AFD"/>
    <w:rsid w:val="00BF5269"/>
    <w:rsid w:val="00BF5CAC"/>
    <w:rsid w:val="00BF5D0E"/>
    <w:rsid w:val="00BF6081"/>
    <w:rsid w:val="00BF66A7"/>
    <w:rsid w:val="00BF6B26"/>
    <w:rsid w:val="00BF7D17"/>
    <w:rsid w:val="00BF7F33"/>
    <w:rsid w:val="00C004F6"/>
    <w:rsid w:val="00C009D2"/>
    <w:rsid w:val="00C00BB4"/>
    <w:rsid w:val="00C010F5"/>
    <w:rsid w:val="00C010FF"/>
    <w:rsid w:val="00C01D4A"/>
    <w:rsid w:val="00C0216A"/>
    <w:rsid w:val="00C0237B"/>
    <w:rsid w:val="00C02470"/>
    <w:rsid w:val="00C0299A"/>
    <w:rsid w:val="00C029A3"/>
    <w:rsid w:val="00C02F17"/>
    <w:rsid w:val="00C02F6A"/>
    <w:rsid w:val="00C03226"/>
    <w:rsid w:val="00C034CB"/>
    <w:rsid w:val="00C035A3"/>
    <w:rsid w:val="00C037AE"/>
    <w:rsid w:val="00C037BD"/>
    <w:rsid w:val="00C039FC"/>
    <w:rsid w:val="00C03C7A"/>
    <w:rsid w:val="00C0428A"/>
    <w:rsid w:val="00C044D6"/>
    <w:rsid w:val="00C04802"/>
    <w:rsid w:val="00C04AC6"/>
    <w:rsid w:val="00C059CF"/>
    <w:rsid w:val="00C05D19"/>
    <w:rsid w:val="00C06335"/>
    <w:rsid w:val="00C06375"/>
    <w:rsid w:val="00C063AE"/>
    <w:rsid w:val="00C06837"/>
    <w:rsid w:val="00C06839"/>
    <w:rsid w:val="00C069E6"/>
    <w:rsid w:val="00C06BA8"/>
    <w:rsid w:val="00C0756B"/>
    <w:rsid w:val="00C0756C"/>
    <w:rsid w:val="00C07586"/>
    <w:rsid w:val="00C077D5"/>
    <w:rsid w:val="00C07B86"/>
    <w:rsid w:val="00C07FA9"/>
    <w:rsid w:val="00C10BAB"/>
    <w:rsid w:val="00C10E97"/>
    <w:rsid w:val="00C11426"/>
    <w:rsid w:val="00C116BF"/>
    <w:rsid w:val="00C11C86"/>
    <w:rsid w:val="00C11DDE"/>
    <w:rsid w:val="00C12312"/>
    <w:rsid w:val="00C123E1"/>
    <w:rsid w:val="00C1276A"/>
    <w:rsid w:val="00C12A7C"/>
    <w:rsid w:val="00C12DAD"/>
    <w:rsid w:val="00C13690"/>
    <w:rsid w:val="00C13E4F"/>
    <w:rsid w:val="00C14080"/>
    <w:rsid w:val="00C146B4"/>
    <w:rsid w:val="00C14C82"/>
    <w:rsid w:val="00C15138"/>
    <w:rsid w:val="00C15864"/>
    <w:rsid w:val="00C15B87"/>
    <w:rsid w:val="00C16078"/>
    <w:rsid w:val="00C16313"/>
    <w:rsid w:val="00C1677C"/>
    <w:rsid w:val="00C1682A"/>
    <w:rsid w:val="00C168DC"/>
    <w:rsid w:val="00C16A61"/>
    <w:rsid w:val="00C170C6"/>
    <w:rsid w:val="00C17201"/>
    <w:rsid w:val="00C1762C"/>
    <w:rsid w:val="00C17952"/>
    <w:rsid w:val="00C20716"/>
    <w:rsid w:val="00C20960"/>
    <w:rsid w:val="00C20A38"/>
    <w:rsid w:val="00C21025"/>
    <w:rsid w:val="00C21332"/>
    <w:rsid w:val="00C213CC"/>
    <w:rsid w:val="00C2154D"/>
    <w:rsid w:val="00C215D0"/>
    <w:rsid w:val="00C21DE9"/>
    <w:rsid w:val="00C221F7"/>
    <w:rsid w:val="00C2278E"/>
    <w:rsid w:val="00C229ED"/>
    <w:rsid w:val="00C22A00"/>
    <w:rsid w:val="00C22F1E"/>
    <w:rsid w:val="00C2323E"/>
    <w:rsid w:val="00C2324D"/>
    <w:rsid w:val="00C23EDC"/>
    <w:rsid w:val="00C243A7"/>
    <w:rsid w:val="00C24783"/>
    <w:rsid w:val="00C24875"/>
    <w:rsid w:val="00C24951"/>
    <w:rsid w:val="00C24C9B"/>
    <w:rsid w:val="00C24CA9"/>
    <w:rsid w:val="00C24D02"/>
    <w:rsid w:val="00C25DDB"/>
    <w:rsid w:val="00C25FBE"/>
    <w:rsid w:val="00C260D3"/>
    <w:rsid w:val="00C26541"/>
    <w:rsid w:val="00C267EB"/>
    <w:rsid w:val="00C26B1F"/>
    <w:rsid w:val="00C26C62"/>
    <w:rsid w:val="00C27041"/>
    <w:rsid w:val="00C270DB"/>
    <w:rsid w:val="00C2719F"/>
    <w:rsid w:val="00C272CF"/>
    <w:rsid w:val="00C2794B"/>
    <w:rsid w:val="00C27A56"/>
    <w:rsid w:val="00C30225"/>
    <w:rsid w:val="00C30522"/>
    <w:rsid w:val="00C307C9"/>
    <w:rsid w:val="00C30EB4"/>
    <w:rsid w:val="00C313D5"/>
    <w:rsid w:val="00C327B0"/>
    <w:rsid w:val="00C3291E"/>
    <w:rsid w:val="00C32F7E"/>
    <w:rsid w:val="00C33058"/>
    <w:rsid w:val="00C3341E"/>
    <w:rsid w:val="00C3371B"/>
    <w:rsid w:val="00C3387F"/>
    <w:rsid w:val="00C3393A"/>
    <w:rsid w:val="00C33BA5"/>
    <w:rsid w:val="00C33BAA"/>
    <w:rsid w:val="00C33D5A"/>
    <w:rsid w:val="00C33E3D"/>
    <w:rsid w:val="00C34067"/>
    <w:rsid w:val="00C340DD"/>
    <w:rsid w:val="00C3441A"/>
    <w:rsid w:val="00C34446"/>
    <w:rsid w:val="00C34861"/>
    <w:rsid w:val="00C3488E"/>
    <w:rsid w:val="00C3493F"/>
    <w:rsid w:val="00C3494A"/>
    <w:rsid w:val="00C349B3"/>
    <w:rsid w:val="00C35530"/>
    <w:rsid w:val="00C35549"/>
    <w:rsid w:val="00C35B1E"/>
    <w:rsid w:val="00C35FCA"/>
    <w:rsid w:val="00C360F3"/>
    <w:rsid w:val="00C36113"/>
    <w:rsid w:val="00C36138"/>
    <w:rsid w:val="00C3688A"/>
    <w:rsid w:val="00C36A0E"/>
    <w:rsid w:val="00C36CD1"/>
    <w:rsid w:val="00C36D9A"/>
    <w:rsid w:val="00C36E99"/>
    <w:rsid w:val="00C4090C"/>
    <w:rsid w:val="00C40AFD"/>
    <w:rsid w:val="00C40BA5"/>
    <w:rsid w:val="00C40D77"/>
    <w:rsid w:val="00C41194"/>
    <w:rsid w:val="00C411FB"/>
    <w:rsid w:val="00C4133E"/>
    <w:rsid w:val="00C41540"/>
    <w:rsid w:val="00C41AD9"/>
    <w:rsid w:val="00C424DD"/>
    <w:rsid w:val="00C425D8"/>
    <w:rsid w:val="00C42749"/>
    <w:rsid w:val="00C42B28"/>
    <w:rsid w:val="00C42CBF"/>
    <w:rsid w:val="00C42D90"/>
    <w:rsid w:val="00C42DDF"/>
    <w:rsid w:val="00C43A1E"/>
    <w:rsid w:val="00C43B03"/>
    <w:rsid w:val="00C441B2"/>
    <w:rsid w:val="00C442D5"/>
    <w:rsid w:val="00C44B2A"/>
    <w:rsid w:val="00C460BD"/>
    <w:rsid w:val="00C46409"/>
    <w:rsid w:val="00C46702"/>
    <w:rsid w:val="00C46EE4"/>
    <w:rsid w:val="00C46F7E"/>
    <w:rsid w:val="00C474D7"/>
    <w:rsid w:val="00C474E7"/>
    <w:rsid w:val="00C475C5"/>
    <w:rsid w:val="00C47841"/>
    <w:rsid w:val="00C500C2"/>
    <w:rsid w:val="00C50294"/>
    <w:rsid w:val="00C50566"/>
    <w:rsid w:val="00C50A4B"/>
    <w:rsid w:val="00C519B5"/>
    <w:rsid w:val="00C51E81"/>
    <w:rsid w:val="00C52429"/>
    <w:rsid w:val="00C527F9"/>
    <w:rsid w:val="00C52CAB"/>
    <w:rsid w:val="00C5318A"/>
    <w:rsid w:val="00C533EE"/>
    <w:rsid w:val="00C533FD"/>
    <w:rsid w:val="00C536AD"/>
    <w:rsid w:val="00C53BEB"/>
    <w:rsid w:val="00C53CE3"/>
    <w:rsid w:val="00C54109"/>
    <w:rsid w:val="00C542AC"/>
    <w:rsid w:val="00C543DE"/>
    <w:rsid w:val="00C5449D"/>
    <w:rsid w:val="00C54874"/>
    <w:rsid w:val="00C54FEC"/>
    <w:rsid w:val="00C55258"/>
    <w:rsid w:val="00C552C3"/>
    <w:rsid w:val="00C55548"/>
    <w:rsid w:val="00C555C4"/>
    <w:rsid w:val="00C55851"/>
    <w:rsid w:val="00C55A5A"/>
    <w:rsid w:val="00C56164"/>
    <w:rsid w:val="00C56840"/>
    <w:rsid w:val="00C56E34"/>
    <w:rsid w:val="00C575CC"/>
    <w:rsid w:val="00C578D5"/>
    <w:rsid w:val="00C57B6D"/>
    <w:rsid w:val="00C60A2B"/>
    <w:rsid w:val="00C60B72"/>
    <w:rsid w:val="00C60B7F"/>
    <w:rsid w:val="00C60CA6"/>
    <w:rsid w:val="00C60CAE"/>
    <w:rsid w:val="00C6135B"/>
    <w:rsid w:val="00C618BD"/>
    <w:rsid w:val="00C61984"/>
    <w:rsid w:val="00C61C46"/>
    <w:rsid w:val="00C625C2"/>
    <w:rsid w:val="00C62855"/>
    <w:rsid w:val="00C6309F"/>
    <w:rsid w:val="00C63337"/>
    <w:rsid w:val="00C633B6"/>
    <w:rsid w:val="00C634FB"/>
    <w:rsid w:val="00C6512D"/>
    <w:rsid w:val="00C652C4"/>
    <w:rsid w:val="00C6540F"/>
    <w:rsid w:val="00C6550B"/>
    <w:rsid w:val="00C65B0D"/>
    <w:rsid w:val="00C65B3F"/>
    <w:rsid w:val="00C664DE"/>
    <w:rsid w:val="00C66742"/>
    <w:rsid w:val="00C66C3E"/>
    <w:rsid w:val="00C674A8"/>
    <w:rsid w:val="00C674DA"/>
    <w:rsid w:val="00C678A1"/>
    <w:rsid w:val="00C67D49"/>
    <w:rsid w:val="00C70222"/>
    <w:rsid w:val="00C7051D"/>
    <w:rsid w:val="00C705A5"/>
    <w:rsid w:val="00C70667"/>
    <w:rsid w:val="00C70AFB"/>
    <w:rsid w:val="00C70C77"/>
    <w:rsid w:val="00C70D76"/>
    <w:rsid w:val="00C70FD0"/>
    <w:rsid w:val="00C710E5"/>
    <w:rsid w:val="00C712AC"/>
    <w:rsid w:val="00C7139B"/>
    <w:rsid w:val="00C7164F"/>
    <w:rsid w:val="00C71931"/>
    <w:rsid w:val="00C71D65"/>
    <w:rsid w:val="00C71E0B"/>
    <w:rsid w:val="00C7285B"/>
    <w:rsid w:val="00C7309D"/>
    <w:rsid w:val="00C73A87"/>
    <w:rsid w:val="00C73C17"/>
    <w:rsid w:val="00C73EEE"/>
    <w:rsid w:val="00C741FA"/>
    <w:rsid w:val="00C748A1"/>
    <w:rsid w:val="00C7533F"/>
    <w:rsid w:val="00C75606"/>
    <w:rsid w:val="00C7579E"/>
    <w:rsid w:val="00C75BC2"/>
    <w:rsid w:val="00C75F0D"/>
    <w:rsid w:val="00C75F14"/>
    <w:rsid w:val="00C7643C"/>
    <w:rsid w:val="00C7706A"/>
    <w:rsid w:val="00C7766F"/>
    <w:rsid w:val="00C77853"/>
    <w:rsid w:val="00C77BCE"/>
    <w:rsid w:val="00C77C6E"/>
    <w:rsid w:val="00C77F3E"/>
    <w:rsid w:val="00C813D8"/>
    <w:rsid w:val="00C81867"/>
    <w:rsid w:val="00C81B5D"/>
    <w:rsid w:val="00C824D3"/>
    <w:rsid w:val="00C833E3"/>
    <w:rsid w:val="00C837A1"/>
    <w:rsid w:val="00C83920"/>
    <w:rsid w:val="00C8395A"/>
    <w:rsid w:val="00C83ADA"/>
    <w:rsid w:val="00C83D4E"/>
    <w:rsid w:val="00C83E26"/>
    <w:rsid w:val="00C841C0"/>
    <w:rsid w:val="00C84274"/>
    <w:rsid w:val="00C8464C"/>
    <w:rsid w:val="00C84B5E"/>
    <w:rsid w:val="00C84F62"/>
    <w:rsid w:val="00C851FC"/>
    <w:rsid w:val="00C85635"/>
    <w:rsid w:val="00C85850"/>
    <w:rsid w:val="00C85D4C"/>
    <w:rsid w:val="00C86201"/>
    <w:rsid w:val="00C8622F"/>
    <w:rsid w:val="00C866BF"/>
    <w:rsid w:val="00C86B0D"/>
    <w:rsid w:val="00C86B8B"/>
    <w:rsid w:val="00C87249"/>
    <w:rsid w:val="00C87F48"/>
    <w:rsid w:val="00C90401"/>
    <w:rsid w:val="00C90529"/>
    <w:rsid w:val="00C90BA5"/>
    <w:rsid w:val="00C90BED"/>
    <w:rsid w:val="00C90D27"/>
    <w:rsid w:val="00C90FF1"/>
    <w:rsid w:val="00C910F0"/>
    <w:rsid w:val="00C911B1"/>
    <w:rsid w:val="00C91828"/>
    <w:rsid w:val="00C9231D"/>
    <w:rsid w:val="00C92398"/>
    <w:rsid w:val="00C92D22"/>
    <w:rsid w:val="00C92E0C"/>
    <w:rsid w:val="00C92E74"/>
    <w:rsid w:val="00C931F3"/>
    <w:rsid w:val="00C93470"/>
    <w:rsid w:val="00C93874"/>
    <w:rsid w:val="00C93C61"/>
    <w:rsid w:val="00C93D43"/>
    <w:rsid w:val="00C93DDE"/>
    <w:rsid w:val="00C940DE"/>
    <w:rsid w:val="00C951DF"/>
    <w:rsid w:val="00C952AA"/>
    <w:rsid w:val="00C952CF"/>
    <w:rsid w:val="00C953AE"/>
    <w:rsid w:val="00C956C4"/>
    <w:rsid w:val="00C9592D"/>
    <w:rsid w:val="00C95B91"/>
    <w:rsid w:val="00C95D4A"/>
    <w:rsid w:val="00C96289"/>
    <w:rsid w:val="00C969A9"/>
    <w:rsid w:val="00C96D9F"/>
    <w:rsid w:val="00C96E02"/>
    <w:rsid w:val="00C97055"/>
    <w:rsid w:val="00C97100"/>
    <w:rsid w:val="00C97986"/>
    <w:rsid w:val="00C9798D"/>
    <w:rsid w:val="00C97F62"/>
    <w:rsid w:val="00CA07F9"/>
    <w:rsid w:val="00CA0AED"/>
    <w:rsid w:val="00CA0DE7"/>
    <w:rsid w:val="00CA0F3B"/>
    <w:rsid w:val="00CA13FB"/>
    <w:rsid w:val="00CA1CBA"/>
    <w:rsid w:val="00CA1D75"/>
    <w:rsid w:val="00CA2051"/>
    <w:rsid w:val="00CA22E0"/>
    <w:rsid w:val="00CA246E"/>
    <w:rsid w:val="00CA28FE"/>
    <w:rsid w:val="00CA2918"/>
    <w:rsid w:val="00CA2CA2"/>
    <w:rsid w:val="00CA3132"/>
    <w:rsid w:val="00CA3C2E"/>
    <w:rsid w:val="00CA3EE5"/>
    <w:rsid w:val="00CA41FA"/>
    <w:rsid w:val="00CA4ADF"/>
    <w:rsid w:val="00CA4E3E"/>
    <w:rsid w:val="00CA4EF3"/>
    <w:rsid w:val="00CA581A"/>
    <w:rsid w:val="00CA5E73"/>
    <w:rsid w:val="00CA644A"/>
    <w:rsid w:val="00CA6518"/>
    <w:rsid w:val="00CA677A"/>
    <w:rsid w:val="00CA6CD2"/>
    <w:rsid w:val="00CA6FB0"/>
    <w:rsid w:val="00CA71A0"/>
    <w:rsid w:val="00CA7341"/>
    <w:rsid w:val="00CA7C91"/>
    <w:rsid w:val="00CA7F70"/>
    <w:rsid w:val="00CB0184"/>
    <w:rsid w:val="00CB0300"/>
    <w:rsid w:val="00CB04F0"/>
    <w:rsid w:val="00CB0BC1"/>
    <w:rsid w:val="00CB0BF9"/>
    <w:rsid w:val="00CB0DF4"/>
    <w:rsid w:val="00CB1417"/>
    <w:rsid w:val="00CB20C1"/>
    <w:rsid w:val="00CB21D0"/>
    <w:rsid w:val="00CB2704"/>
    <w:rsid w:val="00CB2F14"/>
    <w:rsid w:val="00CB3097"/>
    <w:rsid w:val="00CB314D"/>
    <w:rsid w:val="00CB328C"/>
    <w:rsid w:val="00CB33D3"/>
    <w:rsid w:val="00CB3523"/>
    <w:rsid w:val="00CB3807"/>
    <w:rsid w:val="00CB471D"/>
    <w:rsid w:val="00CB49CD"/>
    <w:rsid w:val="00CB4D7A"/>
    <w:rsid w:val="00CB5018"/>
    <w:rsid w:val="00CB51C9"/>
    <w:rsid w:val="00CB529D"/>
    <w:rsid w:val="00CB52EA"/>
    <w:rsid w:val="00CB5430"/>
    <w:rsid w:val="00CB576C"/>
    <w:rsid w:val="00CB6D9C"/>
    <w:rsid w:val="00CB6EE7"/>
    <w:rsid w:val="00CB6F9D"/>
    <w:rsid w:val="00CB797B"/>
    <w:rsid w:val="00CB79E0"/>
    <w:rsid w:val="00CB7AD5"/>
    <w:rsid w:val="00CC001E"/>
    <w:rsid w:val="00CC0154"/>
    <w:rsid w:val="00CC049F"/>
    <w:rsid w:val="00CC0560"/>
    <w:rsid w:val="00CC0661"/>
    <w:rsid w:val="00CC0B3B"/>
    <w:rsid w:val="00CC0CBB"/>
    <w:rsid w:val="00CC1093"/>
    <w:rsid w:val="00CC11CC"/>
    <w:rsid w:val="00CC1868"/>
    <w:rsid w:val="00CC1A4B"/>
    <w:rsid w:val="00CC1D32"/>
    <w:rsid w:val="00CC1F53"/>
    <w:rsid w:val="00CC24F9"/>
    <w:rsid w:val="00CC26B3"/>
    <w:rsid w:val="00CC28C3"/>
    <w:rsid w:val="00CC2A46"/>
    <w:rsid w:val="00CC2A55"/>
    <w:rsid w:val="00CC2A77"/>
    <w:rsid w:val="00CC2AAE"/>
    <w:rsid w:val="00CC2FF6"/>
    <w:rsid w:val="00CC309F"/>
    <w:rsid w:val="00CC347F"/>
    <w:rsid w:val="00CC42B8"/>
    <w:rsid w:val="00CC46D7"/>
    <w:rsid w:val="00CC4ED8"/>
    <w:rsid w:val="00CC5AA1"/>
    <w:rsid w:val="00CC5E7B"/>
    <w:rsid w:val="00CC64F6"/>
    <w:rsid w:val="00CC659B"/>
    <w:rsid w:val="00CC68D9"/>
    <w:rsid w:val="00CC6973"/>
    <w:rsid w:val="00CC6A84"/>
    <w:rsid w:val="00CC700D"/>
    <w:rsid w:val="00CC7082"/>
    <w:rsid w:val="00CC7375"/>
    <w:rsid w:val="00CC751A"/>
    <w:rsid w:val="00CC7688"/>
    <w:rsid w:val="00CC7B6E"/>
    <w:rsid w:val="00CD0023"/>
    <w:rsid w:val="00CD00A4"/>
    <w:rsid w:val="00CD0165"/>
    <w:rsid w:val="00CD0281"/>
    <w:rsid w:val="00CD02C4"/>
    <w:rsid w:val="00CD06EA"/>
    <w:rsid w:val="00CD0AAC"/>
    <w:rsid w:val="00CD0FA0"/>
    <w:rsid w:val="00CD10A6"/>
    <w:rsid w:val="00CD1709"/>
    <w:rsid w:val="00CD1737"/>
    <w:rsid w:val="00CD1744"/>
    <w:rsid w:val="00CD2091"/>
    <w:rsid w:val="00CD30E8"/>
    <w:rsid w:val="00CD30ED"/>
    <w:rsid w:val="00CD3145"/>
    <w:rsid w:val="00CD314D"/>
    <w:rsid w:val="00CD32B6"/>
    <w:rsid w:val="00CD360A"/>
    <w:rsid w:val="00CD3850"/>
    <w:rsid w:val="00CD4099"/>
    <w:rsid w:val="00CD470B"/>
    <w:rsid w:val="00CD4764"/>
    <w:rsid w:val="00CD497E"/>
    <w:rsid w:val="00CD4A39"/>
    <w:rsid w:val="00CD4C4F"/>
    <w:rsid w:val="00CD51CA"/>
    <w:rsid w:val="00CD52C8"/>
    <w:rsid w:val="00CD542C"/>
    <w:rsid w:val="00CD6675"/>
    <w:rsid w:val="00CD6F75"/>
    <w:rsid w:val="00CD71A8"/>
    <w:rsid w:val="00CD75E5"/>
    <w:rsid w:val="00CD76A2"/>
    <w:rsid w:val="00CD774A"/>
    <w:rsid w:val="00CD7976"/>
    <w:rsid w:val="00CD7997"/>
    <w:rsid w:val="00CD7CF0"/>
    <w:rsid w:val="00CD7DA5"/>
    <w:rsid w:val="00CE039A"/>
    <w:rsid w:val="00CE0A40"/>
    <w:rsid w:val="00CE122D"/>
    <w:rsid w:val="00CE1818"/>
    <w:rsid w:val="00CE1B1E"/>
    <w:rsid w:val="00CE1B57"/>
    <w:rsid w:val="00CE1CB7"/>
    <w:rsid w:val="00CE2472"/>
    <w:rsid w:val="00CE2714"/>
    <w:rsid w:val="00CE2856"/>
    <w:rsid w:val="00CE2B85"/>
    <w:rsid w:val="00CE313C"/>
    <w:rsid w:val="00CE3472"/>
    <w:rsid w:val="00CE3551"/>
    <w:rsid w:val="00CE3B47"/>
    <w:rsid w:val="00CE3EE7"/>
    <w:rsid w:val="00CE4697"/>
    <w:rsid w:val="00CE47E8"/>
    <w:rsid w:val="00CE5311"/>
    <w:rsid w:val="00CE563B"/>
    <w:rsid w:val="00CE5887"/>
    <w:rsid w:val="00CE5AF0"/>
    <w:rsid w:val="00CE5D2E"/>
    <w:rsid w:val="00CE6011"/>
    <w:rsid w:val="00CE67B5"/>
    <w:rsid w:val="00CE715E"/>
    <w:rsid w:val="00CE7ADF"/>
    <w:rsid w:val="00CE7E1A"/>
    <w:rsid w:val="00CF0096"/>
    <w:rsid w:val="00CF0B5C"/>
    <w:rsid w:val="00CF0C02"/>
    <w:rsid w:val="00CF0EF7"/>
    <w:rsid w:val="00CF0F9D"/>
    <w:rsid w:val="00CF11CD"/>
    <w:rsid w:val="00CF1433"/>
    <w:rsid w:val="00CF1704"/>
    <w:rsid w:val="00CF17D5"/>
    <w:rsid w:val="00CF19E9"/>
    <w:rsid w:val="00CF1D9D"/>
    <w:rsid w:val="00CF1FC2"/>
    <w:rsid w:val="00CF28F8"/>
    <w:rsid w:val="00CF3018"/>
    <w:rsid w:val="00CF408B"/>
    <w:rsid w:val="00CF4201"/>
    <w:rsid w:val="00CF4A21"/>
    <w:rsid w:val="00CF52B7"/>
    <w:rsid w:val="00CF57FC"/>
    <w:rsid w:val="00CF5E9B"/>
    <w:rsid w:val="00CF62BE"/>
    <w:rsid w:val="00CF66CE"/>
    <w:rsid w:val="00CF71DA"/>
    <w:rsid w:val="00CF7209"/>
    <w:rsid w:val="00CF7461"/>
    <w:rsid w:val="00CF7507"/>
    <w:rsid w:val="00CF7F28"/>
    <w:rsid w:val="00D0009B"/>
    <w:rsid w:val="00D000C1"/>
    <w:rsid w:val="00D00492"/>
    <w:rsid w:val="00D00AF3"/>
    <w:rsid w:val="00D01741"/>
    <w:rsid w:val="00D01899"/>
    <w:rsid w:val="00D01F6F"/>
    <w:rsid w:val="00D020E9"/>
    <w:rsid w:val="00D026D9"/>
    <w:rsid w:val="00D02F3F"/>
    <w:rsid w:val="00D03521"/>
    <w:rsid w:val="00D03C0D"/>
    <w:rsid w:val="00D03F64"/>
    <w:rsid w:val="00D04633"/>
    <w:rsid w:val="00D04ACF"/>
    <w:rsid w:val="00D04EA9"/>
    <w:rsid w:val="00D04F9A"/>
    <w:rsid w:val="00D05135"/>
    <w:rsid w:val="00D0551E"/>
    <w:rsid w:val="00D055C2"/>
    <w:rsid w:val="00D06C9F"/>
    <w:rsid w:val="00D06D3C"/>
    <w:rsid w:val="00D06F0C"/>
    <w:rsid w:val="00D0703B"/>
    <w:rsid w:val="00D079E2"/>
    <w:rsid w:val="00D07CD8"/>
    <w:rsid w:val="00D07F38"/>
    <w:rsid w:val="00D10161"/>
    <w:rsid w:val="00D1022B"/>
    <w:rsid w:val="00D104A8"/>
    <w:rsid w:val="00D10656"/>
    <w:rsid w:val="00D107D6"/>
    <w:rsid w:val="00D108A5"/>
    <w:rsid w:val="00D10C40"/>
    <w:rsid w:val="00D10E0C"/>
    <w:rsid w:val="00D10EA9"/>
    <w:rsid w:val="00D1132A"/>
    <w:rsid w:val="00D1141E"/>
    <w:rsid w:val="00D11BE9"/>
    <w:rsid w:val="00D124F9"/>
    <w:rsid w:val="00D12784"/>
    <w:rsid w:val="00D12CE8"/>
    <w:rsid w:val="00D13A99"/>
    <w:rsid w:val="00D13AD8"/>
    <w:rsid w:val="00D13B07"/>
    <w:rsid w:val="00D13F3E"/>
    <w:rsid w:val="00D141D8"/>
    <w:rsid w:val="00D14B04"/>
    <w:rsid w:val="00D1571F"/>
    <w:rsid w:val="00D15CDD"/>
    <w:rsid w:val="00D15CF3"/>
    <w:rsid w:val="00D16011"/>
    <w:rsid w:val="00D167E8"/>
    <w:rsid w:val="00D169F0"/>
    <w:rsid w:val="00D16E78"/>
    <w:rsid w:val="00D1703B"/>
    <w:rsid w:val="00D176DF"/>
    <w:rsid w:val="00D1787B"/>
    <w:rsid w:val="00D17A3C"/>
    <w:rsid w:val="00D17F28"/>
    <w:rsid w:val="00D20B0F"/>
    <w:rsid w:val="00D20F85"/>
    <w:rsid w:val="00D211FB"/>
    <w:rsid w:val="00D21BE5"/>
    <w:rsid w:val="00D21C9E"/>
    <w:rsid w:val="00D21CB0"/>
    <w:rsid w:val="00D22083"/>
    <w:rsid w:val="00D22546"/>
    <w:rsid w:val="00D237B1"/>
    <w:rsid w:val="00D23B5A"/>
    <w:rsid w:val="00D23BDE"/>
    <w:rsid w:val="00D23C46"/>
    <w:rsid w:val="00D25563"/>
    <w:rsid w:val="00D25D3F"/>
    <w:rsid w:val="00D25F1A"/>
    <w:rsid w:val="00D2645B"/>
    <w:rsid w:val="00D266B5"/>
    <w:rsid w:val="00D26777"/>
    <w:rsid w:val="00D267A6"/>
    <w:rsid w:val="00D26C7D"/>
    <w:rsid w:val="00D27141"/>
    <w:rsid w:val="00D273D4"/>
    <w:rsid w:val="00D27BBC"/>
    <w:rsid w:val="00D27CE3"/>
    <w:rsid w:val="00D27F9F"/>
    <w:rsid w:val="00D27FBA"/>
    <w:rsid w:val="00D30008"/>
    <w:rsid w:val="00D30417"/>
    <w:rsid w:val="00D306F9"/>
    <w:rsid w:val="00D30762"/>
    <w:rsid w:val="00D30E82"/>
    <w:rsid w:val="00D31007"/>
    <w:rsid w:val="00D312B1"/>
    <w:rsid w:val="00D31779"/>
    <w:rsid w:val="00D31949"/>
    <w:rsid w:val="00D31970"/>
    <w:rsid w:val="00D321EA"/>
    <w:rsid w:val="00D32640"/>
    <w:rsid w:val="00D32777"/>
    <w:rsid w:val="00D3280C"/>
    <w:rsid w:val="00D328F3"/>
    <w:rsid w:val="00D333F2"/>
    <w:rsid w:val="00D33B89"/>
    <w:rsid w:val="00D33E0E"/>
    <w:rsid w:val="00D349B1"/>
    <w:rsid w:val="00D34B64"/>
    <w:rsid w:val="00D35065"/>
    <w:rsid w:val="00D35131"/>
    <w:rsid w:val="00D35760"/>
    <w:rsid w:val="00D357FD"/>
    <w:rsid w:val="00D35CDB"/>
    <w:rsid w:val="00D36083"/>
    <w:rsid w:val="00D36109"/>
    <w:rsid w:val="00D36408"/>
    <w:rsid w:val="00D36895"/>
    <w:rsid w:val="00D372B1"/>
    <w:rsid w:val="00D37360"/>
    <w:rsid w:val="00D401EC"/>
    <w:rsid w:val="00D403EA"/>
    <w:rsid w:val="00D40B1B"/>
    <w:rsid w:val="00D40FAC"/>
    <w:rsid w:val="00D410E5"/>
    <w:rsid w:val="00D412F1"/>
    <w:rsid w:val="00D4130B"/>
    <w:rsid w:val="00D41967"/>
    <w:rsid w:val="00D4204E"/>
    <w:rsid w:val="00D422D5"/>
    <w:rsid w:val="00D4269B"/>
    <w:rsid w:val="00D42A74"/>
    <w:rsid w:val="00D42AAF"/>
    <w:rsid w:val="00D42AEB"/>
    <w:rsid w:val="00D42D83"/>
    <w:rsid w:val="00D432ED"/>
    <w:rsid w:val="00D43496"/>
    <w:rsid w:val="00D4363D"/>
    <w:rsid w:val="00D439B9"/>
    <w:rsid w:val="00D439FB"/>
    <w:rsid w:val="00D43B88"/>
    <w:rsid w:val="00D43C4C"/>
    <w:rsid w:val="00D44325"/>
    <w:rsid w:val="00D44803"/>
    <w:rsid w:val="00D44DD2"/>
    <w:rsid w:val="00D44F2D"/>
    <w:rsid w:val="00D45061"/>
    <w:rsid w:val="00D4528F"/>
    <w:rsid w:val="00D453AC"/>
    <w:rsid w:val="00D454A4"/>
    <w:rsid w:val="00D4555A"/>
    <w:rsid w:val="00D4642A"/>
    <w:rsid w:val="00D46774"/>
    <w:rsid w:val="00D46785"/>
    <w:rsid w:val="00D46D13"/>
    <w:rsid w:val="00D46EE3"/>
    <w:rsid w:val="00D47313"/>
    <w:rsid w:val="00D4794C"/>
    <w:rsid w:val="00D47952"/>
    <w:rsid w:val="00D47C6F"/>
    <w:rsid w:val="00D47C7D"/>
    <w:rsid w:val="00D47D11"/>
    <w:rsid w:val="00D50660"/>
    <w:rsid w:val="00D50833"/>
    <w:rsid w:val="00D50A72"/>
    <w:rsid w:val="00D50F6B"/>
    <w:rsid w:val="00D5127D"/>
    <w:rsid w:val="00D512FE"/>
    <w:rsid w:val="00D5161F"/>
    <w:rsid w:val="00D51C47"/>
    <w:rsid w:val="00D5205A"/>
    <w:rsid w:val="00D525AF"/>
    <w:rsid w:val="00D5279C"/>
    <w:rsid w:val="00D52B53"/>
    <w:rsid w:val="00D53B36"/>
    <w:rsid w:val="00D53E4B"/>
    <w:rsid w:val="00D5422A"/>
    <w:rsid w:val="00D542B1"/>
    <w:rsid w:val="00D547DC"/>
    <w:rsid w:val="00D54C8B"/>
    <w:rsid w:val="00D553FA"/>
    <w:rsid w:val="00D554E7"/>
    <w:rsid w:val="00D55688"/>
    <w:rsid w:val="00D55E5A"/>
    <w:rsid w:val="00D55ED5"/>
    <w:rsid w:val="00D56321"/>
    <w:rsid w:val="00D563EA"/>
    <w:rsid w:val="00D566D8"/>
    <w:rsid w:val="00D56ABB"/>
    <w:rsid w:val="00D56C71"/>
    <w:rsid w:val="00D56C7D"/>
    <w:rsid w:val="00D56D6D"/>
    <w:rsid w:val="00D5729A"/>
    <w:rsid w:val="00D57690"/>
    <w:rsid w:val="00D57F3B"/>
    <w:rsid w:val="00D60501"/>
    <w:rsid w:val="00D60515"/>
    <w:rsid w:val="00D606A0"/>
    <w:rsid w:val="00D6077B"/>
    <w:rsid w:val="00D6088A"/>
    <w:rsid w:val="00D60A2D"/>
    <w:rsid w:val="00D60C01"/>
    <w:rsid w:val="00D61B3A"/>
    <w:rsid w:val="00D61D91"/>
    <w:rsid w:val="00D61FB1"/>
    <w:rsid w:val="00D621CA"/>
    <w:rsid w:val="00D62543"/>
    <w:rsid w:val="00D6259D"/>
    <w:rsid w:val="00D62B05"/>
    <w:rsid w:val="00D62B75"/>
    <w:rsid w:val="00D62F66"/>
    <w:rsid w:val="00D630EA"/>
    <w:rsid w:val="00D63133"/>
    <w:rsid w:val="00D63E28"/>
    <w:rsid w:val="00D64247"/>
    <w:rsid w:val="00D64269"/>
    <w:rsid w:val="00D64289"/>
    <w:rsid w:val="00D6467D"/>
    <w:rsid w:val="00D649B1"/>
    <w:rsid w:val="00D64F6D"/>
    <w:rsid w:val="00D6560B"/>
    <w:rsid w:val="00D6579C"/>
    <w:rsid w:val="00D65D15"/>
    <w:rsid w:val="00D66606"/>
    <w:rsid w:val="00D668F8"/>
    <w:rsid w:val="00D66B41"/>
    <w:rsid w:val="00D66C5E"/>
    <w:rsid w:val="00D66CD8"/>
    <w:rsid w:val="00D66D36"/>
    <w:rsid w:val="00D67393"/>
    <w:rsid w:val="00D67485"/>
    <w:rsid w:val="00D6756C"/>
    <w:rsid w:val="00D676CB"/>
    <w:rsid w:val="00D67B05"/>
    <w:rsid w:val="00D70342"/>
    <w:rsid w:val="00D70491"/>
    <w:rsid w:val="00D705ED"/>
    <w:rsid w:val="00D705EE"/>
    <w:rsid w:val="00D709EC"/>
    <w:rsid w:val="00D70BC7"/>
    <w:rsid w:val="00D70EC9"/>
    <w:rsid w:val="00D71608"/>
    <w:rsid w:val="00D71951"/>
    <w:rsid w:val="00D71CCB"/>
    <w:rsid w:val="00D71DD3"/>
    <w:rsid w:val="00D71F2A"/>
    <w:rsid w:val="00D72120"/>
    <w:rsid w:val="00D721C4"/>
    <w:rsid w:val="00D72456"/>
    <w:rsid w:val="00D72541"/>
    <w:rsid w:val="00D72E01"/>
    <w:rsid w:val="00D73206"/>
    <w:rsid w:val="00D7360C"/>
    <w:rsid w:val="00D73D3D"/>
    <w:rsid w:val="00D73DC5"/>
    <w:rsid w:val="00D74350"/>
    <w:rsid w:val="00D74555"/>
    <w:rsid w:val="00D74673"/>
    <w:rsid w:val="00D7474E"/>
    <w:rsid w:val="00D74846"/>
    <w:rsid w:val="00D75527"/>
    <w:rsid w:val="00D758E0"/>
    <w:rsid w:val="00D75AD6"/>
    <w:rsid w:val="00D76FC0"/>
    <w:rsid w:val="00D772AC"/>
    <w:rsid w:val="00D7781C"/>
    <w:rsid w:val="00D77CA4"/>
    <w:rsid w:val="00D80526"/>
    <w:rsid w:val="00D809F7"/>
    <w:rsid w:val="00D81626"/>
    <w:rsid w:val="00D81DFA"/>
    <w:rsid w:val="00D81FA7"/>
    <w:rsid w:val="00D8212A"/>
    <w:rsid w:val="00D821D8"/>
    <w:rsid w:val="00D8229B"/>
    <w:rsid w:val="00D827FC"/>
    <w:rsid w:val="00D834DC"/>
    <w:rsid w:val="00D834ED"/>
    <w:rsid w:val="00D839D3"/>
    <w:rsid w:val="00D83F6B"/>
    <w:rsid w:val="00D84223"/>
    <w:rsid w:val="00D844BA"/>
    <w:rsid w:val="00D846BA"/>
    <w:rsid w:val="00D8479E"/>
    <w:rsid w:val="00D84E8F"/>
    <w:rsid w:val="00D85565"/>
    <w:rsid w:val="00D85D50"/>
    <w:rsid w:val="00D85D78"/>
    <w:rsid w:val="00D8614F"/>
    <w:rsid w:val="00D8643E"/>
    <w:rsid w:val="00D86C3E"/>
    <w:rsid w:val="00D875F5"/>
    <w:rsid w:val="00D87BFB"/>
    <w:rsid w:val="00D87FA9"/>
    <w:rsid w:val="00D90139"/>
    <w:rsid w:val="00D90EC1"/>
    <w:rsid w:val="00D9172D"/>
    <w:rsid w:val="00D918CF"/>
    <w:rsid w:val="00D92825"/>
    <w:rsid w:val="00D92918"/>
    <w:rsid w:val="00D92B25"/>
    <w:rsid w:val="00D92DF5"/>
    <w:rsid w:val="00D92E18"/>
    <w:rsid w:val="00D93052"/>
    <w:rsid w:val="00D93162"/>
    <w:rsid w:val="00D93298"/>
    <w:rsid w:val="00D93B0C"/>
    <w:rsid w:val="00D93B24"/>
    <w:rsid w:val="00D93CB7"/>
    <w:rsid w:val="00D93CBA"/>
    <w:rsid w:val="00D947C9"/>
    <w:rsid w:val="00D94BF6"/>
    <w:rsid w:val="00D94DA5"/>
    <w:rsid w:val="00D94E4C"/>
    <w:rsid w:val="00D94FAA"/>
    <w:rsid w:val="00D96636"/>
    <w:rsid w:val="00D96B88"/>
    <w:rsid w:val="00D96DAA"/>
    <w:rsid w:val="00D97299"/>
    <w:rsid w:val="00D97515"/>
    <w:rsid w:val="00D975EA"/>
    <w:rsid w:val="00D977AA"/>
    <w:rsid w:val="00D97CAC"/>
    <w:rsid w:val="00D97E8F"/>
    <w:rsid w:val="00D97F9E"/>
    <w:rsid w:val="00DA018A"/>
    <w:rsid w:val="00DA0738"/>
    <w:rsid w:val="00DA07CE"/>
    <w:rsid w:val="00DA095B"/>
    <w:rsid w:val="00DA0CA8"/>
    <w:rsid w:val="00DA0CAB"/>
    <w:rsid w:val="00DA108C"/>
    <w:rsid w:val="00DA1185"/>
    <w:rsid w:val="00DA1435"/>
    <w:rsid w:val="00DA15A1"/>
    <w:rsid w:val="00DA1625"/>
    <w:rsid w:val="00DA1735"/>
    <w:rsid w:val="00DA1946"/>
    <w:rsid w:val="00DA1E07"/>
    <w:rsid w:val="00DA2230"/>
    <w:rsid w:val="00DA2415"/>
    <w:rsid w:val="00DA25FC"/>
    <w:rsid w:val="00DA2861"/>
    <w:rsid w:val="00DA2990"/>
    <w:rsid w:val="00DA2BFF"/>
    <w:rsid w:val="00DA2CBC"/>
    <w:rsid w:val="00DA2F32"/>
    <w:rsid w:val="00DA2FE3"/>
    <w:rsid w:val="00DA3009"/>
    <w:rsid w:val="00DA33A1"/>
    <w:rsid w:val="00DA388F"/>
    <w:rsid w:val="00DA3E4E"/>
    <w:rsid w:val="00DA403A"/>
    <w:rsid w:val="00DA471A"/>
    <w:rsid w:val="00DA55E0"/>
    <w:rsid w:val="00DA5932"/>
    <w:rsid w:val="00DA59F3"/>
    <w:rsid w:val="00DA620B"/>
    <w:rsid w:val="00DA62FA"/>
    <w:rsid w:val="00DA65D6"/>
    <w:rsid w:val="00DA6B18"/>
    <w:rsid w:val="00DA6B8B"/>
    <w:rsid w:val="00DA708A"/>
    <w:rsid w:val="00DA7713"/>
    <w:rsid w:val="00DA7793"/>
    <w:rsid w:val="00DA7ABC"/>
    <w:rsid w:val="00DA7B76"/>
    <w:rsid w:val="00DA7E9A"/>
    <w:rsid w:val="00DB057E"/>
    <w:rsid w:val="00DB065A"/>
    <w:rsid w:val="00DB0E7E"/>
    <w:rsid w:val="00DB0ED4"/>
    <w:rsid w:val="00DB110A"/>
    <w:rsid w:val="00DB124E"/>
    <w:rsid w:val="00DB1479"/>
    <w:rsid w:val="00DB17C2"/>
    <w:rsid w:val="00DB2939"/>
    <w:rsid w:val="00DB33E7"/>
    <w:rsid w:val="00DB3931"/>
    <w:rsid w:val="00DB3A13"/>
    <w:rsid w:val="00DB3B17"/>
    <w:rsid w:val="00DB4509"/>
    <w:rsid w:val="00DB4692"/>
    <w:rsid w:val="00DB4745"/>
    <w:rsid w:val="00DB4DE9"/>
    <w:rsid w:val="00DB52A4"/>
    <w:rsid w:val="00DB5352"/>
    <w:rsid w:val="00DB5649"/>
    <w:rsid w:val="00DB57F4"/>
    <w:rsid w:val="00DB5A64"/>
    <w:rsid w:val="00DB5FB6"/>
    <w:rsid w:val="00DB60BD"/>
    <w:rsid w:val="00DB708B"/>
    <w:rsid w:val="00DB7B96"/>
    <w:rsid w:val="00DC01A8"/>
    <w:rsid w:val="00DC0401"/>
    <w:rsid w:val="00DC0A38"/>
    <w:rsid w:val="00DC0DF0"/>
    <w:rsid w:val="00DC0E07"/>
    <w:rsid w:val="00DC196E"/>
    <w:rsid w:val="00DC1B43"/>
    <w:rsid w:val="00DC2A13"/>
    <w:rsid w:val="00DC3455"/>
    <w:rsid w:val="00DC3791"/>
    <w:rsid w:val="00DC3898"/>
    <w:rsid w:val="00DC4697"/>
    <w:rsid w:val="00DC48A1"/>
    <w:rsid w:val="00DC4B3F"/>
    <w:rsid w:val="00DC4E19"/>
    <w:rsid w:val="00DC4F67"/>
    <w:rsid w:val="00DC555D"/>
    <w:rsid w:val="00DC622E"/>
    <w:rsid w:val="00DC66AD"/>
    <w:rsid w:val="00DC6A08"/>
    <w:rsid w:val="00DC7205"/>
    <w:rsid w:val="00DC7641"/>
    <w:rsid w:val="00DD0455"/>
    <w:rsid w:val="00DD1343"/>
    <w:rsid w:val="00DD1476"/>
    <w:rsid w:val="00DD175B"/>
    <w:rsid w:val="00DD18E9"/>
    <w:rsid w:val="00DD1EE1"/>
    <w:rsid w:val="00DD2705"/>
    <w:rsid w:val="00DD2A18"/>
    <w:rsid w:val="00DD30D2"/>
    <w:rsid w:val="00DD3A62"/>
    <w:rsid w:val="00DD4824"/>
    <w:rsid w:val="00DD4832"/>
    <w:rsid w:val="00DD49BD"/>
    <w:rsid w:val="00DD4AC4"/>
    <w:rsid w:val="00DD56F1"/>
    <w:rsid w:val="00DD59FB"/>
    <w:rsid w:val="00DD5AA9"/>
    <w:rsid w:val="00DD5EA7"/>
    <w:rsid w:val="00DD65FA"/>
    <w:rsid w:val="00DD6BCA"/>
    <w:rsid w:val="00DD6DE2"/>
    <w:rsid w:val="00DD74E3"/>
    <w:rsid w:val="00DD78CF"/>
    <w:rsid w:val="00DD7B49"/>
    <w:rsid w:val="00DD7E2A"/>
    <w:rsid w:val="00DE05BB"/>
    <w:rsid w:val="00DE0AAF"/>
    <w:rsid w:val="00DE17B9"/>
    <w:rsid w:val="00DE2461"/>
    <w:rsid w:val="00DE2676"/>
    <w:rsid w:val="00DE2824"/>
    <w:rsid w:val="00DE291A"/>
    <w:rsid w:val="00DE2BCE"/>
    <w:rsid w:val="00DE2DB2"/>
    <w:rsid w:val="00DE2F37"/>
    <w:rsid w:val="00DE33A4"/>
    <w:rsid w:val="00DE37E5"/>
    <w:rsid w:val="00DE3EA7"/>
    <w:rsid w:val="00DE3ECE"/>
    <w:rsid w:val="00DE4015"/>
    <w:rsid w:val="00DE426E"/>
    <w:rsid w:val="00DE4734"/>
    <w:rsid w:val="00DE4ADC"/>
    <w:rsid w:val="00DE5132"/>
    <w:rsid w:val="00DE54BA"/>
    <w:rsid w:val="00DE54D4"/>
    <w:rsid w:val="00DE58AD"/>
    <w:rsid w:val="00DE6218"/>
    <w:rsid w:val="00DE65D4"/>
    <w:rsid w:val="00DE6669"/>
    <w:rsid w:val="00DE6897"/>
    <w:rsid w:val="00DE69ED"/>
    <w:rsid w:val="00DE6C1C"/>
    <w:rsid w:val="00DE6EA6"/>
    <w:rsid w:val="00DE7143"/>
    <w:rsid w:val="00DE766C"/>
    <w:rsid w:val="00DE77F2"/>
    <w:rsid w:val="00DE783F"/>
    <w:rsid w:val="00DE7DE0"/>
    <w:rsid w:val="00DE7F6F"/>
    <w:rsid w:val="00DF0384"/>
    <w:rsid w:val="00DF1556"/>
    <w:rsid w:val="00DF1B8E"/>
    <w:rsid w:val="00DF23A7"/>
    <w:rsid w:val="00DF23E1"/>
    <w:rsid w:val="00DF2862"/>
    <w:rsid w:val="00DF2C8C"/>
    <w:rsid w:val="00DF33C9"/>
    <w:rsid w:val="00DF3465"/>
    <w:rsid w:val="00DF3A87"/>
    <w:rsid w:val="00DF3AB8"/>
    <w:rsid w:val="00DF3BDD"/>
    <w:rsid w:val="00DF3E03"/>
    <w:rsid w:val="00DF3FA1"/>
    <w:rsid w:val="00DF441E"/>
    <w:rsid w:val="00DF4504"/>
    <w:rsid w:val="00DF532E"/>
    <w:rsid w:val="00DF54AF"/>
    <w:rsid w:val="00DF5589"/>
    <w:rsid w:val="00DF570A"/>
    <w:rsid w:val="00DF58FA"/>
    <w:rsid w:val="00DF6057"/>
    <w:rsid w:val="00DF63E5"/>
    <w:rsid w:val="00DF6A01"/>
    <w:rsid w:val="00DF6E6B"/>
    <w:rsid w:val="00DF730A"/>
    <w:rsid w:val="00DF73AD"/>
    <w:rsid w:val="00DF7525"/>
    <w:rsid w:val="00DF7A92"/>
    <w:rsid w:val="00DF7D8B"/>
    <w:rsid w:val="00E0026E"/>
    <w:rsid w:val="00E00969"/>
    <w:rsid w:val="00E016A6"/>
    <w:rsid w:val="00E017BE"/>
    <w:rsid w:val="00E0198D"/>
    <w:rsid w:val="00E021A6"/>
    <w:rsid w:val="00E0246F"/>
    <w:rsid w:val="00E02F64"/>
    <w:rsid w:val="00E03011"/>
    <w:rsid w:val="00E03139"/>
    <w:rsid w:val="00E03A4E"/>
    <w:rsid w:val="00E04155"/>
    <w:rsid w:val="00E042F3"/>
    <w:rsid w:val="00E047A9"/>
    <w:rsid w:val="00E04A2D"/>
    <w:rsid w:val="00E05247"/>
    <w:rsid w:val="00E053DD"/>
    <w:rsid w:val="00E05579"/>
    <w:rsid w:val="00E05B1D"/>
    <w:rsid w:val="00E05C92"/>
    <w:rsid w:val="00E05D95"/>
    <w:rsid w:val="00E06287"/>
    <w:rsid w:val="00E062E4"/>
    <w:rsid w:val="00E06ACF"/>
    <w:rsid w:val="00E06B0B"/>
    <w:rsid w:val="00E06B17"/>
    <w:rsid w:val="00E07E1A"/>
    <w:rsid w:val="00E07E34"/>
    <w:rsid w:val="00E1034F"/>
    <w:rsid w:val="00E10633"/>
    <w:rsid w:val="00E10AF0"/>
    <w:rsid w:val="00E10F5B"/>
    <w:rsid w:val="00E1105A"/>
    <w:rsid w:val="00E11331"/>
    <w:rsid w:val="00E118EE"/>
    <w:rsid w:val="00E11A46"/>
    <w:rsid w:val="00E125D3"/>
    <w:rsid w:val="00E12A26"/>
    <w:rsid w:val="00E131AC"/>
    <w:rsid w:val="00E131EB"/>
    <w:rsid w:val="00E13232"/>
    <w:rsid w:val="00E133A2"/>
    <w:rsid w:val="00E13748"/>
    <w:rsid w:val="00E13A51"/>
    <w:rsid w:val="00E13AA1"/>
    <w:rsid w:val="00E13B02"/>
    <w:rsid w:val="00E13E4C"/>
    <w:rsid w:val="00E14249"/>
    <w:rsid w:val="00E144F0"/>
    <w:rsid w:val="00E145AB"/>
    <w:rsid w:val="00E14AAE"/>
    <w:rsid w:val="00E14B6E"/>
    <w:rsid w:val="00E14D74"/>
    <w:rsid w:val="00E15127"/>
    <w:rsid w:val="00E159FF"/>
    <w:rsid w:val="00E15C09"/>
    <w:rsid w:val="00E160FE"/>
    <w:rsid w:val="00E162FB"/>
    <w:rsid w:val="00E1653E"/>
    <w:rsid w:val="00E16A5F"/>
    <w:rsid w:val="00E17240"/>
    <w:rsid w:val="00E17328"/>
    <w:rsid w:val="00E179E0"/>
    <w:rsid w:val="00E17EE1"/>
    <w:rsid w:val="00E20073"/>
    <w:rsid w:val="00E20273"/>
    <w:rsid w:val="00E204E7"/>
    <w:rsid w:val="00E20AAA"/>
    <w:rsid w:val="00E21040"/>
    <w:rsid w:val="00E213B2"/>
    <w:rsid w:val="00E2172C"/>
    <w:rsid w:val="00E2187E"/>
    <w:rsid w:val="00E21AFC"/>
    <w:rsid w:val="00E21CA4"/>
    <w:rsid w:val="00E22135"/>
    <w:rsid w:val="00E221B7"/>
    <w:rsid w:val="00E2241F"/>
    <w:rsid w:val="00E2249B"/>
    <w:rsid w:val="00E22931"/>
    <w:rsid w:val="00E22B3D"/>
    <w:rsid w:val="00E23840"/>
    <w:rsid w:val="00E23919"/>
    <w:rsid w:val="00E23BD7"/>
    <w:rsid w:val="00E23DF2"/>
    <w:rsid w:val="00E240B8"/>
    <w:rsid w:val="00E240E7"/>
    <w:rsid w:val="00E24108"/>
    <w:rsid w:val="00E24449"/>
    <w:rsid w:val="00E2499D"/>
    <w:rsid w:val="00E24BED"/>
    <w:rsid w:val="00E24FA4"/>
    <w:rsid w:val="00E25319"/>
    <w:rsid w:val="00E25BE9"/>
    <w:rsid w:val="00E25CC2"/>
    <w:rsid w:val="00E25D7E"/>
    <w:rsid w:val="00E25F48"/>
    <w:rsid w:val="00E25FEF"/>
    <w:rsid w:val="00E262C0"/>
    <w:rsid w:val="00E263E2"/>
    <w:rsid w:val="00E26A24"/>
    <w:rsid w:val="00E26C76"/>
    <w:rsid w:val="00E27916"/>
    <w:rsid w:val="00E27B1A"/>
    <w:rsid w:val="00E27EDD"/>
    <w:rsid w:val="00E27F8A"/>
    <w:rsid w:val="00E30591"/>
    <w:rsid w:val="00E30722"/>
    <w:rsid w:val="00E309C8"/>
    <w:rsid w:val="00E30C15"/>
    <w:rsid w:val="00E30D5C"/>
    <w:rsid w:val="00E30E7A"/>
    <w:rsid w:val="00E30EA4"/>
    <w:rsid w:val="00E31706"/>
    <w:rsid w:val="00E3195A"/>
    <w:rsid w:val="00E31B27"/>
    <w:rsid w:val="00E31BDB"/>
    <w:rsid w:val="00E31C86"/>
    <w:rsid w:val="00E31DF5"/>
    <w:rsid w:val="00E323A9"/>
    <w:rsid w:val="00E32435"/>
    <w:rsid w:val="00E32E94"/>
    <w:rsid w:val="00E33B40"/>
    <w:rsid w:val="00E34025"/>
    <w:rsid w:val="00E34068"/>
    <w:rsid w:val="00E34B84"/>
    <w:rsid w:val="00E355DA"/>
    <w:rsid w:val="00E35B48"/>
    <w:rsid w:val="00E361DC"/>
    <w:rsid w:val="00E363F9"/>
    <w:rsid w:val="00E365FC"/>
    <w:rsid w:val="00E3686F"/>
    <w:rsid w:val="00E370DF"/>
    <w:rsid w:val="00E371B5"/>
    <w:rsid w:val="00E37ADA"/>
    <w:rsid w:val="00E37E2B"/>
    <w:rsid w:val="00E400A4"/>
    <w:rsid w:val="00E40275"/>
    <w:rsid w:val="00E40814"/>
    <w:rsid w:val="00E40F86"/>
    <w:rsid w:val="00E40FB1"/>
    <w:rsid w:val="00E4113C"/>
    <w:rsid w:val="00E418DC"/>
    <w:rsid w:val="00E41A08"/>
    <w:rsid w:val="00E41B98"/>
    <w:rsid w:val="00E41E2E"/>
    <w:rsid w:val="00E426DB"/>
    <w:rsid w:val="00E42BC1"/>
    <w:rsid w:val="00E42DBC"/>
    <w:rsid w:val="00E42E5A"/>
    <w:rsid w:val="00E43155"/>
    <w:rsid w:val="00E432DB"/>
    <w:rsid w:val="00E43F30"/>
    <w:rsid w:val="00E4401E"/>
    <w:rsid w:val="00E440BE"/>
    <w:rsid w:val="00E4468E"/>
    <w:rsid w:val="00E44B43"/>
    <w:rsid w:val="00E44F39"/>
    <w:rsid w:val="00E44F75"/>
    <w:rsid w:val="00E4544F"/>
    <w:rsid w:val="00E456BD"/>
    <w:rsid w:val="00E4592F"/>
    <w:rsid w:val="00E45E3F"/>
    <w:rsid w:val="00E45E78"/>
    <w:rsid w:val="00E46189"/>
    <w:rsid w:val="00E4651D"/>
    <w:rsid w:val="00E468D8"/>
    <w:rsid w:val="00E46E1F"/>
    <w:rsid w:val="00E46EF7"/>
    <w:rsid w:val="00E46FB4"/>
    <w:rsid w:val="00E47080"/>
    <w:rsid w:val="00E470A4"/>
    <w:rsid w:val="00E4785A"/>
    <w:rsid w:val="00E47F9C"/>
    <w:rsid w:val="00E506DD"/>
    <w:rsid w:val="00E5073D"/>
    <w:rsid w:val="00E50927"/>
    <w:rsid w:val="00E50C5D"/>
    <w:rsid w:val="00E51009"/>
    <w:rsid w:val="00E51227"/>
    <w:rsid w:val="00E51385"/>
    <w:rsid w:val="00E51759"/>
    <w:rsid w:val="00E51E0B"/>
    <w:rsid w:val="00E5221B"/>
    <w:rsid w:val="00E52622"/>
    <w:rsid w:val="00E5297B"/>
    <w:rsid w:val="00E52C2D"/>
    <w:rsid w:val="00E530F1"/>
    <w:rsid w:val="00E54065"/>
    <w:rsid w:val="00E5440C"/>
    <w:rsid w:val="00E546A3"/>
    <w:rsid w:val="00E548D3"/>
    <w:rsid w:val="00E54A6E"/>
    <w:rsid w:val="00E550F6"/>
    <w:rsid w:val="00E55399"/>
    <w:rsid w:val="00E55432"/>
    <w:rsid w:val="00E55716"/>
    <w:rsid w:val="00E56E5B"/>
    <w:rsid w:val="00E571B3"/>
    <w:rsid w:val="00E575BA"/>
    <w:rsid w:val="00E5779D"/>
    <w:rsid w:val="00E577A0"/>
    <w:rsid w:val="00E577DD"/>
    <w:rsid w:val="00E57C3E"/>
    <w:rsid w:val="00E57F7A"/>
    <w:rsid w:val="00E6016F"/>
    <w:rsid w:val="00E60462"/>
    <w:rsid w:val="00E6069E"/>
    <w:rsid w:val="00E60A3F"/>
    <w:rsid w:val="00E60C66"/>
    <w:rsid w:val="00E60C85"/>
    <w:rsid w:val="00E61543"/>
    <w:rsid w:val="00E6197C"/>
    <w:rsid w:val="00E61A50"/>
    <w:rsid w:val="00E61B75"/>
    <w:rsid w:val="00E61C36"/>
    <w:rsid w:val="00E61CC4"/>
    <w:rsid w:val="00E62084"/>
    <w:rsid w:val="00E62D29"/>
    <w:rsid w:val="00E63289"/>
    <w:rsid w:val="00E63FDE"/>
    <w:rsid w:val="00E64158"/>
    <w:rsid w:val="00E641CB"/>
    <w:rsid w:val="00E642FF"/>
    <w:rsid w:val="00E64727"/>
    <w:rsid w:val="00E64873"/>
    <w:rsid w:val="00E64912"/>
    <w:rsid w:val="00E64AD9"/>
    <w:rsid w:val="00E64BB2"/>
    <w:rsid w:val="00E65110"/>
    <w:rsid w:val="00E65A63"/>
    <w:rsid w:val="00E65E18"/>
    <w:rsid w:val="00E66138"/>
    <w:rsid w:val="00E662CE"/>
    <w:rsid w:val="00E663E7"/>
    <w:rsid w:val="00E66A29"/>
    <w:rsid w:val="00E67108"/>
    <w:rsid w:val="00E67447"/>
    <w:rsid w:val="00E67FF9"/>
    <w:rsid w:val="00E70491"/>
    <w:rsid w:val="00E707AF"/>
    <w:rsid w:val="00E70832"/>
    <w:rsid w:val="00E70DBA"/>
    <w:rsid w:val="00E711B3"/>
    <w:rsid w:val="00E7148A"/>
    <w:rsid w:val="00E7152F"/>
    <w:rsid w:val="00E71782"/>
    <w:rsid w:val="00E71D44"/>
    <w:rsid w:val="00E71E24"/>
    <w:rsid w:val="00E7284B"/>
    <w:rsid w:val="00E72F8B"/>
    <w:rsid w:val="00E736F3"/>
    <w:rsid w:val="00E741E3"/>
    <w:rsid w:val="00E74CB6"/>
    <w:rsid w:val="00E751E2"/>
    <w:rsid w:val="00E75AF5"/>
    <w:rsid w:val="00E76171"/>
    <w:rsid w:val="00E764AA"/>
    <w:rsid w:val="00E768AE"/>
    <w:rsid w:val="00E76CFE"/>
    <w:rsid w:val="00E76F2F"/>
    <w:rsid w:val="00E7760B"/>
    <w:rsid w:val="00E77793"/>
    <w:rsid w:val="00E77A53"/>
    <w:rsid w:val="00E77C00"/>
    <w:rsid w:val="00E77F16"/>
    <w:rsid w:val="00E8091D"/>
    <w:rsid w:val="00E812F1"/>
    <w:rsid w:val="00E819FD"/>
    <w:rsid w:val="00E81EC2"/>
    <w:rsid w:val="00E822D6"/>
    <w:rsid w:val="00E82695"/>
    <w:rsid w:val="00E82BA5"/>
    <w:rsid w:val="00E83097"/>
    <w:rsid w:val="00E833F1"/>
    <w:rsid w:val="00E83A1E"/>
    <w:rsid w:val="00E83D26"/>
    <w:rsid w:val="00E8401F"/>
    <w:rsid w:val="00E84428"/>
    <w:rsid w:val="00E84CD5"/>
    <w:rsid w:val="00E84D5C"/>
    <w:rsid w:val="00E84F24"/>
    <w:rsid w:val="00E85230"/>
    <w:rsid w:val="00E8536D"/>
    <w:rsid w:val="00E85514"/>
    <w:rsid w:val="00E85913"/>
    <w:rsid w:val="00E85937"/>
    <w:rsid w:val="00E85C3D"/>
    <w:rsid w:val="00E85CCE"/>
    <w:rsid w:val="00E85E6E"/>
    <w:rsid w:val="00E863CC"/>
    <w:rsid w:val="00E866F2"/>
    <w:rsid w:val="00E86886"/>
    <w:rsid w:val="00E868F1"/>
    <w:rsid w:val="00E869E6"/>
    <w:rsid w:val="00E86CFC"/>
    <w:rsid w:val="00E871F6"/>
    <w:rsid w:val="00E876CB"/>
    <w:rsid w:val="00E87B4F"/>
    <w:rsid w:val="00E87F09"/>
    <w:rsid w:val="00E90406"/>
    <w:rsid w:val="00E90957"/>
    <w:rsid w:val="00E90A75"/>
    <w:rsid w:val="00E90F22"/>
    <w:rsid w:val="00E91008"/>
    <w:rsid w:val="00E912B7"/>
    <w:rsid w:val="00E917AD"/>
    <w:rsid w:val="00E91B1B"/>
    <w:rsid w:val="00E91DAB"/>
    <w:rsid w:val="00E9207A"/>
    <w:rsid w:val="00E92507"/>
    <w:rsid w:val="00E9253B"/>
    <w:rsid w:val="00E92A30"/>
    <w:rsid w:val="00E92BF1"/>
    <w:rsid w:val="00E92D89"/>
    <w:rsid w:val="00E92E2D"/>
    <w:rsid w:val="00E92EF4"/>
    <w:rsid w:val="00E9303C"/>
    <w:rsid w:val="00E9320A"/>
    <w:rsid w:val="00E93BEF"/>
    <w:rsid w:val="00E93DF0"/>
    <w:rsid w:val="00E93F21"/>
    <w:rsid w:val="00E94DA8"/>
    <w:rsid w:val="00E9532E"/>
    <w:rsid w:val="00E95648"/>
    <w:rsid w:val="00E95849"/>
    <w:rsid w:val="00E95F7B"/>
    <w:rsid w:val="00E96541"/>
    <w:rsid w:val="00E96653"/>
    <w:rsid w:val="00E96823"/>
    <w:rsid w:val="00E96BEF"/>
    <w:rsid w:val="00E9766B"/>
    <w:rsid w:val="00E978D6"/>
    <w:rsid w:val="00E97999"/>
    <w:rsid w:val="00EA0124"/>
    <w:rsid w:val="00EA042D"/>
    <w:rsid w:val="00EA0709"/>
    <w:rsid w:val="00EA07C6"/>
    <w:rsid w:val="00EA0A39"/>
    <w:rsid w:val="00EA1377"/>
    <w:rsid w:val="00EA1613"/>
    <w:rsid w:val="00EA1D3E"/>
    <w:rsid w:val="00EA20BC"/>
    <w:rsid w:val="00EA2375"/>
    <w:rsid w:val="00EA271A"/>
    <w:rsid w:val="00EA2D60"/>
    <w:rsid w:val="00EA2FC5"/>
    <w:rsid w:val="00EA33A5"/>
    <w:rsid w:val="00EA3672"/>
    <w:rsid w:val="00EA3A0E"/>
    <w:rsid w:val="00EA42EC"/>
    <w:rsid w:val="00EA43EC"/>
    <w:rsid w:val="00EA4A89"/>
    <w:rsid w:val="00EA4B53"/>
    <w:rsid w:val="00EA5069"/>
    <w:rsid w:val="00EA524D"/>
    <w:rsid w:val="00EA5A65"/>
    <w:rsid w:val="00EA6955"/>
    <w:rsid w:val="00EA6DFF"/>
    <w:rsid w:val="00EA71B3"/>
    <w:rsid w:val="00EA7290"/>
    <w:rsid w:val="00EA7CC7"/>
    <w:rsid w:val="00EB0473"/>
    <w:rsid w:val="00EB0485"/>
    <w:rsid w:val="00EB05D3"/>
    <w:rsid w:val="00EB0BC4"/>
    <w:rsid w:val="00EB1622"/>
    <w:rsid w:val="00EB1629"/>
    <w:rsid w:val="00EB1632"/>
    <w:rsid w:val="00EB16BA"/>
    <w:rsid w:val="00EB16DD"/>
    <w:rsid w:val="00EB198C"/>
    <w:rsid w:val="00EB1C78"/>
    <w:rsid w:val="00EB1E26"/>
    <w:rsid w:val="00EB2230"/>
    <w:rsid w:val="00EB234D"/>
    <w:rsid w:val="00EB23A2"/>
    <w:rsid w:val="00EB2B8D"/>
    <w:rsid w:val="00EB2F32"/>
    <w:rsid w:val="00EB30CD"/>
    <w:rsid w:val="00EB30DD"/>
    <w:rsid w:val="00EB33F0"/>
    <w:rsid w:val="00EB41D9"/>
    <w:rsid w:val="00EB42C8"/>
    <w:rsid w:val="00EB4481"/>
    <w:rsid w:val="00EB50A7"/>
    <w:rsid w:val="00EB5601"/>
    <w:rsid w:val="00EB5B81"/>
    <w:rsid w:val="00EB5DA4"/>
    <w:rsid w:val="00EB6218"/>
    <w:rsid w:val="00EB6362"/>
    <w:rsid w:val="00EB6D99"/>
    <w:rsid w:val="00EB6DC8"/>
    <w:rsid w:val="00EB7CE0"/>
    <w:rsid w:val="00EC0224"/>
    <w:rsid w:val="00EC0968"/>
    <w:rsid w:val="00EC09B7"/>
    <w:rsid w:val="00EC0C52"/>
    <w:rsid w:val="00EC1645"/>
    <w:rsid w:val="00EC178A"/>
    <w:rsid w:val="00EC1882"/>
    <w:rsid w:val="00EC1F86"/>
    <w:rsid w:val="00EC1FB5"/>
    <w:rsid w:val="00EC278B"/>
    <w:rsid w:val="00EC2EC0"/>
    <w:rsid w:val="00EC30AB"/>
    <w:rsid w:val="00EC320B"/>
    <w:rsid w:val="00EC33C7"/>
    <w:rsid w:val="00EC3E8A"/>
    <w:rsid w:val="00EC41A9"/>
    <w:rsid w:val="00EC4496"/>
    <w:rsid w:val="00EC454E"/>
    <w:rsid w:val="00EC53E4"/>
    <w:rsid w:val="00EC57B3"/>
    <w:rsid w:val="00EC58AD"/>
    <w:rsid w:val="00EC623E"/>
    <w:rsid w:val="00EC6918"/>
    <w:rsid w:val="00EC6AF9"/>
    <w:rsid w:val="00EC7511"/>
    <w:rsid w:val="00EC761F"/>
    <w:rsid w:val="00EC7761"/>
    <w:rsid w:val="00EC7856"/>
    <w:rsid w:val="00ED0987"/>
    <w:rsid w:val="00ED0C25"/>
    <w:rsid w:val="00ED0EA6"/>
    <w:rsid w:val="00ED1450"/>
    <w:rsid w:val="00ED14B7"/>
    <w:rsid w:val="00ED1879"/>
    <w:rsid w:val="00ED1A2E"/>
    <w:rsid w:val="00ED1F3A"/>
    <w:rsid w:val="00ED230D"/>
    <w:rsid w:val="00ED267A"/>
    <w:rsid w:val="00ED283F"/>
    <w:rsid w:val="00ED3571"/>
    <w:rsid w:val="00ED3735"/>
    <w:rsid w:val="00ED3E34"/>
    <w:rsid w:val="00ED47A5"/>
    <w:rsid w:val="00ED4D45"/>
    <w:rsid w:val="00ED5BE5"/>
    <w:rsid w:val="00ED6C40"/>
    <w:rsid w:val="00ED6C6C"/>
    <w:rsid w:val="00ED750D"/>
    <w:rsid w:val="00ED752E"/>
    <w:rsid w:val="00ED7644"/>
    <w:rsid w:val="00ED7654"/>
    <w:rsid w:val="00ED790A"/>
    <w:rsid w:val="00EE0685"/>
    <w:rsid w:val="00EE09B6"/>
    <w:rsid w:val="00EE0A01"/>
    <w:rsid w:val="00EE1321"/>
    <w:rsid w:val="00EE1C7C"/>
    <w:rsid w:val="00EE1DD7"/>
    <w:rsid w:val="00EE24E4"/>
    <w:rsid w:val="00EE29DF"/>
    <w:rsid w:val="00EE2B40"/>
    <w:rsid w:val="00EE3218"/>
    <w:rsid w:val="00EE34AF"/>
    <w:rsid w:val="00EE3539"/>
    <w:rsid w:val="00EE39B8"/>
    <w:rsid w:val="00EE3D54"/>
    <w:rsid w:val="00EE4022"/>
    <w:rsid w:val="00EE4A23"/>
    <w:rsid w:val="00EE4AC3"/>
    <w:rsid w:val="00EE4EF2"/>
    <w:rsid w:val="00EE5241"/>
    <w:rsid w:val="00EE5362"/>
    <w:rsid w:val="00EE5589"/>
    <w:rsid w:val="00EE5DA8"/>
    <w:rsid w:val="00EE5DB0"/>
    <w:rsid w:val="00EE60E2"/>
    <w:rsid w:val="00EE61A5"/>
    <w:rsid w:val="00EE700B"/>
    <w:rsid w:val="00EF01DE"/>
    <w:rsid w:val="00EF0535"/>
    <w:rsid w:val="00EF065F"/>
    <w:rsid w:val="00EF0732"/>
    <w:rsid w:val="00EF0BC4"/>
    <w:rsid w:val="00EF0CBA"/>
    <w:rsid w:val="00EF0D6D"/>
    <w:rsid w:val="00EF0FB5"/>
    <w:rsid w:val="00EF120A"/>
    <w:rsid w:val="00EF15E2"/>
    <w:rsid w:val="00EF175B"/>
    <w:rsid w:val="00EF18C0"/>
    <w:rsid w:val="00EF1938"/>
    <w:rsid w:val="00EF1EBF"/>
    <w:rsid w:val="00EF1EC8"/>
    <w:rsid w:val="00EF2083"/>
    <w:rsid w:val="00EF2FBF"/>
    <w:rsid w:val="00EF31A5"/>
    <w:rsid w:val="00EF332D"/>
    <w:rsid w:val="00EF3BC1"/>
    <w:rsid w:val="00EF464F"/>
    <w:rsid w:val="00EF5267"/>
    <w:rsid w:val="00EF54FA"/>
    <w:rsid w:val="00EF5E1E"/>
    <w:rsid w:val="00EF5F3A"/>
    <w:rsid w:val="00EF6073"/>
    <w:rsid w:val="00EF670B"/>
    <w:rsid w:val="00EF6C11"/>
    <w:rsid w:val="00EF7B1B"/>
    <w:rsid w:val="00F000B4"/>
    <w:rsid w:val="00F007C9"/>
    <w:rsid w:val="00F0110D"/>
    <w:rsid w:val="00F01186"/>
    <w:rsid w:val="00F012B5"/>
    <w:rsid w:val="00F015A7"/>
    <w:rsid w:val="00F016F5"/>
    <w:rsid w:val="00F0174D"/>
    <w:rsid w:val="00F021C0"/>
    <w:rsid w:val="00F0277E"/>
    <w:rsid w:val="00F02831"/>
    <w:rsid w:val="00F02A97"/>
    <w:rsid w:val="00F02B94"/>
    <w:rsid w:val="00F02E78"/>
    <w:rsid w:val="00F02EDA"/>
    <w:rsid w:val="00F0326E"/>
    <w:rsid w:val="00F035D9"/>
    <w:rsid w:val="00F035DD"/>
    <w:rsid w:val="00F0392E"/>
    <w:rsid w:val="00F03A37"/>
    <w:rsid w:val="00F03ACD"/>
    <w:rsid w:val="00F040A1"/>
    <w:rsid w:val="00F04442"/>
    <w:rsid w:val="00F04565"/>
    <w:rsid w:val="00F04AF0"/>
    <w:rsid w:val="00F0526C"/>
    <w:rsid w:val="00F05283"/>
    <w:rsid w:val="00F054F0"/>
    <w:rsid w:val="00F05865"/>
    <w:rsid w:val="00F05A18"/>
    <w:rsid w:val="00F0610A"/>
    <w:rsid w:val="00F06771"/>
    <w:rsid w:val="00F06C67"/>
    <w:rsid w:val="00F06DC5"/>
    <w:rsid w:val="00F06E28"/>
    <w:rsid w:val="00F071A8"/>
    <w:rsid w:val="00F07228"/>
    <w:rsid w:val="00F074D3"/>
    <w:rsid w:val="00F07807"/>
    <w:rsid w:val="00F07948"/>
    <w:rsid w:val="00F07984"/>
    <w:rsid w:val="00F07EBE"/>
    <w:rsid w:val="00F07F74"/>
    <w:rsid w:val="00F1026E"/>
    <w:rsid w:val="00F10459"/>
    <w:rsid w:val="00F10893"/>
    <w:rsid w:val="00F111CE"/>
    <w:rsid w:val="00F1145D"/>
    <w:rsid w:val="00F1266B"/>
    <w:rsid w:val="00F12A23"/>
    <w:rsid w:val="00F13AE0"/>
    <w:rsid w:val="00F1411E"/>
    <w:rsid w:val="00F14137"/>
    <w:rsid w:val="00F141F0"/>
    <w:rsid w:val="00F15489"/>
    <w:rsid w:val="00F156D7"/>
    <w:rsid w:val="00F15DE5"/>
    <w:rsid w:val="00F15DFA"/>
    <w:rsid w:val="00F1643F"/>
    <w:rsid w:val="00F1680E"/>
    <w:rsid w:val="00F168CF"/>
    <w:rsid w:val="00F16EEF"/>
    <w:rsid w:val="00F17440"/>
    <w:rsid w:val="00F17546"/>
    <w:rsid w:val="00F17E39"/>
    <w:rsid w:val="00F17F43"/>
    <w:rsid w:val="00F2024D"/>
    <w:rsid w:val="00F20695"/>
    <w:rsid w:val="00F209A1"/>
    <w:rsid w:val="00F22C0B"/>
    <w:rsid w:val="00F22E15"/>
    <w:rsid w:val="00F238FB"/>
    <w:rsid w:val="00F23E26"/>
    <w:rsid w:val="00F23ECE"/>
    <w:rsid w:val="00F2418E"/>
    <w:rsid w:val="00F24694"/>
    <w:rsid w:val="00F2475F"/>
    <w:rsid w:val="00F2492A"/>
    <w:rsid w:val="00F24FCC"/>
    <w:rsid w:val="00F250FF"/>
    <w:rsid w:val="00F26A13"/>
    <w:rsid w:val="00F26A53"/>
    <w:rsid w:val="00F27BC5"/>
    <w:rsid w:val="00F3068E"/>
    <w:rsid w:val="00F30C32"/>
    <w:rsid w:val="00F30EE2"/>
    <w:rsid w:val="00F317A1"/>
    <w:rsid w:val="00F31EFE"/>
    <w:rsid w:val="00F33358"/>
    <w:rsid w:val="00F333F6"/>
    <w:rsid w:val="00F33715"/>
    <w:rsid w:val="00F33849"/>
    <w:rsid w:val="00F33CAC"/>
    <w:rsid w:val="00F33F4F"/>
    <w:rsid w:val="00F34DB2"/>
    <w:rsid w:val="00F35074"/>
    <w:rsid w:val="00F3510E"/>
    <w:rsid w:val="00F35155"/>
    <w:rsid w:val="00F356DF"/>
    <w:rsid w:val="00F35ECF"/>
    <w:rsid w:val="00F35F79"/>
    <w:rsid w:val="00F3622D"/>
    <w:rsid w:val="00F36724"/>
    <w:rsid w:val="00F36772"/>
    <w:rsid w:val="00F3681D"/>
    <w:rsid w:val="00F36C1D"/>
    <w:rsid w:val="00F3705A"/>
    <w:rsid w:val="00F3709A"/>
    <w:rsid w:val="00F37C35"/>
    <w:rsid w:val="00F40087"/>
    <w:rsid w:val="00F402B6"/>
    <w:rsid w:val="00F4053E"/>
    <w:rsid w:val="00F40726"/>
    <w:rsid w:val="00F40EEB"/>
    <w:rsid w:val="00F40F44"/>
    <w:rsid w:val="00F41456"/>
    <w:rsid w:val="00F41549"/>
    <w:rsid w:val="00F41808"/>
    <w:rsid w:val="00F41A37"/>
    <w:rsid w:val="00F41A75"/>
    <w:rsid w:val="00F41B32"/>
    <w:rsid w:val="00F41B97"/>
    <w:rsid w:val="00F42882"/>
    <w:rsid w:val="00F42ABE"/>
    <w:rsid w:val="00F42B6F"/>
    <w:rsid w:val="00F42C73"/>
    <w:rsid w:val="00F42E4D"/>
    <w:rsid w:val="00F42FCD"/>
    <w:rsid w:val="00F43057"/>
    <w:rsid w:val="00F4343B"/>
    <w:rsid w:val="00F4381D"/>
    <w:rsid w:val="00F43A0E"/>
    <w:rsid w:val="00F43DA3"/>
    <w:rsid w:val="00F443EB"/>
    <w:rsid w:val="00F45599"/>
    <w:rsid w:val="00F457C2"/>
    <w:rsid w:val="00F45927"/>
    <w:rsid w:val="00F45CD1"/>
    <w:rsid w:val="00F46BFC"/>
    <w:rsid w:val="00F46C50"/>
    <w:rsid w:val="00F4766C"/>
    <w:rsid w:val="00F476E1"/>
    <w:rsid w:val="00F47EDF"/>
    <w:rsid w:val="00F501A4"/>
    <w:rsid w:val="00F50FD8"/>
    <w:rsid w:val="00F5106A"/>
    <w:rsid w:val="00F5114A"/>
    <w:rsid w:val="00F51155"/>
    <w:rsid w:val="00F511A9"/>
    <w:rsid w:val="00F513A8"/>
    <w:rsid w:val="00F5235A"/>
    <w:rsid w:val="00F5277A"/>
    <w:rsid w:val="00F52863"/>
    <w:rsid w:val="00F54203"/>
    <w:rsid w:val="00F5498E"/>
    <w:rsid w:val="00F54A03"/>
    <w:rsid w:val="00F54C29"/>
    <w:rsid w:val="00F54C40"/>
    <w:rsid w:val="00F54EAA"/>
    <w:rsid w:val="00F552CF"/>
    <w:rsid w:val="00F55911"/>
    <w:rsid w:val="00F56110"/>
    <w:rsid w:val="00F5655F"/>
    <w:rsid w:val="00F568D3"/>
    <w:rsid w:val="00F568EA"/>
    <w:rsid w:val="00F56C4D"/>
    <w:rsid w:val="00F57681"/>
    <w:rsid w:val="00F57988"/>
    <w:rsid w:val="00F57DE2"/>
    <w:rsid w:val="00F60327"/>
    <w:rsid w:val="00F6059D"/>
    <w:rsid w:val="00F60AD9"/>
    <w:rsid w:val="00F61620"/>
    <w:rsid w:val="00F61ADD"/>
    <w:rsid w:val="00F61BEA"/>
    <w:rsid w:val="00F622B4"/>
    <w:rsid w:val="00F6249A"/>
    <w:rsid w:val="00F62AA7"/>
    <w:rsid w:val="00F6358E"/>
    <w:rsid w:val="00F6374C"/>
    <w:rsid w:val="00F64030"/>
    <w:rsid w:val="00F642BC"/>
    <w:rsid w:val="00F642FF"/>
    <w:rsid w:val="00F64D2E"/>
    <w:rsid w:val="00F64F59"/>
    <w:rsid w:val="00F65056"/>
    <w:rsid w:val="00F656D9"/>
    <w:rsid w:val="00F657F2"/>
    <w:rsid w:val="00F65824"/>
    <w:rsid w:val="00F66668"/>
    <w:rsid w:val="00F66DCC"/>
    <w:rsid w:val="00F6741B"/>
    <w:rsid w:val="00F67A5A"/>
    <w:rsid w:val="00F70043"/>
    <w:rsid w:val="00F7020E"/>
    <w:rsid w:val="00F70321"/>
    <w:rsid w:val="00F704C0"/>
    <w:rsid w:val="00F704D9"/>
    <w:rsid w:val="00F70C40"/>
    <w:rsid w:val="00F713F8"/>
    <w:rsid w:val="00F71709"/>
    <w:rsid w:val="00F717A0"/>
    <w:rsid w:val="00F71CC5"/>
    <w:rsid w:val="00F72165"/>
    <w:rsid w:val="00F72185"/>
    <w:rsid w:val="00F7258A"/>
    <w:rsid w:val="00F72DEE"/>
    <w:rsid w:val="00F73139"/>
    <w:rsid w:val="00F73409"/>
    <w:rsid w:val="00F738BA"/>
    <w:rsid w:val="00F74102"/>
    <w:rsid w:val="00F742E7"/>
    <w:rsid w:val="00F7439A"/>
    <w:rsid w:val="00F7453F"/>
    <w:rsid w:val="00F745F9"/>
    <w:rsid w:val="00F74735"/>
    <w:rsid w:val="00F748E8"/>
    <w:rsid w:val="00F74A1F"/>
    <w:rsid w:val="00F74A85"/>
    <w:rsid w:val="00F74C96"/>
    <w:rsid w:val="00F74EC0"/>
    <w:rsid w:val="00F7564C"/>
    <w:rsid w:val="00F757CE"/>
    <w:rsid w:val="00F764F7"/>
    <w:rsid w:val="00F765EB"/>
    <w:rsid w:val="00F766BA"/>
    <w:rsid w:val="00F7674B"/>
    <w:rsid w:val="00F76918"/>
    <w:rsid w:val="00F76A62"/>
    <w:rsid w:val="00F76C9F"/>
    <w:rsid w:val="00F76DF9"/>
    <w:rsid w:val="00F771BA"/>
    <w:rsid w:val="00F774DD"/>
    <w:rsid w:val="00F77535"/>
    <w:rsid w:val="00F77AD2"/>
    <w:rsid w:val="00F77EC8"/>
    <w:rsid w:val="00F80297"/>
    <w:rsid w:val="00F802E6"/>
    <w:rsid w:val="00F805E3"/>
    <w:rsid w:val="00F8097E"/>
    <w:rsid w:val="00F812BB"/>
    <w:rsid w:val="00F81359"/>
    <w:rsid w:val="00F815AF"/>
    <w:rsid w:val="00F81E50"/>
    <w:rsid w:val="00F8215E"/>
    <w:rsid w:val="00F82161"/>
    <w:rsid w:val="00F8229A"/>
    <w:rsid w:val="00F8230C"/>
    <w:rsid w:val="00F829F3"/>
    <w:rsid w:val="00F82C0F"/>
    <w:rsid w:val="00F82CB0"/>
    <w:rsid w:val="00F83361"/>
    <w:rsid w:val="00F83BE1"/>
    <w:rsid w:val="00F840C2"/>
    <w:rsid w:val="00F840FB"/>
    <w:rsid w:val="00F849C1"/>
    <w:rsid w:val="00F849C6"/>
    <w:rsid w:val="00F84D1E"/>
    <w:rsid w:val="00F8506B"/>
    <w:rsid w:val="00F851D2"/>
    <w:rsid w:val="00F854F7"/>
    <w:rsid w:val="00F85536"/>
    <w:rsid w:val="00F85AE9"/>
    <w:rsid w:val="00F8600D"/>
    <w:rsid w:val="00F86203"/>
    <w:rsid w:val="00F86211"/>
    <w:rsid w:val="00F8680B"/>
    <w:rsid w:val="00F8712B"/>
    <w:rsid w:val="00F8727E"/>
    <w:rsid w:val="00F8731D"/>
    <w:rsid w:val="00F87446"/>
    <w:rsid w:val="00F87550"/>
    <w:rsid w:val="00F876C9"/>
    <w:rsid w:val="00F8791A"/>
    <w:rsid w:val="00F90806"/>
    <w:rsid w:val="00F90C31"/>
    <w:rsid w:val="00F90FC6"/>
    <w:rsid w:val="00F911ED"/>
    <w:rsid w:val="00F91BB7"/>
    <w:rsid w:val="00F91EAD"/>
    <w:rsid w:val="00F921CB"/>
    <w:rsid w:val="00F9287B"/>
    <w:rsid w:val="00F92C53"/>
    <w:rsid w:val="00F92D0D"/>
    <w:rsid w:val="00F92EC2"/>
    <w:rsid w:val="00F932A9"/>
    <w:rsid w:val="00F933CB"/>
    <w:rsid w:val="00F93476"/>
    <w:rsid w:val="00F9354A"/>
    <w:rsid w:val="00F93F7B"/>
    <w:rsid w:val="00F946D4"/>
    <w:rsid w:val="00F94A33"/>
    <w:rsid w:val="00F95C7A"/>
    <w:rsid w:val="00F95F67"/>
    <w:rsid w:val="00F961D1"/>
    <w:rsid w:val="00F963D5"/>
    <w:rsid w:val="00F96853"/>
    <w:rsid w:val="00F96C35"/>
    <w:rsid w:val="00F96C4C"/>
    <w:rsid w:val="00F96DE1"/>
    <w:rsid w:val="00F970AA"/>
    <w:rsid w:val="00F97596"/>
    <w:rsid w:val="00F97B21"/>
    <w:rsid w:val="00F97BD2"/>
    <w:rsid w:val="00F97D82"/>
    <w:rsid w:val="00FA00B4"/>
    <w:rsid w:val="00FA0241"/>
    <w:rsid w:val="00FA0D89"/>
    <w:rsid w:val="00FA1072"/>
    <w:rsid w:val="00FA1441"/>
    <w:rsid w:val="00FA163E"/>
    <w:rsid w:val="00FA1879"/>
    <w:rsid w:val="00FA1F0C"/>
    <w:rsid w:val="00FA20AF"/>
    <w:rsid w:val="00FA2112"/>
    <w:rsid w:val="00FA213B"/>
    <w:rsid w:val="00FA2BD2"/>
    <w:rsid w:val="00FA2E78"/>
    <w:rsid w:val="00FA2FB6"/>
    <w:rsid w:val="00FA37A9"/>
    <w:rsid w:val="00FA3BF2"/>
    <w:rsid w:val="00FA3C9B"/>
    <w:rsid w:val="00FA3F94"/>
    <w:rsid w:val="00FA40A1"/>
    <w:rsid w:val="00FA454F"/>
    <w:rsid w:val="00FA4AE8"/>
    <w:rsid w:val="00FA590D"/>
    <w:rsid w:val="00FA6109"/>
    <w:rsid w:val="00FA6413"/>
    <w:rsid w:val="00FA65A3"/>
    <w:rsid w:val="00FA68AD"/>
    <w:rsid w:val="00FA6957"/>
    <w:rsid w:val="00FA7664"/>
    <w:rsid w:val="00FA7AB4"/>
    <w:rsid w:val="00FA7D59"/>
    <w:rsid w:val="00FB01F3"/>
    <w:rsid w:val="00FB0203"/>
    <w:rsid w:val="00FB0250"/>
    <w:rsid w:val="00FB04D6"/>
    <w:rsid w:val="00FB0A8D"/>
    <w:rsid w:val="00FB0CC1"/>
    <w:rsid w:val="00FB0E56"/>
    <w:rsid w:val="00FB0E5F"/>
    <w:rsid w:val="00FB1081"/>
    <w:rsid w:val="00FB1223"/>
    <w:rsid w:val="00FB130E"/>
    <w:rsid w:val="00FB166D"/>
    <w:rsid w:val="00FB1718"/>
    <w:rsid w:val="00FB1A6F"/>
    <w:rsid w:val="00FB2058"/>
    <w:rsid w:val="00FB2EED"/>
    <w:rsid w:val="00FB30F1"/>
    <w:rsid w:val="00FB314D"/>
    <w:rsid w:val="00FB3530"/>
    <w:rsid w:val="00FB36AC"/>
    <w:rsid w:val="00FB38BB"/>
    <w:rsid w:val="00FB3CC8"/>
    <w:rsid w:val="00FB3D01"/>
    <w:rsid w:val="00FB3F81"/>
    <w:rsid w:val="00FB4009"/>
    <w:rsid w:val="00FB402A"/>
    <w:rsid w:val="00FB442B"/>
    <w:rsid w:val="00FB504C"/>
    <w:rsid w:val="00FB5332"/>
    <w:rsid w:val="00FB59D0"/>
    <w:rsid w:val="00FB606E"/>
    <w:rsid w:val="00FB6102"/>
    <w:rsid w:val="00FB6571"/>
    <w:rsid w:val="00FB6828"/>
    <w:rsid w:val="00FB6B50"/>
    <w:rsid w:val="00FB6DFF"/>
    <w:rsid w:val="00FB716D"/>
    <w:rsid w:val="00FB7838"/>
    <w:rsid w:val="00FB787C"/>
    <w:rsid w:val="00FB7999"/>
    <w:rsid w:val="00FC058F"/>
    <w:rsid w:val="00FC175F"/>
    <w:rsid w:val="00FC1C1F"/>
    <w:rsid w:val="00FC1E3C"/>
    <w:rsid w:val="00FC2127"/>
    <w:rsid w:val="00FC23FF"/>
    <w:rsid w:val="00FC2BDE"/>
    <w:rsid w:val="00FC372E"/>
    <w:rsid w:val="00FC40AC"/>
    <w:rsid w:val="00FC4181"/>
    <w:rsid w:val="00FC4574"/>
    <w:rsid w:val="00FC4AC5"/>
    <w:rsid w:val="00FC4B7F"/>
    <w:rsid w:val="00FC4CB8"/>
    <w:rsid w:val="00FC4E9C"/>
    <w:rsid w:val="00FC5739"/>
    <w:rsid w:val="00FC5863"/>
    <w:rsid w:val="00FC59ED"/>
    <w:rsid w:val="00FC5C8F"/>
    <w:rsid w:val="00FC5D60"/>
    <w:rsid w:val="00FC5E69"/>
    <w:rsid w:val="00FC63C1"/>
    <w:rsid w:val="00FC6518"/>
    <w:rsid w:val="00FC6AD2"/>
    <w:rsid w:val="00FC6C11"/>
    <w:rsid w:val="00FC6E67"/>
    <w:rsid w:val="00FC7051"/>
    <w:rsid w:val="00FC7088"/>
    <w:rsid w:val="00FC75B1"/>
    <w:rsid w:val="00FC75F0"/>
    <w:rsid w:val="00FC7721"/>
    <w:rsid w:val="00FC7842"/>
    <w:rsid w:val="00FC7C1C"/>
    <w:rsid w:val="00FD0092"/>
    <w:rsid w:val="00FD0485"/>
    <w:rsid w:val="00FD06A9"/>
    <w:rsid w:val="00FD0C54"/>
    <w:rsid w:val="00FD1214"/>
    <w:rsid w:val="00FD1245"/>
    <w:rsid w:val="00FD1299"/>
    <w:rsid w:val="00FD15FC"/>
    <w:rsid w:val="00FD1601"/>
    <w:rsid w:val="00FD1C21"/>
    <w:rsid w:val="00FD1EE8"/>
    <w:rsid w:val="00FD207E"/>
    <w:rsid w:val="00FD21D2"/>
    <w:rsid w:val="00FD333D"/>
    <w:rsid w:val="00FD3475"/>
    <w:rsid w:val="00FD396B"/>
    <w:rsid w:val="00FD3D14"/>
    <w:rsid w:val="00FD3EFA"/>
    <w:rsid w:val="00FD3F83"/>
    <w:rsid w:val="00FD3F9C"/>
    <w:rsid w:val="00FD4144"/>
    <w:rsid w:val="00FD4993"/>
    <w:rsid w:val="00FD4AA6"/>
    <w:rsid w:val="00FD5DB0"/>
    <w:rsid w:val="00FD6530"/>
    <w:rsid w:val="00FD6647"/>
    <w:rsid w:val="00FD682F"/>
    <w:rsid w:val="00FD70B6"/>
    <w:rsid w:val="00FD7338"/>
    <w:rsid w:val="00FD742B"/>
    <w:rsid w:val="00FD7457"/>
    <w:rsid w:val="00FD7B22"/>
    <w:rsid w:val="00FE015D"/>
    <w:rsid w:val="00FE04F3"/>
    <w:rsid w:val="00FE1309"/>
    <w:rsid w:val="00FE1EEB"/>
    <w:rsid w:val="00FE2A9C"/>
    <w:rsid w:val="00FE396F"/>
    <w:rsid w:val="00FE3A1B"/>
    <w:rsid w:val="00FE3C1F"/>
    <w:rsid w:val="00FE4302"/>
    <w:rsid w:val="00FE4880"/>
    <w:rsid w:val="00FE4B81"/>
    <w:rsid w:val="00FE4EB1"/>
    <w:rsid w:val="00FE4EF2"/>
    <w:rsid w:val="00FE547C"/>
    <w:rsid w:val="00FE586D"/>
    <w:rsid w:val="00FE5901"/>
    <w:rsid w:val="00FE5AF0"/>
    <w:rsid w:val="00FE5D97"/>
    <w:rsid w:val="00FE659C"/>
    <w:rsid w:val="00FE682F"/>
    <w:rsid w:val="00FE68BD"/>
    <w:rsid w:val="00FE6990"/>
    <w:rsid w:val="00FE6AE9"/>
    <w:rsid w:val="00FE6D3C"/>
    <w:rsid w:val="00FE6DE2"/>
    <w:rsid w:val="00FE7FB0"/>
    <w:rsid w:val="00FF0130"/>
    <w:rsid w:val="00FF018C"/>
    <w:rsid w:val="00FF1149"/>
    <w:rsid w:val="00FF1178"/>
    <w:rsid w:val="00FF12FB"/>
    <w:rsid w:val="00FF2460"/>
    <w:rsid w:val="00FF27EC"/>
    <w:rsid w:val="00FF29BF"/>
    <w:rsid w:val="00FF2A3F"/>
    <w:rsid w:val="00FF2ABA"/>
    <w:rsid w:val="00FF3186"/>
    <w:rsid w:val="00FF3631"/>
    <w:rsid w:val="00FF3A39"/>
    <w:rsid w:val="00FF4F65"/>
    <w:rsid w:val="00FF538B"/>
    <w:rsid w:val="00FF57C1"/>
    <w:rsid w:val="00FF5903"/>
    <w:rsid w:val="00FF5B71"/>
    <w:rsid w:val="00FF5B9A"/>
    <w:rsid w:val="00FF5CB1"/>
    <w:rsid w:val="00FF5FE3"/>
    <w:rsid w:val="00FF60D5"/>
    <w:rsid w:val="00FF61EF"/>
    <w:rsid w:val="00FF6706"/>
    <w:rsid w:val="00FF67CB"/>
    <w:rsid w:val="00FF699E"/>
    <w:rsid w:val="00FF69BF"/>
    <w:rsid w:val="00FF6ABE"/>
    <w:rsid w:val="00FF6BCE"/>
    <w:rsid w:val="00FF764C"/>
    <w:rsid w:val="00FF7ECA"/>
    <w:rsid w:val="00FF7FBF"/>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BEF3F"/>
  <w15:chartTrackingRefBased/>
  <w15:docId w15:val="{8248D8E1-A144-4244-AD23-7C5441B783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BB0215"/>
    <w:pPr>
      <w:spacing w:after="120" w:line="360" w:lineRule="auto"/>
      <w:jc w:val="both"/>
    </w:pPr>
    <w:rPr>
      <w:rFonts w:ascii="Arial" w:hAnsi="Arial"/>
      <w:szCs w:val="22"/>
      <w:lang w:eastAsia="en-US"/>
    </w:rPr>
  </w:style>
  <w:style w:type="paragraph" w:styleId="Pealkiri1">
    <w:name w:val="heading 1"/>
    <w:next w:val="Normaallaad"/>
    <w:link w:val="Pealkiri1Mrk"/>
    <w:uiPriority w:val="99"/>
    <w:qFormat/>
    <w:rsid w:val="00C009D2"/>
    <w:pPr>
      <w:keepNext/>
      <w:numPr>
        <w:numId w:val="5"/>
      </w:numPr>
      <w:spacing w:before="200" w:after="200"/>
      <w:ind w:left="357" w:hanging="357"/>
      <w:outlineLvl w:val="0"/>
    </w:pPr>
    <w:rPr>
      <w:rFonts w:ascii="Arial" w:eastAsia="Times New Roman" w:hAnsi="Arial"/>
      <w:b/>
      <w:color w:val="2F5496"/>
      <w:sz w:val="28"/>
      <w:szCs w:val="24"/>
    </w:rPr>
  </w:style>
  <w:style w:type="paragraph" w:styleId="Pealkiri2">
    <w:name w:val="heading 2"/>
    <w:basedOn w:val="Pealkiri1"/>
    <w:next w:val="Normaallaad"/>
    <w:link w:val="Pealkiri2Mrk"/>
    <w:uiPriority w:val="99"/>
    <w:qFormat/>
    <w:rsid w:val="00BA4F1D"/>
    <w:pPr>
      <w:keepLines/>
      <w:numPr>
        <w:ilvl w:val="1"/>
      </w:numPr>
      <w:ind w:left="505" w:hanging="505"/>
      <w:outlineLvl w:val="1"/>
    </w:pPr>
    <w:rPr>
      <w:bCs/>
      <w:sz w:val="24"/>
      <w:szCs w:val="26"/>
      <w:lang w:eastAsia="x-none"/>
    </w:rPr>
  </w:style>
  <w:style w:type="paragraph" w:styleId="Pealkiri3">
    <w:name w:val="heading 3"/>
    <w:basedOn w:val="Normaallaad"/>
    <w:next w:val="Normaallaad"/>
    <w:link w:val="Pealkiri3Mrk"/>
    <w:uiPriority w:val="99"/>
    <w:qFormat/>
    <w:rsid w:val="001B48AC"/>
    <w:pPr>
      <w:keepNext/>
      <w:keepLines/>
      <w:numPr>
        <w:ilvl w:val="2"/>
        <w:numId w:val="5"/>
      </w:numPr>
      <w:spacing w:before="200" w:after="200" w:line="240" w:lineRule="auto"/>
      <w:ind w:left="505" w:hanging="505"/>
      <w:outlineLvl w:val="2"/>
    </w:pPr>
    <w:rPr>
      <w:rFonts w:eastAsia="Times New Roman"/>
      <w:bCs/>
      <w:color w:val="2F5496"/>
      <w:sz w:val="24"/>
      <w:szCs w:val="20"/>
      <w:lang w:val="x-none" w:eastAsia="x-none"/>
    </w:rPr>
  </w:style>
  <w:style w:type="paragraph" w:styleId="Pealkiri4">
    <w:name w:val="heading 4"/>
    <w:basedOn w:val="Normaallaad"/>
    <w:next w:val="Normaallaad"/>
    <w:link w:val="Pealkiri4Mrk"/>
    <w:uiPriority w:val="99"/>
    <w:unhideWhenUsed/>
    <w:qFormat/>
    <w:rsid w:val="00D00AF3"/>
    <w:pPr>
      <w:keepNext/>
      <w:spacing w:before="240" w:after="60"/>
      <w:outlineLvl w:val="3"/>
    </w:pPr>
    <w:rPr>
      <w:rFonts w:ascii="Calibri" w:eastAsia="Times New Roman" w:hAnsi="Calibri"/>
      <w:b/>
      <w:bCs/>
      <w:sz w:val="28"/>
      <w:szCs w:val="28"/>
      <w:lang w:val="x-none"/>
    </w:rPr>
  </w:style>
  <w:style w:type="paragraph" w:styleId="Pealkiri5">
    <w:name w:val="heading 5"/>
    <w:basedOn w:val="Normaallaad"/>
    <w:next w:val="Normaallaad"/>
    <w:link w:val="Pealkiri5Mrk"/>
    <w:uiPriority w:val="99"/>
    <w:qFormat/>
    <w:rsid w:val="009537D5"/>
    <w:pPr>
      <w:spacing w:before="240" w:after="60" w:line="240" w:lineRule="auto"/>
      <w:outlineLvl w:val="4"/>
    </w:pPr>
    <w:rPr>
      <w:rFonts w:ascii="Calibri" w:eastAsia="Times New Roman" w:hAnsi="Calibri"/>
      <w:b/>
      <w:bCs/>
      <w:i/>
      <w:iCs/>
      <w:sz w:val="26"/>
      <w:szCs w:val="26"/>
      <w:lang w:val="x-none" w:eastAsia="et-EE"/>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Vahedeta">
    <w:name w:val="No Spacing"/>
    <w:link w:val="VahedetaMrk"/>
    <w:qFormat/>
    <w:rsid w:val="00431249"/>
    <w:rPr>
      <w:rFonts w:eastAsia="Times New Roman"/>
      <w:sz w:val="22"/>
      <w:szCs w:val="22"/>
      <w:lang w:val="en-US" w:eastAsia="en-US"/>
    </w:rPr>
  </w:style>
  <w:style w:type="character" w:customStyle="1" w:styleId="VahedetaMrk">
    <w:name w:val="Vahedeta Märk"/>
    <w:link w:val="Vahedeta"/>
    <w:rsid w:val="00431249"/>
    <w:rPr>
      <w:rFonts w:eastAsia="Times New Roman"/>
      <w:sz w:val="22"/>
      <w:szCs w:val="22"/>
      <w:lang w:val="en-US" w:eastAsia="en-US" w:bidi="ar-SA"/>
    </w:rPr>
  </w:style>
  <w:style w:type="paragraph" w:styleId="Jutumullitekst">
    <w:name w:val="Balloon Text"/>
    <w:basedOn w:val="Normaallaad"/>
    <w:link w:val="JutumullitekstMrk"/>
    <w:uiPriority w:val="99"/>
    <w:semiHidden/>
    <w:unhideWhenUsed/>
    <w:rsid w:val="00431249"/>
    <w:pPr>
      <w:spacing w:after="0" w:line="240" w:lineRule="auto"/>
    </w:pPr>
    <w:rPr>
      <w:rFonts w:ascii="Tahoma" w:hAnsi="Tahoma"/>
      <w:sz w:val="16"/>
      <w:szCs w:val="16"/>
      <w:lang w:val="x-none" w:eastAsia="x-none"/>
    </w:rPr>
  </w:style>
  <w:style w:type="character" w:customStyle="1" w:styleId="JutumullitekstMrk">
    <w:name w:val="Jutumullitekst Märk"/>
    <w:link w:val="Jutumullitekst"/>
    <w:uiPriority w:val="99"/>
    <w:semiHidden/>
    <w:rsid w:val="00431249"/>
    <w:rPr>
      <w:rFonts w:ascii="Tahoma" w:hAnsi="Tahoma" w:cs="Tahoma"/>
      <w:sz w:val="16"/>
      <w:szCs w:val="16"/>
    </w:rPr>
  </w:style>
  <w:style w:type="character" w:styleId="Hperlink">
    <w:name w:val="Hyperlink"/>
    <w:uiPriority w:val="99"/>
    <w:rsid w:val="00431249"/>
    <w:rPr>
      <w:color w:val="0000FF"/>
      <w:u w:val="single"/>
    </w:rPr>
  </w:style>
  <w:style w:type="character" w:customStyle="1" w:styleId="Pealkiri1Mrk">
    <w:name w:val="Pealkiri 1 Märk"/>
    <w:link w:val="Pealkiri1"/>
    <w:uiPriority w:val="99"/>
    <w:rsid w:val="00C009D2"/>
    <w:rPr>
      <w:rFonts w:ascii="Arial" w:eastAsia="Times New Roman" w:hAnsi="Arial"/>
      <w:b/>
      <w:color w:val="2F5496"/>
      <w:sz w:val="28"/>
      <w:szCs w:val="24"/>
    </w:rPr>
  </w:style>
  <w:style w:type="paragraph" w:styleId="Loendilik">
    <w:name w:val="List Paragraph"/>
    <w:basedOn w:val="Normaallaad"/>
    <w:uiPriority w:val="99"/>
    <w:qFormat/>
    <w:rsid w:val="0039752A"/>
    <w:pPr>
      <w:numPr>
        <w:numId w:val="6"/>
      </w:numPr>
      <w:ind w:left="357" w:hanging="357"/>
      <w:contextualSpacing/>
    </w:pPr>
    <w:rPr>
      <w:rFonts w:eastAsia="Times New Roman" w:cs="Arial"/>
      <w:szCs w:val="20"/>
      <w:lang w:eastAsia="et-EE"/>
    </w:rPr>
  </w:style>
  <w:style w:type="paragraph" w:styleId="Pis">
    <w:name w:val="header"/>
    <w:basedOn w:val="Normaallaad"/>
    <w:link w:val="PisMrk"/>
    <w:uiPriority w:val="99"/>
    <w:unhideWhenUsed/>
    <w:rsid w:val="008A122D"/>
    <w:pPr>
      <w:tabs>
        <w:tab w:val="center" w:pos="4536"/>
        <w:tab w:val="right" w:pos="9072"/>
      </w:tabs>
      <w:spacing w:after="0" w:line="240" w:lineRule="auto"/>
    </w:pPr>
  </w:style>
  <w:style w:type="character" w:customStyle="1" w:styleId="PisMrk">
    <w:name w:val="Päis Märk"/>
    <w:basedOn w:val="Liguvaikefont"/>
    <w:link w:val="Pis"/>
    <w:uiPriority w:val="99"/>
    <w:rsid w:val="008A122D"/>
  </w:style>
  <w:style w:type="paragraph" w:styleId="Jalus">
    <w:name w:val="footer"/>
    <w:basedOn w:val="Normaallaad"/>
    <w:link w:val="JalusMrk"/>
    <w:uiPriority w:val="99"/>
    <w:unhideWhenUsed/>
    <w:rsid w:val="008A122D"/>
    <w:pPr>
      <w:tabs>
        <w:tab w:val="center" w:pos="4536"/>
        <w:tab w:val="right" w:pos="9072"/>
      </w:tabs>
      <w:spacing w:after="0" w:line="240" w:lineRule="auto"/>
    </w:pPr>
  </w:style>
  <w:style w:type="character" w:customStyle="1" w:styleId="JalusMrk">
    <w:name w:val="Jalus Märk"/>
    <w:basedOn w:val="Liguvaikefont"/>
    <w:link w:val="Jalus"/>
    <w:uiPriority w:val="99"/>
    <w:rsid w:val="008A122D"/>
  </w:style>
  <w:style w:type="table" w:styleId="Kontuurtabel">
    <w:name w:val="Table Grid"/>
    <w:basedOn w:val="Normaaltabel"/>
    <w:uiPriority w:val="99"/>
    <w:rsid w:val="007E741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2Mrk">
    <w:name w:val="Pealkiri 2 Märk"/>
    <w:link w:val="Pealkiri2"/>
    <w:uiPriority w:val="99"/>
    <w:rsid w:val="00BA4F1D"/>
    <w:rPr>
      <w:rFonts w:ascii="Arial" w:eastAsia="Times New Roman" w:hAnsi="Arial"/>
      <w:b/>
      <w:bCs/>
      <w:color w:val="2F5496"/>
      <w:sz w:val="24"/>
      <w:szCs w:val="26"/>
      <w:lang w:eastAsia="x-none"/>
    </w:rPr>
  </w:style>
  <w:style w:type="character" w:customStyle="1" w:styleId="Pealkiri3Mrk">
    <w:name w:val="Pealkiri 3 Märk"/>
    <w:link w:val="Pealkiri3"/>
    <w:uiPriority w:val="99"/>
    <w:rsid w:val="001B48AC"/>
    <w:rPr>
      <w:rFonts w:ascii="Arial" w:eastAsia="Times New Roman" w:hAnsi="Arial"/>
      <w:bCs/>
      <w:color w:val="2F5496"/>
      <w:sz w:val="24"/>
      <w:lang w:val="x-none" w:eastAsia="x-none"/>
    </w:rPr>
  </w:style>
  <w:style w:type="paragraph" w:styleId="Sisukorrapealkiri">
    <w:name w:val="TOC Heading"/>
    <w:basedOn w:val="Pealkiri1"/>
    <w:next w:val="Normaallaad"/>
    <w:uiPriority w:val="39"/>
    <w:qFormat/>
    <w:rsid w:val="00E81EC2"/>
    <w:pPr>
      <w:keepLines/>
      <w:spacing w:before="480" w:line="276" w:lineRule="auto"/>
      <w:outlineLvl w:val="9"/>
    </w:pPr>
    <w:rPr>
      <w:rFonts w:ascii="Cambria" w:hAnsi="Cambria"/>
      <w:bCs/>
      <w:color w:val="365F91"/>
      <w:szCs w:val="28"/>
      <w:lang w:val="en-US" w:eastAsia="en-US"/>
    </w:rPr>
  </w:style>
  <w:style w:type="paragraph" w:styleId="SK1">
    <w:name w:val="toc 1"/>
    <w:basedOn w:val="Normaallaad"/>
    <w:next w:val="Normaallaad"/>
    <w:autoRedefine/>
    <w:uiPriority w:val="39"/>
    <w:unhideWhenUsed/>
    <w:rsid w:val="00E81EC2"/>
    <w:pPr>
      <w:spacing w:after="100"/>
    </w:pPr>
  </w:style>
  <w:style w:type="paragraph" w:styleId="SK2">
    <w:name w:val="toc 2"/>
    <w:basedOn w:val="Normaallaad"/>
    <w:next w:val="Normaallaad"/>
    <w:autoRedefine/>
    <w:uiPriority w:val="39"/>
    <w:unhideWhenUsed/>
    <w:rsid w:val="00E81EC2"/>
    <w:pPr>
      <w:spacing w:after="100"/>
      <w:ind w:left="220"/>
    </w:pPr>
  </w:style>
  <w:style w:type="paragraph" w:styleId="SK3">
    <w:name w:val="toc 3"/>
    <w:basedOn w:val="Normaallaad"/>
    <w:next w:val="Normaallaad"/>
    <w:autoRedefine/>
    <w:uiPriority w:val="39"/>
    <w:unhideWhenUsed/>
    <w:rsid w:val="001B48AC"/>
    <w:pPr>
      <w:tabs>
        <w:tab w:val="right" w:leader="dot" w:pos="9202"/>
      </w:tabs>
      <w:spacing w:after="100" w:line="240" w:lineRule="auto"/>
      <w:ind w:left="442"/>
    </w:pPr>
    <w:rPr>
      <w:rFonts w:ascii="Times New Roman" w:hAnsi="Times New Roman"/>
      <w:i/>
      <w:iCs/>
      <w:noProof/>
      <w:sz w:val="24"/>
      <w:szCs w:val="24"/>
    </w:rPr>
  </w:style>
  <w:style w:type="character" w:customStyle="1" w:styleId="Pealkiri5Mrk">
    <w:name w:val="Pealkiri 5 Märk"/>
    <w:link w:val="Pealkiri5"/>
    <w:uiPriority w:val="99"/>
    <w:semiHidden/>
    <w:rsid w:val="009537D5"/>
    <w:rPr>
      <w:rFonts w:ascii="Calibri" w:eastAsia="Times New Roman" w:hAnsi="Calibri" w:cs="Times New Roman"/>
      <w:b/>
      <w:bCs/>
      <w:i/>
      <w:iCs/>
      <w:sz w:val="26"/>
      <w:szCs w:val="26"/>
      <w:lang w:eastAsia="et-EE"/>
    </w:rPr>
  </w:style>
  <w:style w:type="character" w:styleId="Lehekljenumber">
    <w:name w:val="page number"/>
    <w:basedOn w:val="Liguvaikefont"/>
    <w:uiPriority w:val="99"/>
    <w:rsid w:val="00223A1F"/>
  </w:style>
  <w:style w:type="paragraph" w:styleId="Lpumrkusetekst">
    <w:name w:val="endnote text"/>
    <w:basedOn w:val="Normaallaad"/>
    <w:link w:val="LpumrkusetekstMrk"/>
    <w:uiPriority w:val="99"/>
    <w:semiHidden/>
    <w:rsid w:val="00C36A0E"/>
    <w:rPr>
      <w:szCs w:val="20"/>
      <w:lang w:val="x-none"/>
    </w:rPr>
  </w:style>
  <w:style w:type="character" w:styleId="Lpumrkuseviide">
    <w:name w:val="endnote reference"/>
    <w:uiPriority w:val="99"/>
    <w:semiHidden/>
    <w:rsid w:val="00C36A0E"/>
    <w:rPr>
      <w:vertAlign w:val="superscript"/>
    </w:rPr>
  </w:style>
  <w:style w:type="numbering" w:customStyle="1" w:styleId="Style1">
    <w:name w:val="Style1"/>
    <w:rsid w:val="00F86203"/>
    <w:pPr>
      <w:numPr>
        <w:numId w:val="2"/>
      </w:numPr>
    </w:pPr>
  </w:style>
  <w:style w:type="numbering" w:styleId="111111">
    <w:name w:val="Outline List 2"/>
    <w:basedOn w:val="Loendita"/>
    <w:uiPriority w:val="99"/>
    <w:rsid w:val="00327A29"/>
    <w:pPr>
      <w:numPr>
        <w:numId w:val="1"/>
      </w:numPr>
    </w:pPr>
  </w:style>
  <w:style w:type="paragraph" w:styleId="Kehatekst">
    <w:name w:val="Body Text"/>
    <w:basedOn w:val="Normaallaad"/>
    <w:link w:val="KehatekstMrk"/>
    <w:uiPriority w:val="99"/>
    <w:rsid w:val="00317BF8"/>
    <w:pPr>
      <w:spacing w:after="0" w:line="240" w:lineRule="auto"/>
    </w:pPr>
    <w:rPr>
      <w:rFonts w:eastAsia="Times New Roman"/>
      <w:color w:val="000000"/>
      <w:sz w:val="24"/>
      <w:szCs w:val="20"/>
      <w:lang w:val="x-none"/>
    </w:rPr>
  </w:style>
  <w:style w:type="character" w:customStyle="1" w:styleId="KehatekstMrk">
    <w:name w:val="Kehatekst Märk"/>
    <w:link w:val="Kehatekst"/>
    <w:uiPriority w:val="99"/>
    <w:rsid w:val="00317BF8"/>
    <w:rPr>
      <w:rFonts w:ascii="Arial" w:eastAsia="Times New Roman" w:hAnsi="Arial"/>
      <w:color w:val="000000"/>
      <w:sz w:val="24"/>
      <w:lang w:eastAsia="en-US"/>
    </w:rPr>
  </w:style>
  <w:style w:type="paragraph" w:styleId="Kehatekst2">
    <w:name w:val="Body Text 2"/>
    <w:basedOn w:val="Normaallaad"/>
    <w:link w:val="Kehatekst2Mrk"/>
    <w:uiPriority w:val="99"/>
    <w:semiHidden/>
    <w:unhideWhenUsed/>
    <w:rsid w:val="00884988"/>
    <w:pPr>
      <w:spacing w:line="480" w:lineRule="auto"/>
    </w:pPr>
    <w:rPr>
      <w:rFonts w:ascii="Calibri" w:hAnsi="Calibri"/>
      <w:lang w:val="x-none"/>
    </w:rPr>
  </w:style>
  <w:style w:type="character" w:customStyle="1" w:styleId="Kehatekst2Mrk">
    <w:name w:val="Kehatekst 2 Märk"/>
    <w:link w:val="Kehatekst2"/>
    <w:uiPriority w:val="99"/>
    <w:semiHidden/>
    <w:rsid w:val="00884988"/>
    <w:rPr>
      <w:sz w:val="22"/>
      <w:szCs w:val="22"/>
      <w:lang w:eastAsia="en-US"/>
    </w:rPr>
  </w:style>
  <w:style w:type="paragraph" w:styleId="HTML-eelvormindatud">
    <w:name w:val="HTML Preformatted"/>
    <w:basedOn w:val="Normaallaad"/>
    <w:link w:val="HTML-eelvormindatudMrk"/>
    <w:uiPriority w:val="99"/>
    <w:rsid w:val="00555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szCs w:val="20"/>
      <w:lang w:val="en-GB"/>
    </w:rPr>
  </w:style>
  <w:style w:type="character" w:customStyle="1" w:styleId="HTML-eelvormindatudMrk">
    <w:name w:val="HTML-eelvormindatud Märk"/>
    <w:link w:val="HTML-eelvormindatud"/>
    <w:uiPriority w:val="99"/>
    <w:rsid w:val="00555DA0"/>
    <w:rPr>
      <w:rFonts w:ascii="Courier New" w:eastAsia="Courier New" w:hAnsi="Courier New"/>
      <w:lang w:val="en-GB" w:eastAsia="en-US"/>
    </w:rPr>
  </w:style>
  <w:style w:type="character" w:customStyle="1" w:styleId="Pealkiri4Mrk">
    <w:name w:val="Pealkiri 4 Märk"/>
    <w:link w:val="Pealkiri4"/>
    <w:uiPriority w:val="99"/>
    <w:semiHidden/>
    <w:rsid w:val="00D00AF3"/>
    <w:rPr>
      <w:rFonts w:ascii="Calibri" w:eastAsia="Times New Roman" w:hAnsi="Calibri" w:cs="Times New Roman"/>
      <w:b/>
      <w:bCs/>
      <w:sz w:val="28"/>
      <w:szCs w:val="28"/>
      <w:lang w:eastAsia="en-US"/>
    </w:rPr>
  </w:style>
  <w:style w:type="paragraph" w:customStyle="1" w:styleId="xl24">
    <w:name w:val="xl24"/>
    <w:basedOn w:val="Normaallaad"/>
    <w:uiPriority w:val="99"/>
    <w:rsid w:val="001C43FF"/>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val="en-GB"/>
    </w:rPr>
  </w:style>
  <w:style w:type="character" w:styleId="Kommentaariviide">
    <w:name w:val="annotation reference"/>
    <w:uiPriority w:val="99"/>
    <w:semiHidden/>
    <w:unhideWhenUsed/>
    <w:rsid w:val="002366CB"/>
    <w:rPr>
      <w:sz w:val="16"/>
      <w:szCs w:val="16"/>
    </w:rPr>
  </w:style>
  <w:style w:type="paragraph" w:styleId="Kommentaaritekst">
    <w:name w:val="annotation text"/>
    <w:basedOn w:val="Normaallaad"/>
    <w:link w:val="KommentaaritekstMrk"/>
    <w:uiPriority w:val="99"/>
    <w:semiHidden/>
    <w:unhideWhenUsed/>
    <w:rsid w:val="002366CB"/>
    <w:rPr>
      <w:rFonts w:ascii="Calibri" w:hAnsi="Calibri"/>
      <w:szCs w:val="20"/>
      <w:lang w:val="x-none"/>
    </w:rPr>
  </w:style>
  <w:style w:type="character" w:customStyle="1" w:styleId="KommentaaritekstMrk">
    <w:name w:val="Kommentaari tekst Märk"/>
    <w:link w:val="Kommentaaritekst"/>
    <w:uiPriority w:val="99"/>
    <w:semiHidden/>
    <w:rsid w:val="002366CB"/>
    <w:rPr>
      <w:lang w:eastAsia="en-US"/>
    </w:rPr>
  </w:style>
  <w:style w:type="paragraph" w:styleId="Kommentaariteema">
    <w:name w:val="annotation subject"/>
    <w:basedOn w:val="Kommentaaritekst"/>
    <w:next w:val="Kommentaaritekst"/>
    <w:link w:val="KommentaariteemaMrk"/>
    <w:uiPriority w:val="99"/>
    <w:semiHidden/>
    <w:unhideWhenUsed/>
    <w:rsid w:val="002366CB"/>
    <w:rPr>
      <w:b/>
      <w:bCs/>
    </w:rPr>
  </w:style>
  <w:style w:type="character" w:customStyle="1" w:styleId="KommentaariteemaMrk">
    <w:name w:val="Kommentaari teema Märk"/>
    <w:link w:val="Kommentaariteema"/>
    <w:uiPriority w:val="99"/>
    <w:semiHidden/>
    <w:rsid w:val="002366CB"/>
    <w:rPr>
      <w:b/>
      <w:bCs/>
      <w:lang w:eastAsia="en-US"/>
    </w:rPr>
  </w:style>
  <w:style w:type="paragraph" w:styleId="Allmrkusetekst">
    <w:name w:val="footnote text"/>
    <w:basedOn w:val="Normaallaad"/>
    <w:link w:val="AllmrkusetekstMrk"/>
    <w:semiHidden/>
    <w:rsid w:val="004B5A1D"/>
    <w:pPr>
      <w:widowControl w:val="0"/>
      <w:suppressAutoHyphens/>
      <w:spacing w:after="0" w:line="240" w:lineRule="auto"/>
    </w:pPr>
    <w:rPr>
      <w:rFonts w:ascii="Times New Roman" w:eastAsia="Lucida Sans Unicode" w:hAnsi="Times New Roman"/>
      <w:kern w:val="1"/>
      <w:szCs w:val="20"/>
      <w:lang w:val="x-none"/>
    </w:rPr>
  </w:style>
  <w:style w:type="character" w:customStyle="1" w:styleId="AllmrkusetekstMrk">
    <w:name w:val="Allmärkuse tekst Märk"/>
    <w:link w:val="Allmrkusetekst"/>
    <w:semiHidden/>
    <w:rsid w:val="004B5A1D"/>
    <w:rPr>
      <w:rFonts w:ascii="Times New Roman" w:eastAsia="Lucida Sans Unicode" w:hAnsi="Times New Roman"/>
      <w:kern w:val="1"/>
    </w:rPr>
  </w:style>
  <w:style w:type="character" w:styleId="Allmrkuseviide">
    <w:name w:val="footnote reference"/>
    <w:semiHidden/>
    <w:rsid w:val="004B5A1D"/>
    <w:rPr>
      <w:vertAlign w:val="superscript"/>
    </w:rPr>
  </w:style>
  <w:style w:type="paragraph" w:styleId="Normaallaadveeb">
    <w:name w:val="Normal (Web)"/>
    <w:basedOn w:val="Normaallaad"/>
    <w:uiPriority w:val="99"/>
    <w:unhideWhenUsed/>
    <w:rsid w:val="002E25C7"/>
    <w:pPr>
      <w:spacing w:before="96" w:line="360" w:lineRule="atLeast"/>
    </w:pPr>
    <w:rPr>
      <w:rFonts w:ascii="Times New Roman" w:eastAsia="Times New Roman" w:hAnsi="Times New Roman"/>
      <w:sz w:val="24"/>
      <w:szCs w:val="24"/>
      <w:lang w:eastAsia="et-EE"/>
    </w:rPr>
  </w:style>
  <w:style w:type="character" w:styleId="Tugev">
    <w:name w:val="Strong"/>
    <w:uiPriority w:val="22"/>
    <w:qFormat/>
    <w:rsid w:val="009E7F0C"/>
    <w:rPr>
      <w:b/>
      <w:bCs/>
    </w:rPr>
  </w:style>
  <w:style w:type="paragraph" w:customStyle="1" w:styleId="Tekst">
    <w:name w:val="Tekst"/>
    <w:basedOn w:val="Normaallaad"/>
    <w:uiPriority w:val="99"/>
    <w:rsid w:val="00CD0AAC"/>
    <w:pPr>
      <w:tabs>
        <w:tab w:val="left" w:pos="5245"/>
      </w:tabs>
      <w:spacing w:after="0" w:line="240" w:lineRule="auto"/>
    </w:pPr>
    <w:rPr>
      <w:rFonts w:ascii="Cambria" w:eastAsia="Times New Roman" w:hAnsi="Cambria"/>
      <w:sz w:val="24"/>
      <w:szCs w:val="24"/>
      <w:lang w:val="cs-CZ"/>
    </w:rPr>
  </w:style>
  <w:style w:type="paragraph" w:styleId="SK6">
    <w:name w:val="toc 6"/>
    <w:basedOn w:val="Normaallaad"/>
    <w:next w:val="Normaallaad"/>
    <w:autoRedefine/>
    <w:uiPriority w:val="39"/>
    <w:unhideWhenUsed/>
    <w:rsid w:val="007E031F"/>
    <w:pPr>
      <w:spacing w:after="100"/>
      <w:ind w:left="1100"/>
    </w:pPr>
    <w:rPr>
      <w:rFonts w:ascii="Calibri" w:eastAsia="Times New Roman" w:hAnsi="Calibri"/>
      <w:lang w:eastAsia="et-EE"/>
    </w:rPr>
  </w:style>
  <w:style w:type="character" w:customStyle="1" w:styleId="LpumrkusetekstMrk">
    <w:name w:val="Lõpumärkuse tekst Märk"/>
    <w:link w:val="Lpumrkusetekst"/>
    <w:uiPriority w:val="99"/>
    <w:semiHidden/>
    <w:rsid w:val="008612BA"/>
    <w:rPr>
      <w:rFonts w:ascii="Arial" w:hAnsi="Arial"/>
      <w:lang w:eastAsia="en-US"/>
    </w:rPr>
  </w:style>
  <w:style w:type="paragraph" w:styleId="Lpetus">
    <w:name w:val="Closing"/>
    <w:basedOn w:val="Normaallaad"/>
    <w:link w:val="LpetusMrk"/>
    <w:rsid w:val="008612BA"/>
    <w:pPr>
      <w:ind w:left="4252"/>
    </w:pPr>
    <w:rPr>
      <w:rFonts w:ascii="Calibri" w:eastAsia="Times New Roman" w:hAnsi="Calibri"/>
      <w:lang w:val="x-none"/>
    </w:rPr>
  </w:style>
  <w:style w:type="character" w:customStyle="1" w:styleId="LpetusMrk">
    <w:name w:val="Lõpetus Märk"/>
    <w:link w:val="Lpetus"/>
    <w:rsid w:val="008612BA"/>
    <w:rPr>
      <w:rFonts w:eastAsia="Times New Roman" w:cs="Calibri"/>
      <w:sz w:val="22"/>
      <w:szCs w:val="22"/>
      <w:lang w:eastAsia="en-US"/>
    </w:rPr>
  </w:style>
  <w:style w:type="paragraph" w:customStyle="1" w:styleId="Default">
    <w:name w:val="Default"/>
    <w:rsid w:val="008612BA"/>
    <w:pPr>
      <w:autoSpaceDE w:val="0"/>
      <w:autoSpaceDN w:val="0"/>
      <w:adjustRightInd w:val="0"/>
    </w:pPr>
    <w:rPr>
      <w:rFonts w:ascii="Times New Roman" w:eastAsia="Times New Roman" w:hAnsi="Times New Roman"/>
      <w:color w:val="000000"/>
      <w:sz w:val="24"/>
      <w:szCs w:val="24"/>
    </w:rPr>
  </w:style>
  <w:style w:type="character" w:styleId="Selgeltmrgatavrhutus">
    <w:name w:val="Intense Emphasis"/>
    <w:uiPriority w:val="21"/>
    <w:qFormat/>
    <w:rsid w:val="008612BA"/>
    <w:rPr>
      <w:b/>
      <w:bCs/>
      <w:i/>
      <w:iCs/>
      <w:color w:val="4F81BD"/>
    </w:rPr>
  </w:style>
  <w:style w:type="character" w:styleId="Lahendamatamainimine">
    <w:name w:val="Unresolved Mention"/>
    <w:uiPriority w:val="99"/>
    <w:semiHidden/>
    <w:unhideWhenUsed/>
    <w:rsid w:val="00A16F12"/>
    <w:rPr>
      <w:color w:val="605E5C"/>
      <w:shd w:val="clear" w:color="auto" w:fill="E1DFDD"/>
    </w:rPr>
  </w:style>
  <w:style w:type="paragraph" w:styleId="Pealdis">
    <w:name w:val="caption"/>
    <w:basedOn w:val="Normaallaad"/>
    <w:next w:val="Normaallaad"/>
    <w:uiPriority w:val="35"/>
    <w:unhideWhenUsed/>
    <w:qFormat/>
    <w:rsid w:val="002B658F"/>
    <w:rPr>
      <w:b/>
      <w:bCs/>
      <w:szCs w:val="20"/>
    </w:rPr>
  </w:style>
  <w:style w:type="paragraph" w:customStyle="1" w:styleId="Pealkiri11">
    <w:name w:val="Pealkiri 11"/>
    <w:basedOn w:val="Normaallaad"/>
    <w:rsid w:val="00AF24DA"/>
    <w:pPr>
      <w:numPr>
        <w:numId w:val="3"/>
      </w:numPr>
    </w:pPr>
  </w:style>
  <w:style w:type="paragraph" w:customStyle="1" w:styleId="Pealkiri21">
    <w:name w:val="Pealkiri 21"/>
    <w:basedOn w:val="Normaallaad"/>
    <w:rsid w:val="00AF24DA"/>
    <w:pPr>
      <w:numPr>
        <w:ilvl w:val="1"/>
        <w:numId w:val="3"/>
      </w:numPr>
    </w:pPr>
  </w:style>
  <w:style w:type="paragraph" w:customStyle="1" w:styleId="Pealkiri31">
    <w:name w:val="Pealkiri 31"/>
    <w:basedOn w:val="Normaallaad"/>
    <w:rsid w:val="00AF24DA"/>
    <w:pPr>
      <w:numPr>
        <w:ilvl w:val="2"/>
        <w:numId w:val="3"/>
      </w:numPr>
    </w:pPr>
  </w:style>
  <w:style w:type="paragraph" w:customStyle="1" w:styleId="Pealkiri41">
    <w:name w:val="Pealkiri 41"/>
    <w:basedOn w:val="Normaallaad"/>
    <w:rsid w:val="00AF24DA"/>
    <w:pPr>
      <w:numPr>
        <w:ilvl w:val="3"/>
        <w:numId w:val="3"/>
      </w:numPr>
    </w:pPr>
  </w:style>
  <w:style w:type="paragraph" w:customStyle="1" w:styleId="Pealkiri51">
    <w:name w:val="Pealkiri 51"/>
    <w:basedOn w:val="Normaallaad"/>
    <w:rsid w:val="00AF24DA"/>
    <w:pPr>
      <w:numPr>
        <w:ilvl w:val="4"/>
        <w:numId w:val="3"/>
      </w:numPr>
    </w:pPr>
  </w:style>
  <w:style w:type="paragraph" w:customStyle="1" w:styleId="Pealkiri61">
    <w:name w:val="Pealkiri 61"/>
    <w:basedOn w:val="Normaallaad"/>
    <w:rsid w:val="00AF24DA"/>
    <w:pPr>
      <w:numPr>
        <w:ilvl w:val="5"/>
        <w:numId w:val="3"/>
      </w:numPr>
    </w:pPr>
  </w:style>
  <w:style w:type="paragraph" w:customStyle="1" w:styleId="Pealkiri71">
    <w:name w:val="Pealkiri 71"/>
    <w:basedOn w:val="Normaallaad"/>
    <w:rsid w:val="00AF24DA"/>
    <w:pPr>
      <w:numPr>
        <w:ilvl w:val="6"/>
        <w:numId w:val="3"/>
      </w:numPr>
    </w:pPr>
  </w:style>
  <w:style w:type="paragraph" w:customStyle="1" w:styleId="Pealkiri81">
    <w:name w:val="Pealkiri 81"/>
    <w:basedOn w:val="Normaallaad"/>
    <w:rsid w:val="00AF24DA"/>
    <w:pPr>
      <w:numPr>
        <w:ilvl w:val="7"/>
        <w:numId w:val="3"/>
      </w:numPr>
    </w:pPr>
  </w:style>
  <w:style w:type="paragraph" w:customStyle="1" w:styleId="Pealkiri91">
    <w:name w:val="Pealkiri 91"/>
    <w:basedOn w:val="Normaallaad"/>
    <w:rsid w:val="00AF24DA"/>
    <w:pPr>
      <w:numPr>
        <w:ilvl w:val="8"/>
        <w:numId w:val="3"/>
      </w:numPr>
    </w:pPr>
  </w:style>
  <w:style w:type="character" w:customStyle="1" w:styleId="tyhik">
    <w:name w:val="tyhik"/>
    <w:rsid w:val="008A5E3D"/>
  </w:style>
  <w:style w:type="character" w:styleId="Klastatudhperlink">
    <w:name w:val="FollowedHyperlink"/>
    <w:uiPriority w:val="99"/>
    <w:semiHidden/>
    <w:unhideWhenUsed/>
    <w:rsid w:val="00637C24"/>
    <w:rPr>
      <w:color w:val="800080"/>
      <w:u w:val="single"/>
    </w:rPr>
  </w:style>
  <w:style w:type="paragraph" w:customStyle="1" w:styleId="msonormal0">
    <w:name w:val="msonormal"/>
    <w:basedOn w:val="Normaallaad"/>
    <w:rsid w:val="00637C24"/>
    <w:pPr>
      <w:spacing w:before="100" w:beforeAutospacing="1" w:after="100" w:afterAutospacing="1" w:line="240" w:lineRule="auto"/>
    </w:pPr>
    <w:rPr>
      <w:rFonts w:ascii="Times New Roman" w:eastAsia="Times New Roman" w:hAnsi="Times New Roman"/>
      <w:sz w:val="24"/>
      <w:szCs w:val="24"/>
      <w:lang w:eastAsia="et-EE"/>
    </w:rPr>
  </w:style>
  <w:style w:type="paragraph" w:customStyle="1" w:styleId="xl72">
    <w:name w:val="xl72"/>
    <w:basedOn w:val="Normaallaad"/>
    <w:rsid w:val="00637C24"/>
    <w:pPr>
      <w:spacing w:before="100" w:beforeAutospacing="1" w:after="100" w:afterAutospacing="1" w:line="240" w:lineRule="auto"/>
    </w:pPr>
    <w:rPr>
      <w:rFonts w:ascii="Times New Roman" w:eastAsia="Times New Roman" w:hAnsi="Times New Roman"/>
      <w:szCs w:val="20"/>
      <w:lang w:eastAsia="et-EE"/>
    </w:rPr>
  </w:style>
  <w:style w:type="paragraph" w:customStyle="1" w:styleId="xl73">
    <w:name w:val="xl73"/>
    <w:basedOn w:val="Normaallaad"/>
    <w:rsid w:val="00637C24"/>
    <w:pP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74">
    <w:name w:val="xl74"/>
    <w:basedOn w:val="Normaallaad"/>
    <w:rsid w:val="00637C24"/>
    <w:pPr>
      <w:spacing w:before="100" w:beforeAutospacing="1" w:after="100" w:afterAutospacing="1" w:line="240" w:lineRule="auto"/>
    </w:pPr>
    <w:rPr>
      <w:rFonts w:ascii="Times New Roman" w:eastAsia="Times New Roman" w:hAnsi="Times New Roman"/>
      <w:b/>
      <w:bCs/>
      <w:sz w:val="24"/>
      <w:szCs w:val="24"/>
      <w:lang w:eastAsia="et-EE"/>
    </w:rPr>
  </w:style>
  <w:style w:type="paragraph" w:customStyle="1" w:styleId="xl77">
    <w:name w:val="xl77"/>
    <w:basedOn w:val="Normaallaad"/>
    <w:rsid w:val="00637C24"/>
    <w:pPr>
      <w:spacing w:before="100" w:beforeAutospacing="1" w:after="100" w:afterAutospacing="1" w:line="240" w:lineRule="auto"/>
    </w:pPr>
    <w:rPr>
      <w:rFonts w:ascii="Times New Roman" w:eastAsia="Times New Roman" w:hAnsi="Times New Roman"/>
      <w:b/>
      <w:bCs/>
      <w:color w:val="000000"/>
      <w:sz w:val="24"/>
      <w:szCs w:val="24"/>
      <w:lang w:eastAsia="et-EE"/>
    </w:rPr>
  </w:style>
  <w:style w:type="paragraph" w:customStyle="1" w:styleId="xl78">
    <w:name w:val="xl78"/>
    <w:basedOn w:val="Normaallaad"/>
    <w:rsid w:val="00637C24"/>
    <w:pPr>
      <w:pBdr>
        <w:top w:val="single" w:sz="4" w:space="0" w:color="auto"/>
        <w:left w:val="single" w:sz="4"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79">
    <w:name w:val="xl79"/>
    <w:basedOn w:val="Normaallaad"/>
    <w:rsid w:val="00637C24"/>
    <w:pPr>
      <w:pBdr>
        <w:top w:val="single" w:sz="4" w:space="0" w:color="auto"/>
        <w:left w:val="single" w:sz="4" w:space="0" w:color="auto"/>
        <w:bottom w:val="single" w:sz="8" w:space="0" w:color="auto"/>
        <w:righ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0">
    <w:name w:val="xl80"/>
    <w:basedOn w:val="Normaallaad"/>
    <w:rsid w:val="00637C24"/>
    <w:pPr>
      <w:pBdr>
        <w:top w:val="single" w:sz="4" w:space="0" w:color="auto"/>
        <w:left w:val="single" w:sz="8"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1">
    <w:name w:val="xl81"/>
    <w:basedOn w:val="Normaallaad"/>
    <w:rsid w:val="00637C24"/>
    <w:pPr>
      <w:pBdr>
        <w:top w:val="single" w:sz="4" w:space="0" w:color="auto"/>
        <w:left w:val="single" w:sz="4" w:space="0" w:color="auto"/>
        <w:bottom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2">
    <w:name w:val="xl82"/>
    <w:basedOn w:val="Normaallaad"/>
    <w:rsid w:val="00637C24"/>
    <w:pPr>
      <w:pBdr>
        <w:top w:val="single" w:sz="4"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3">
    <w:name w:val="xl83"/>
    <w:basedOn w:val="Normaallaad"/>
    <w:rsid w:val="00637C24"/>
    <w:pPr>
      <w:pBdr>
        <w:top w:val="single" w:sz="8" w:space="0" w:color="auto"/>
        <w:left w:val="single" w:sz="8"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4">
    <w:name w:val="xl84"/>
    <w:basedOn w:val="Normaallaad"/>
    <w:rsid w:val="00637C24"/>
    <w:pPr>
      <w:pBdr>
        <w:top w:val="single" w:sz="8" w:space="0" w:color="auto"/>
        <w:left w:val="single" w:sz="4"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5">
    <w:name w:val="xl85"/>
    <w:basedOn w:val="Normaallaad"/>
    <w:rsid w:val="00637C24"/>
    <w:pPr>
      <w:pBdr>
        <w:top w:val="single" w:sz="8" w:space="0" w:color="auto"/>
        <w:left w:val="single" w:sz="4" w:space="0" w:color="auto"/>
        <w:bottom w:val="single" w:sz="8" w:space="0" w:color="auto"/>
        <w:righ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6">
    <w:name w:val="xl86"/>
    <w:basedOn w:val="Normaallaad"/>
    <w:rsid w:val="00637C24"/>
    <w:pPr>
      <w:pBdr>
        <w:top w:val="single" w:sz="8" w:space="0" w:color="auto"/>
        <w:left w:val="single" w:sz="4" w:space="0" w:color="auto"/>
        <w:bottom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7">
    <w:name w:val="xl87"/>
    <w:basedOn w:val="Normaallaad"/>
    <w:rsid w:val="00637C24"/>
    <w:pPr>
      <w:pBdr>
        <w:top w:val="single" w:sz="8"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88">
    <w:name w:val="xl88"/>
    <w:basedOn w:val="Normaallaad"/>
    <w:rsid w:val="00637C24"/>
    <w:pPr>
      <w:pBdr>
        <w:top w:val="single" w:sz="8" w:space="0" w:color="auto"/>
        <w:left w:val="single" w:sz="4" w:space="0" w:color="auto"/>
        <w:bottom w:val="single" w:sz="8"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sz w:val="24"/>
      <w:szCs w:val="24"/>
      <w:lang w:eastAsia="et-EE"/>
    </w:rPr>
  </w:style>
  <w:style w:type="paragraph" w:customStyle="1" w:styleId="xl89">
    <w:name w:val="xl89"/>
    <w:basedOn w:val="Normaallaad"/>
    <w:rsid w:val="00637C24"/>
    <w:pPr>
      <w:pBdr>
        <w:top w:val="single" w:sz="8" w:space="0" w:color="auto"/>
        <w:left w:val="single" w:sz="4" w:space="0" w:color="auto"/>
        <w:bottom w:val="single" w:sz="8"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sz w:val="24"/>
      <w:szCs w:val="24"/>
      <w:lang w:eastAsia="et-EE"/>
    </w:rPr>
  </w:style>
  <w:style w:type="paragraph" w:customStyle="1" w:styleId="xl90">
    <w:name w:val="xl90"/>
    <w:basedOn w:val="Normaallaad"/>
    <w:rsid w:val="00637C24"/>
    <w:pPr>
      <w:pBdr>
        <w:top w:val="single" w:sz="8" w:space="0" w:color="auto"/>
        <w:left w:val="single" w:sz="4" w:space="0" w:color="auto"/>
        <w:bottom w:val="single" w:sz="8"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sz w:val="24"/>
      <w:szCs w:val="24"/>
      <w:lang w:eastAsia="et-EE"/>
    </w:rPr>
  </w:style>
  <w:style w:type="paragraph" w:customStyle="1" w:styleId="xl91">
    <w:name w:val="xl91"/>
    <w:basedOn w:val="Normaallaad"/>
    <w:rsid w:val="00637C24"/>
    <w:pPr>
      <w:pBdr>
        <w:top w:val="single" w:sz="8" w:space="0" w:color="auto"/>
        <w:left w:val="single" w:sz="8" w:space="0" w:color="auto"/>
        <w:bottom w:val="single" w:sz="8"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sz w:val="24"/>
      <w:szCs w:val="24"/>
      <w:lang w:eastAsia="et-EE"/>
    </w:rPr>
  </w:style>
  <w:style w:type="paragraph" w:customStyle="1" w:styleId="xl92">
    <w:name w:val="xl92"/>
    <w:basedOn w:val="Normaallaad"/>
    <w:rsid w:val="00637C24"/>
    <w:pPr>
      <w:pBdr>
        <w:top w:val="single" w:sz="8" w:space="0" w:color="auto"/>
        <w:left w:val="single" w:sz="4" w:space="0" w:color="auto"/>
        <w:bottom w:val="single" w:sz="8" w:space="0" w:color="auto"/>
        <w:right w:val="single" w:sz="8"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sz w:val="24"/>
      <w:szCs w:val="24"/>
      <w:lang w:eastAsia="et-EE"/>
    </w:rPr>
  </w:style>
  <w:style w:type="paragraph" w:customStyle="1" w:styleId="xl93">
    <w:name w:val="xl93"/>
    <w:basedOn w:val="Normaallaad"/>
    <w:rsid w:val="00637C24"/>
    <w:pPr>
      <w:spacing w:before="100" w:beforeAutospacing="1" w:after="100" w:afterAutospacing="1" w:line="240" w:lineRule="auto"/>
    </w:pPr>
    <w:rPr>
      <w:rFonts w:ascii="Times New Roman" w:eastAsia="Times New Roman" w:hAnsi="Times New Roman"/>
      <w:b/>
      <w:bCs/>
      <w:color w:val="1F497D"/>
      <w:sz w:val="28"/>
      <w:szCs w:val="28"/>
      <w:lang w:eastAsia="et-EE"/>
    </w:rPr>
  </w:style>
  <w:style w:type="paragraph" w:customStyle="1" w:styleId="xl94">
    <w:name w:val="xl94"/>
    <w:basedOn w:val="Normaallaad"/>
    <w:rsid w:val="00637C24"/>
    <w:pPr>
      <w:pBdr>
        <w:top w:val="single" w:sz="8" w:space="0" w:color="auto"/>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95">
    <w:name w:val="xl95"/>
    <w:basedOn w:val="Normaallaad"/>
    <w:rsid w:val="00637C24"/>
    <w:pPr>
      <w:pBdr>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96">
    <w:name w:val="xl96"/>
    <w:basedOn w:val="Normaallaad"/>
    <w:rsid w:val="00637C24"/>
    <w:pPr>
      <w:pBdr>
        <w:left w:val="single" w:sz="4"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97">
    <w:name w:val="xl97"/>
    <w:basedOn w:val="Normaallaad"/>
    <w:rsid w:val="00637C24"/>
    <w:pPr>
      <w:pBdr>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98">
    <w:name w:val="xl98"/>
    <w:basedOn w:val="Normaallaad"/>
    <w:rsid w:val="00637C24"/>
    <w:pPr>
      <w:pBdr>
        <w:top w:val="single" w:sz="8" w:space="0" w:color="auto"/>
        <w:left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99">
    <w:name w:val="xl99"/>
    <w:basedOn w:val="Normaallaad"/>
    <w:rsid w:val="00637C24"/>
    <w:pPr>
      <w:pBdr>
        <w:left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0">
    <w:name w:val="xl100"/>
    <w:basedOn w:val="Normaallaad"/>
    <w:rsid w:val="00637C24"/>
    <w:pPr>
      <w:pBdr>
        <w:left w:val="single" w:sz="8"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1">
    <w:name w:val="xl101"/>
    <w:basedOn w:val="Normaallaad"/>
    <w:rsid w:val="00637C24"/>
    <w:pPr>
      <w:pBdr>
        <w:top w:val="single" w:sz="8" w:space="0" w:color="auto"/>
        <w:left w:val="single" w:sz="4" w:space="0" w:color="auto"/>
        <w:righ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2">
    <w:name w:val="xl102"/>
    <w:basedOn w:val="Normaallaad"/>
    <w:rsid w:val="00637C24"/>
    <w:pPr>
      <w:pBdr>
        <w:left w:val="single" w:sz="4" w:space="0" w:color="auto"/>
        <w:righ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3">
    <w:name w:val="xl103"/>
    <w:basedOn w:val="Normaallaad"/>
    <w:rsid w:val="00637C24"/>
    <w:pPr>
      <w:pBdr>
        <w:left w:val="single" w:sz="4" w:space="0" w:color="auto"/>
        <w:bottom w:val="single" w:sz="4" w:space="0" w:color="auto"/>
        <w:righ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4">
    <w:name w:val="xl104"/>
    <w:basedOn w:val="Normaallaad"/>
    <w:rsid w:val="00637C24"/>
    <w:pPr>
      <w:pBdr>
        <w:top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5">
    <w:name w:val="xl105"/>
    <w:basedOn w:val="Normaallaad"/>
    <w:rsid w:val="00637C24"/>
    <w:pPr>
      <w:pBdr>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6">
    <w:name w:val="xl106"/>
    <w:basedOn w:val="Normaallaad"/>
    <w:rsid w:val="00637C24"/>
    <w:pPr>
      <w:pBdr>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7">
    <w:name w:val="xl107"/>
    <w:basedOn w:val="Normaallaad"/>
    <w:rsid w:val="00637C24"/>
    <w:pPr>
      <w:pBdr>
        <w:left w:val="single" w:sz="8"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08">
    <w:name w:val="xl108"/>
    <w:basedOn w:val="Normaallaad"/>
    <w:rsid w:val="00637C24"/>
    <w:pPr>
      <w:pBdr>
        <w:top w:val="single" w:sz="8" w:space="0" w:color="auto"/>
        <w:left w:val="single" w:sz="8" w:space="0" w:color="auto"/>
        <w:bottom w:val="single" w:sz="8" w:space="0" w:color="auto"/>
      </w:pBdr>
      <w:shd w:val="clear" w:color="000000" w:fill="8DB4E2"/>
      <w:spacing w:before="100" w:beforeAutospacing="1" w:after="100" w:afterAutospacing="1" w:line="240" w:lineRule="auto"/>
      <w:jc w:val="center"/>
    </w:pPr>
    <w:rPr>
      <w:rFonts w:ascii="Times New Roman" w:eastAsia="Times New Roman" w:hAnsi="Times New Roman"/>
      <w:b/>
      <w:bCs/>
      <w:color w:val="000000"/>
      <w:sz w:val="24"/>
      <w:szCs w:val="24"/>
      <w:lang w:eastAsia="et-EE"/>
    </w:rPr>
  </w:style>
  <w:style w:type="paragraph" w:customStyle="1" w:styleId="xl109">
    <w:name w:val="xl109"/>
    <w:basedOn w:val="Normaallaad"/>
    <w:rsid w:val="00637C24"/>
    <w:pPr>
      <w:pBdr>
        <w:top w:val="single" w:sz="8" w:space="0" w:color="auto"/>
        <w:bottom w:val="single" w:sz="8" w:space="0" w:color="auto"/>
      </w:pBdr>
      <w:shd w:val="clear" w:color="000000" w:fill="8DB4E2"/>
      <w:spacing w:before="100" w:beforeAutospacing="1" w:after="100" w:afterAutospacing="1" w:line="240" w:lineRule="auto"/>
      <w:jc w:val="center"/>
    </w:pPr>
    <w:rPr>
      <w:rFonts w:ascii="Times New Roman" w:eastAsia="Times New Roman" w:hAnsi="Times New Roman"/>
      <w:b/>
      <w:bCs/>
      <w:color w:val="000000"/>
      <w:sz w:val="24"/>
      <w:szCs w:val="24"/>
      <w:lang w:eastAsia="et-EE"/>
    </w:rPr>
  </w:style>
  <w:style w:type="paragraph" w:customStyle="1" w:styleId="xl110">
    <w:name w:val="xl110"/>
    <w:basedOn w:val="Normaallaad"/>
    <w:rsid w:val="00637C24"/>
    <w:pPr>
      <w:pBdr>
        <w:top w:val="single" w:sz="8" w:space="0" w:color="auto"/>
        <w:bottom w:val="single" w:sz="8" w:space="0" w:color="auto"/>
        <w:right w:val="single" w:sz="8" w:space="0" w:color="auto"/>
      </w:pBdr>
      <w:shd w:val="clear" w:color="000000" w:fill="8DB4E2"/>
      <w:spacing w:before="100" w:beforeAutospacing="1" w:after="100" w:afterAutospacing="1" w:line="240" w:lineRule="auto"/>
      <w:jc w:val="center"/>
    </w:pPr>
    <w:rPr>
      <w:rFonts w:ascii="Times New Roman" w:eastAsia="Times New Roman" w:hAnsi="Times New Roman"/>
      <w:b/>
      <w:bCs/>
      <w:color w:val="000000"/>
      <w:sz w:val="24"/>
      <w:szCs w:val="24"/>
      <w:lang w:eastAsia="et-EE"/>
    </w:rPr>
  </w:style>
  <w:style w:type="paragraph" w:customStyle="1" w:styleId="xl111">
    <w:name w:val="xl111"/>
    <w:basedOn w:val="Normaallaad"/>
    <w:rsid w:val="00637C24"/>
    <w:pPr>
      <w:pBdr>
        <w:top w:val="single" w:sz="8" w:space="0" w:color="auto"/>
        <w:lef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12">
    <w:name w:val="xl112"/>
    <w:basedOn w:val="Normaallaad"/>
    <w:rsid w:val="00637C24"/>
    <w:pPr>
      <w:pBdr>
        <w:lef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13">
    <w:name w:val="xl113"/>
    <w:basedOn w:val="Normaallaad"/>
    <w:rsid w:val="00637C24"/>
    <w:pPr>
      <w:pBdr>
        <w:left w:val="single" w:sz="4" w:space="0" w:color="auto"/>
        <w:bottom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14">
    <w:name w:val="xl114"/>
    <w:basedOn w:val="Normaallaad"/>
    <w:rsid w:val="00637C24"/>
    <w:pPr>
      <w:pBdr>
        <w:top w:val="single" w:sz="4" w:space="0" w:color="auto"/>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15">
    <w:name w:val="xl115"/>
    <w:basedOn w:val="Normaallaad"/>
    <w:rsid w:val="00637C24"/>
    <w:pPr>
      <w:pBdr>
        <w:top w:val="single" w:sz="4" w:space="0" w:color="auto"/>
        <w:left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16">
    <w:name w:val="xl116"/>
    <w:basedOn w:val="Normaallaad"/>
    <w:rsid w:val="00637C24"/>
    <w:pPr>
      <w:pBdr>
        <w:top w:val="single" w:sz="8" w:space="0" w:color="auto"/>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17">
    <w:name w:val="xl117"/>
    <w:basedOn w:val="Normaallaad"/>
    <w:rsid w:val="00637C24"/>
    <w:pPr>
      <w:pBdr>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18">
    <w:name w:val="xl118"/>
    <w:basedOn w:val="Normaallaad"/>
    <w:rsid w:val="00637C2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19">
    <w:name w:val="xl119"/>
    <w:basedOn w:val="Normaallaad"/>
    <w:rsid w:val="00637C24"/>
    <w:pPr>
      <w:pBdr>
        <w:top w:val="single" w:sz="4" w:space="0" w:color="auto"/>
        <w:left w:val="single" w:sz="4"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20">
    <w:name w:val="xl120"/>
    <w:basedOn w:val="Normaallaad"/>
    <w:rsid w:val="00637C24"/>
    <w:pPr>
      <w:pBdr>
        <w:top w:val="single" w:sz="8" w:space="0" w:color="auto"/>
        <w:left w:val="single" w:sz="8" w:space="0" w:color="auto"/>
        <w:bottom w:val="single" w:sz="8" w:space="0" w:color="auto"/>
      </w:pBdr>
      <w:shd w:val="clear" w:color="000000" w:fill="C5D9F1"/>
      <w:spacing w:before="100" w:beforeAutospacing="1" w:after="100" w:afterAutospacing="1" w:line="240" w:lineRule="auto"/>
      <w:jc w:val="center"/>
    </w:pPr>
    <w:rPr>
      <w:rFonts w:ascii="Times New Roman" w:eastAsia="Times New Roman" w:hAnsi="Times New Roman"/>
      <w:szCs w:val="20"/>
      <w:lang w:eastAsia="et-EE"/>
    </w:rPr>
  </w:style>
  <w:style w:type="paragraph" w:customStyle="1" w:styleId="xl121">
    <w:name w:val="xl121"/>
    <w:basedOn w:val="Normaallaad"/>
    <w:rsid w:val="00637C24"/>
    <w:pPr>
      <w:pBdr>
        <w:top w:val="single" w:sz="8" w:space="0" w:color="auto"/>
        <w:bottom w:val="single" w:sz="8" w:space="0" w:color="auto"/>
      </w:pBdr>
      <w:shd w:val="clear" w:color="000000" w:fill="C5D9F1"/>
      <w:spacing w:before="100" w:beforeAutospacing="1" w:after="100" w:afterAutospacing="1" w:line="240" w:lineRule="auto"/>
      <w:jc w:val="center"/>
    </w:pPr>
    <w:rPr>
      <w:rFonts w:ascii="Times New Roman" w:eastAsia="Times New Roman" w:hAnsi="Times New Roman"/>
      <w:szCs w:val="20"/>
      <w:lang w:eastAsia="et-EE"/>
    </w:rPr>
  </w:style>
  <w:style w:type="paragraph" w:customStyle="1" w:styleId="xl122">
    <w:name w:val="xl122"/>
    <w:basedOn w:val="Normaallaad"/>
    <w:rsid w:val="00637C24"/>
    <w:pPr>
      <w:pBdr>
        <w:top w:val="single" w:sz="8" w:space="0" w:color="auto"/>
        <w:bottom w:val="single" w:sz="8" w:space="0" w:color="auto"/>
        <w:right w:val="single" w:sz="8" w:space="0" w:color="auto"/>
      </w:pBdr>
      <w:shd w:val="clear" w:color="000000" w:fill="C5D9F1"/>
      <w:spacing w:before="100" w:beforeAutospacing="1" w:after="100" w:afterAutospacing="1" w:line="240" w:lineRule="auto"/>
      <w:jc w:val="center"/>
    </w:pPr>
    <w:rPr>
      <w:rFonts w:ascii="Times New Roman" w:eastAsia="Times New Roman" w:hAnsi="Times New Roman"/>
      <w:szCs w:val="20"/>
      <w:lang w:eastAsia="et-EE"/>
    </w:rPr>
  </w:style>
  <w:style w:type="paragraph" w:customStyle="1" w:styleId="xl123">
    <w:name w:val="xl123"/>
    <w:basedOn w:val="Normaallaad"/>
    <w:rsid w:val="00637C24"/>
    <w:pPr>
      <w:pBdr>
        <w:top w:val="single" w:sz="8" w:space="0" w:color="auto"/>
        <w:lef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24">
    <w:name w:val="xl124"/>
    <w:basedOn w:val="Normaallaad"/>
    <w:rsid w:val="00637C24"/>
    <w:pPr>
      <w:pBdr>
        <w:top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25">
    <w:name w:val="xl125"/>
    <w:basedOn w:val="Normaallaad"/>
    <w:rsid w:val="00637C24"/>
    <w:pPr>
      <w:pBdr>
        <w:left w:val="single" w:sz="8" w:space="0" w:color="auto"/>
        <w:bottom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26">
    <w:name w:val="xl126"/>
    <w:basedOn w:val="Normaallaad"/>
    <w:rsid w:val="00637C24"/>
    <w:pPr>
      <w:pBdr>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27">
    <w:name w:val="xl127"/>
    <w:basedOn w:val="Normaallaad"/>
    <w:rsid w:val="00637C2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28">
    <w:name w:val="xl128"/>
    <w:basedOn w:val="Normaallaad"/>
    <w:rsid w:val="00637C24"/>
    <w:pPr>
      <w:pBdr>
        <w:top w:val="single" w:sz="4" w:space="0" w:color="auto"/>
        <w:left w:val="single" w:sz="8"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29">
    <w:name w:val="xl129"/>
    <w:basedOn w:val="Normaallaad"/>
    <w:rsid w:val="00637C24"/>
    <w:pPr>
      <w:pBdr>
        <w:top w:val="single" w:sz="8" w:space="0" w:color="auto"/>
        <w:left w:val="single" w:sz="8" w:space="0" w:color="auto"/>
        <w:bottom w:val="single" w:sz="8"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130">
    <w:name w:val="xl130"/>
    <w:basedOn w:val="Normaallaad"/>
    <w:rsid w:val="00637C24"/>
    <w:pPr>
      <w:pBdr>
        <w:top w:val="single" w:sz="8" w:space="0" w:color="auto"/>
        <w:left w:val="single" w:sz="4" w:space="0" w:color="auto"/>
        <w:bottom w:val="single" w:sz="8"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131">
    <w:name w:val="xl131"/>
    <w:basedOn w:val="Normaallaad"/>
    <w:rsid w:val="00637C24"/>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32">
    <w:name w:val="xl132"/>
    <w:basedOn w:val="Normaallaad"/>
    <w:rsid w:val="00637C24"/>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33">
    <w:name w:val="xl133"/>
    <w:basedOn w:val="Normaallaad"/>
    <w:rsid w:val="00637C2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34">
    <w:name w:val="xl134"/>
    <w:basedOn w:val="Normaallaad"/>
    <w:rsid w:val="00637C24"/>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35">
    <w:name w:val="xl135"/>
    <w:basedOn w:val="Normaallaad"/>
    <w:rsid w:val="00637C24"/>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36">
    <w:name w:val="xl136"/>
    <w:basedOn w:val="Normaallaad"/>
    <w:rsid w:val="00637C24"/>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37">
    <w:name w:val="xl137"/>
    <w:basedOn w:val="Normaallaad"/>
    <w:rsid w:val="00637C24"/>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38">
    <w:name w:val="xl138"/>
    <w:basedOn w:val="Normaallaad"/>
    <w:rsid w:val="00637C24"/>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39">
    <w:name w:val="xl139"/>
    <w:basedOn w:val="Normaallaad"/>
    <w:rsid w:val="00637C24"/>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40">
    <w:name w:val="xl140"/>
    <w:basedOn w:val="Normaallaad"/>
    <w:rsid w:val="00637C24"/>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41">
    <w:name w:val="xl141"/>
    <w:basedOn w:val="Normaallaad"/>
    <w:rsid w:val="00637C24"/>
    <w:pPr>
      <w:pBdr>
        <w:top w:val="single" w:sz="8"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42">
    <w:name w:val="xl142"/>
    <w:basedOn w:val="Normaallaad"/>
    <w:rsid w:val="00637C24"/>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43">
    <w:name w:val="xl143"/>
    <w:basedOn w:val="Normaallaad"/>
    <w:rsid w:val="00637C24"/>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44">
    <w:name w:val="xl144"/>
    <w:basedOn w:val="Normaallaad"/>
    <w:rsid w:val="00637C24"/>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45">
    <w:name w:val="xl145"/>
    <w:basedOn w:val="Normaallaad"/>
    <w:rsid w:val="00637C24"/>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46">
    <w:name w:val="xl146"/>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47">
    <w:name w:val="xl147"/>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48">
    <w:name w:val="xl148"/>
    <w:basedOn w:val="Normaallaad"/>
    <w:rsid w:val="00637C2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49">
    <w:name w:val="xl149"/>
    <w:basedOn w:val="Normaallaad"/>
    <w:rsid w:val="00637C2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50">
    <w:name w:val="xl150"/>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51">
    <w:name w:val="xl151"/>
    <w:basedOn w:val="Normaallaad"/>
    <w:rsid w:val="00637C2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52">
    <w:name w:val="xl152"/>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53">
    <w:name w:val="xl153"/>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54">
    <w:name w:val="xl154"/>
    <w:basedOn w:val="Normaallaad"/>
    <w:rsid w:val="00637C2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55">
    <w:name w:val="xl155"/>
    <w:basedOn w:val="Normaallaad"/>
    <w:rsid w:val="00637C24"/>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56">
    <w:name w:val="xl156"/>
    <w:basedOn w:val="Normaallaad"/>
    <w:rsid w:val="00637C24"/>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57">
    <w:name w:val="xl157"/>
    <w:basedOn w:val="Normaallaad"/>
    <w:rsid w:val="00637C24"/>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58">
    <w:name w:val="xl158"/>
    <w:basedOn w:val="Normaallaad"/>
    <w:rsid w:val="00637C24"/>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59">
    <w:name w:val="xl159"/>
    <w:basedOn w:val="Normaallaad"/>
    <w:rsid w:val="00637C2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60">
    <w:name w:val="xl160"/>
    <w:basedOn w:val="Normaallaad"/>
    <w:rsid w:val="00637C2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61">
    <w:name w:val="xl161"/>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62">
    <w:name w:val="xl162"/>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63">
    <w:name w:val="xl163"/>
    <w:basedOn w:val="Normaallaad"/>
    <w:rsid w:val="00637C2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64">
    <w:name w:val="xl164"/>
    <w:basedOn w:val="Normaallaad"/>
    <w:rsid w:val="00637C24"/>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65">
    <w:name w:val="xl165"/>
    <w:basedOn w:val="Normaallaad"/>
    <w:rsid w:val="00637C24"/>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66">
    <w:name w:val="xl166"/>
    <w:basedOn w:val="Normaallaad"/>
    <w:rsid w:val="00637C2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67">
    <w:name w:val="xl167"/>
    <w:basedOn w:val="Normaallaad"/>
    <w:rsid w:val="00637C2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68">
    <w:name w:val="xl168"/>
    <w:basedOn w:val="Normaallaad"/>
    <w:rsid w:val="00637C2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69">
    <w:name w:val="xl169"/>
    <w:basedOn w:val="Normaallaad"/>
    <w:rsid w:val="00637C24"/>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0">
    <w:name w:val="xl170"/>
    <w:basedOn w:val="Normaallaad"/>
    <w:rsid w:val="00637C24"/>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1">
    <w:name w:val="xl171"/>
    <w:basedOn w:val="Normaallaad"/>
    <w:rsid w:val="00637C2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2">
    <w:name w:val="xl172"/>
    <w:basedOn w:val="Normaallaad"/>
    <w:rsid w:val="00637C24"/>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3">
    <w:name w:val="xl173"/>
    <w:basedOn w:val="Normaallaad"/>
    <w:rsid w:val="00637C24"/>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4">
    <w:name w:val="xl174"/>
    <w:basedOn w:val="Normaallaad"/>
    <w:rsid w:val="00637C2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5">
    <w:name w:val="xl175"/>
    <w:basedOn w:val="Normaallaad"/>
    <w:rsid w:val="00637C24"/>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6">
    <w:name w:val="xl176"/>
    <w:basedOn w:val="Normaallaad"/>
    <w:rsid w:val="00637C24"/>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7">
    <w:name w:val="xl177"/>
    <w:basedOn w:val="Normaallaad"/>
    <w:rsid w:val="00637C24"/>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8">
    <w:name w:val="xl178"/>
    <w:basedOn w:val="Normaallaad"/>
    <w:rsid w:val="00637C24"/>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79">
    <w:name w:val="xl179"/>
    <w:basedOn w:val="Normaallaad"/>
    <w:rsid w:val="00637C2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80">
    <w:name w:val="xl180"/>
    <w:basedOn w:val="Normaallaad"/>
    <w:rsid w:val="00637C24"/>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81">
    <w:name w:val="xl181"/>
    <w:basedOn w:val="Normaallaad"/>
    <w:rsid w:val="00637C24"/>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82">
    <w:name w:val="xl182"/>
    <w:basedOn w:val="Normaallaad"/>
    <w:rsid w:val="00637C2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83">
    <w:name w:val="xl183"/>
    <w:basedOn w:val="Normaallaad"/>
    <w:rsid w:val="00637C24"/>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84">
    <w:name w:val="xl184"/>
    <w:basedOn w:val="Normaallaad"/>
    <w:rsid w:val="00637C24"/>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85">
    <w:name w:val="xl185"/>
    <w:basedOn w:val="Normaallaad"/>
    <w:rsid w:val="00637C24"/>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86">
    <w:name w:val="xl186"/>
    <w:basedOn w:val="Normaallaad"/>
    <w:rsid w:val="00637C24"/>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87">
    <w:name w:val="xl187"/>
    <w:basedOn w:val="Normaallaad"/>
    <w:rsid w:val="00637C24"/>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88">
    <w:name w:val="xl188"/>
    <w:basedOn w:val="Normaallaad"/>
    <w:rsid w:val="00637C24"/>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89">
    <w:name w:val="xl189"/>
    <w:basedOn w:val="Normaallaad"/>
    <w:rsid w:val="00637C24"/>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190">
    <w:name w:val="xl190"/>
    <w:basedOn w:val="Normaallaad"/>
    <w:rsid w:val="00637C24"/>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1">
    <w:name w:val="xl191"/>
    <w:basedOn w:val="Normaallaad"/>
    <w:rsid w:val="00637C24"/>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2">
    <w:name w:val="xl192"/>
    <w:basedOn w:val="Normaallaad"/>
    <w:rsid w:val="00637C24"/>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3">
    <w:name w:val="xl193"/>
    <w:basedOn w:val="Normaallaad"/>
    <w:rsid w:val="00637C24"/>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4">
    <w:name w:val="xl194"/>
    <w:basedOn w:val="Normaallaad"/>
    <w:rsid w:val="00637C24"/>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5">
    <w:name w:val="xl195"/>
    <w:basedOn w:val="Normaallaad"/>
    <w:rsid w:val="00637C24"/>
    <w:pP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6">
    <w:name w:val="xl196"/>
    <w:basedOn w:val="Normaallaad"/>
    <w:rsid w:val="00637C24"/>
    <w:pP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7">
    <w:name w:val="xl197"/>
    <w:basedOn w:val="Normaallaad"/>
    <w:rsid w:val="00637C24"/>
    <w:pP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8">
    <w:name w:val="xl198"/>
    <w:basedOn w:val="Normaallaad"/>
    <w:rsid w:val="00637C24"/>
    <w:pP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199">
    <w:name w:val="xl199"/>
    <w:basedOn w:val="Normaallaad"/>
    <w:rsid w:val="00637C24"/>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Cs w:val="20"/>
      <w:lang w:eastAsia="et-EE"/>
    </w:rPr>
  </w:style>
  <w:style w:type="paragraph" w:customStyle="1" w:styleId="xl200">
    <w:name w:val="xl200"/>
    <w:basedOn w:val="Normaallaad"/>
    <w:rsid w:val="00637C24"/>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Cs w:val="20"/>
      <w:lang w:eastAsia="et-EE"/>
    </w:rPr>
  </w:style>
  <w:style w:type="paragraph" w:customStyle="1" w:styleId="xl201">
    <w:name w:val="xl201"/>
    <w:basedOn w:val="Normaallaad"/>
    <w:rsid w:val="00637C24"/>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02">
    <w:name w:val="xl202"/>
    <w:basedOn w:val="Normaallaad"/>
    <w:rsid w:val="00637C24"/>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03">
    <w:name w:val="xl203"/>
    <w:basedOn w:val="Normaallaad"/>
    <w:rsid w:val="00637C24"/>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04">
    <w:name w:val="xl204"/>
    <w:basedOn w:val="Normaallaad"/>
    <w:rsid w:val="00637C24"/>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05">
    <w:name w:val="xl205"/>
    <w:basedOn w:val="Normaallaad"/>
    <w:rsid w:val="00637C24"/>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06">
    <w:name w:val="xl206"/>
    <w:basedOn w:val="Normaallaad"/>
    <w:rsid w:val="00637C24"/>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07">
    <w:name w:val="xl207"/>
    <w:basedOn w:val="Normaallaad"/>
    <w:rsid w:val="00637C2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08">
    <w:name w:val="xl208"/>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et-EE"/>
    </w:rPr>
  </w:style>
  <w:style w:type="paragraph" w:customStyle="1" w:styleId="xl209">
    <w:name w:val="xl209"/>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et-EE"/>
    </w:rPr>
  </w:style>
  <w:style w:type="paragraph" w:customStyle="1" w:styleId="xl210">
    <w:name w:val="xl210"/>
    <w:basedOn w:val="Normaallaad"/>
    <w:rsid w:val="00637C2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et-EE"/>
    </w:rPr>
  </w:style>
  <w:style w:type="paragraph" w:customStyle="1" w:styleId="xl211">
    <w:name w:val="xl211"/>
    <w:basedOn w:val="Normaallaad"/>
    <w:rsid w:val="00637C24"/>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et-EE"/>
    </w:rPr>
  </w:style>
  <w:style w:type="paragraph" w:customStyle="1" w:styleId="xl212">
    <w:name w:val="xl212"/>
    <w:basedOn w:val="Normaallaad"/>
    <w:rsid w:val="00637C24"/>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et-EE"/>
    </w:rPr>
  </w:style>
  <w:style w:type="paragraph" w:customStyle="1" w:styleId="xl213">
    <w:name w:val="xl213"/>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14">
    <w:name w:val="xl214"/>
    <w:basedOn w:val="Normaallaad"/>
    <w:rsid w:val="00637C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15">
    <w:name w:val="xl215"/>
    <w:basedOn w:val="Normaallaad"/>
    <w:rsid w:val="00637C2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16">
    <w:name w:val="xl216"/>
    <w:basedOn w:val="Normaallaad"/>
    <w:rsid w:val="00637C24"/>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17">
    <w:name w:val="xl217"/>
    <w:basedOn w:val="Normaallaad"/>
    <w:rsid w:val="00637C24"/>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18">
    <w:name w:val="xl218"/>
    <w:basedOn w:val="Normaallaad"/>
    <w:rsid w:val="00637C2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19">
    <w:name w:val="xl219"/>
    <w:basedOn w:val="Normaallaad"/>
    <w:rsid w:val="00637C24"/>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76">
    <w:name w:val="xl76"/>
    <w:basedOn w:val="Normaallaad"/>
    <w:rsid w:val="0026391D"/>
    <w:pPr>
      <w:spacing w:before="100" w:beforeAutospacing="1" w:after="100" w:afterAutospacing="1" w:line="240" w:lineRule="auto"/>
    </w:pPr>
    <w:rPr>
      <w:rFonts w:ascii="Times New Roman" w:eastAsia="Times New Roman" w:hAnsi="Times New Roman"/>
      <w:b/>
      <w:bCs/>
      <w:color w:val="000000"/>
      <w:sz w:val="24"/>
      <w:szCs w:val="24"/>
      <w:lang w:eastAsia="et-EE"/>
    </w:rPr>
  </w:style>
  <w:style w:type="paragraph" w:customStyle="1" w:styleId="xl75">
    <w:name w:val="xl75"/>
    <w:basedOn w:val="Normaallaad"/>
    <w:rsid w:val="0026391D"/>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0">
    <w:name w:val="xl220"/>
    <w:basedOn w:val="Normaallaad"/>
    <w:rsid w:val="0026391D"/>
    <w:pPr>
      <w:pBdr>
        <w:bottom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1">
    <w:name w:val="xl221"/>
    <w:basedOn w:val="Normaallaad"/>
    <w:rsid w:val="0026391D"/>
    <w:pPr>
      <w:pBdr>
        <w:top w:val="single" w:sz="4" w:space="0" w:color="auto"/>
        <w:left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2">
    <w:name w:val="xl222"/>
    <w:basedOn w:val="Normaallaad"/>
    <w:rsid w:val="0026391D"/>
    <w:pPr>
      <w:pBdr>
        <w:left w:val="single" w:sz="8" w:space="0" w:color="auto"/>
        <w:bottom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3">
    <w:name w:val="xl223"/>
    <w:basedOn w:val="Normaallaad"/>
    <w:rsid w:val="0026391D"/>
    <w:pPr>
      <w:pBdr>
        <w:top w:val="single" w:sz="8" w:space="0" w:color="auto"/>
        <w:lef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4">
    <w:name w:val="xl224"/>
    <w:basedOn w:val="Normaallaad"/>
    <w:rsid w:val="0026391D"/>
    <w:pPr>
      <w:pBdr>
        <w:top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5">
    <w:name w:val="xl225"/>
    <w:basedOn w:val="Normaallaad"/>
    <w:rsid w:val="0026391D"/>
    <w:pPr>
      <w:pBdr>
        <w:top w:val="single" w:sz="8" w:space="0" w:color="auto"/>
        <w:righ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6">
    <w:name w:val="xl226"/>
    <w:basedOn w:val="Normaallaad"/>
    <w:rsid w:val="0026391D"/>
    <w:pPr>
      <w:pBdr>
        <w:lef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7">
    <w:name w:val="xl227"/>
    <w:basedOn w:val="Normaallaad"/>
    <w:rsid w:val="0026391D"/>
    <w:pP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8">
    <w:name w:val="xl228"/>
    <w:basedOn w:val="Normaallaad"/>
    <w:rsid w:val="0026391D"/>
    <w:pPr>
      <w:pBdr>
        <w:righ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29">
    <w:name w:val="xl229"/>
    <w:basedOn w:val="Normaallaad"/>
    <w:rsid w:val="0026391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230">
    <w:name w:val="xl230"/>
    <w:basedOn w:val="Normaallaad"/>
    <w:rsid w:val="0026391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31">
    <w:name w:val="xl231"/>
    <w:basedOn w:val="Normaallaad"/>
    <w:rsid w:val="0026391D"/>
    <w:pPr>
      <w:pBdr>
        <w:top w:val="single" w:sz="8" w:space="0" w:color="auto"/>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32">
    <w:name w:val="xl232"/>
    <w:basedOn w:val="Normaallaad"/>
    <w:rsid w:val="0026391D"/>
    <w:pPr>
      <w:pBdr>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33">
    <w:name w:val="xl233"/>
    <w:basedOn w:val="Normaallaad"/>
    <w:rsid w:val="0026391D"/>
    <w:pPr>
      <w:pBdr>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34">
    <w:name w:val="xl234"/>
    <w:basedOn w:val="Normaallaad"/>
    <w:rsid w:val="0026391D"/>
    <w:pPr>
      <w:pBdr>
        <w:top w:val="single" w:sz="8" w:space="0" w:color="auto"/>
        <w:left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35">
    <w:name w:val="xl235"/>
    <w:basedOn w:val="Normaallaad"/>
    <w:rsid w:val="0026391D"/>
    <w:pPr>
      <w:pBdr>
        <w:left w:val="single" w:sz="8"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36">
    <w:name w:val="xl236"/>
    <w:basedOn w:val="Normaallaad"/>
    <w:rsid w:val="0026391D"/>
    <w:pPr>
      <w:pBdr>
        <w:left w:val="single" w:sz="8"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font5">
    <w:name w:val="font5"/>
    <w:basedOn w:val="Normaallaad"/>
    <w:rsid w:val="00C674DA"/>
    <w:pPr>
      <w:spacing w:before="100" w:beforeAutospacing="1" w:after="100" w:afterAutospacing="1" w:line="240" w:lineRule="auto"/>
    </w:pPr>
    <w:rPr>
      <w:rFonts w:eastAsia="Times New Roman" w:cs="Arial"/>
      <w:szCs w:val="20"/>
      <w:lang w:eastAsia="et-EE"/>
    </w:rPr>
  </w:style>
  <w:style w:type="paragraph" w:customStyle="1" w:styleId="font6">
    <w:name w:val="font6"/>
    <w:basedOn w:val="Normaallaad"/>
    <w:rsid w:val="00C674DA"/>
    <w:pPr>
      <w:spacing w:before="100" w:beforeAutospacing="1" w:after="100" w:afterAutospacing="1" w:line="240" w:lineRule="auto"/>
    </w:pPr>
    <w:rPr>
      <w:rFonts w:ascii="Calibri" w:eastAsia="Times New Roman" w:hAnsi="Calibri" w:cs="Calibri"/>
      <w:color w:val="000000"/>
      <w:szCs w:val="20"/>
      <w:lang w:eastAsia="et-EE"/>
    </w:rPr>
  </w:style>
  <w:style w:type="paragraph" w:customStyle="1" w:styleId="font7">
    <w:name w:val="font7"/>
    <w:basedOn w:val="Normaallaad"/>
    <w:rsid w:val="00C674DA"/>
    <w:pPr>
      <w:spacing w:before="100" w:beforeAutospacing="1" w:after="100" w:afterAutospacing="1" w:line="240" w:lineRule="auto"/>
    </w:pPr>
    <w:rPr>
      <w:rFonts w:ascii="Calibri" w:eastAsia="Times New Roman" w:hAnsi="Calibri" w:cs="Calibri"/>
      <w:lang w:eastAsia="et-EE"/>
    </w:rPr>
  </w:style>
  <w:style w:type="paragraph" w:customStyle="1" w:styleId="font8">
    <w:name w:val="font8"/>
    <w:basedOn w:val="Normaallaad"/>
    <w:rsid w:val="00C674DA"/>
    <w:pPr>
      <w:spacing w:before="100" w:beforeAutospacing="1" w:after="100" w:afterAutospacing="1" w:line="240" w:lineRule="auto"/>
    </w:pPr>
    <w:rPr>
      <w:rFonts w:ascii="Calibri" w:eastAsia="Times New Roman" w:hAnsi="Calibri" w:cs="Calibri"/>
      <w:lang w:eastAsia="et-EE"/>
    </w:rPr>
  </w:style>
  <w:style w:type="paragraph" w:customStyle="1" w:styleId="font9">
    <w:name w:val="font9"/>
    <w:basedOn w:val="Normaallaad"/>
    <w:rsid w:val="00C674DA"/>
    <w:pPr>
      <w:spacing w:before="100" w:beforeAutospacing="1" w:after="100" w:afterAutospacing="1" w:line="240" w:lineRule="auto"/>
    </w:pPr>
    <w:rPr>
      <w:rFonts w:ascii="Calibri" w:eastAsia="Times New Roman" w:hAnsi="Calibri" w:cs="Calibri"/>
      <w:i/>
      <w:iCs/>
      <w:lang w:eastAsia="et-EE"/>
    </w:rPr>
  </w:style>
  <w:style w:type="paragraph" w:customStyle="1" w:styleId="font10">
    <w:name w:val="font10"/>
    <w:basedOn w:val="Normaallaad"/>
    <w:rsid w:val="00C674DA"/>
    <w:pPr>
      <w:spacing w:before="100" w:beforeAutospacing="1" w:after="100" w:afterAutospacing="1" w:line="240" w:lineRule="auto"/>
    </w:pPr>
    <w:rPr>
      <w:rFonts w:ascii="Calibri" w:eastAsia="Times New Roman" w:hAnsi="Calibri" w:cs="Calibri"/>
      <w:lang w:eastAsia="et-EE"/>
    </w:rPr>
  </w:style>
  <w:style w:type="paragraph" w:customStyle="1" w:styleId="xl237">
    <w:name w:val="xl237"/>
    <w:basedOn w:val="Normaallaad"/>
    <w:rsid w:val="00C674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sz w:val="24"/>
      <w:szCs w:val="24"/>
      <w:lang w:eastAsia="et-EE"/>
    </w:rPr>
  </w:style>
  <w:style w:type="paragraph" w:customStyle="1" w:styleId="xl238">
    <w:name w:val="xl238"/>
    <w:basedOn w:val="Normaallaad"/>
    <w:rsid w:val="00C674DA"/>
    <w:pPr>
      <w:pBdr>
        <w:top w:val="single" w:sz="4" w:space="0" w:color="auto"/>
        <w:bottom w:val="single" w:sz="4"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b/>
      <w:bCs/>
      <w:sz w:val="24"/>
      <w:szCs w:val="24"/>
      <w:lang w:eastAsia="et-EE"/>
    </w:rPr>
  </w:style>
  <w:style w:type="paragraph" w:customStyle="1" w:styleId="xl239">
    <w:name w:val="xl239"/>
    <w:basedOn w:val="Normaallaad"/>
    <w:rsid w:val="00C674DA"/>
    <w:pPr>
      <w:pBdr>
        <w:top w:val="single" w:sz="4"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b/>
      <w:bCs/>
      <w:sz w:val="24"/>
      <w:szCs w:val="24"/>
      <w:lang w:eastAsia="et-EE"/>
    </w:rPr>
  </w:style>
  <w:style w:type="paragraph" w:customStyle="1" w:styleId="xl240">
    <w:name w:val="xl240"/>
    <w:basedOn w:val="Normaallaad"/>
    <w:rsid w:val="00C674DA"/>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sz w:val="24"/>
      <w:szCs w:val="24"/>
      <w:lang w:eastAsia="et-EE"/>
    </w:rPr>
  </w:style>
  <w:style w:type="paragraph" w:customStyle="1" w:styleId="xl241">
    <w:name w:val="xl241"/>
    <w:basedOn w:val="Normaallaad"/>
    <w:rsid w:val="00C674DA"/>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sz w:val="24"/>
      <w:szCs w:val="24"/>
      <w:lang w:eastAsia="et-EE"/>
    </w:rPr>
  </w:style>
  <w:style w:type="paragraph" w:customStyle="1" w:styleId="xl242">
    <w:name w:val="xl242"/>
    <w:basedOn w:val="Normaallaad"/>
    <w:rsid w:val="00C674DA"/>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sz w:val="24"/>
      <w:szCs w:val="24"/>
      <w:lang w:eastAsia="et-EE"/>
    </w:rPr>
  </w:style>
  <w:style w:type="paragraph" w:customStyle="1" w:styleId="xl243">
    <w:name w:val="xl243"/>
    <w:basedOn w:val="Normaallaad"/>
    <w:rsid w:val="00C674DA"/>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44">
    <w:name w:val="xl244"/>
    <w:basedOn w:val="Normaallaad"/>
    <w:rsid w:val="00C674DA"/>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245">
    <w:name w:val="xl245"/>
    <w:basedOn w:val="Normaallaad"/>
    <w:rsid w:val="00C674DA"/>
    <w:pPr>
      <w:pBdr>
        <w:top w:val="single" w:sz="8" w:space="0" w:color="auto"/>
        <w:left w:val="single" w:sz="8" w:space="0" w:color="auto"/>
        <w:bottom w:val="single" w:sz="8" w:space="0" w:color="auto"/>
        <w:right w:val="single" w:sz="8" w:space="0" w:color="auto"/>
      </w:pBdr>
      <w:shd w:val="clear" w:color="000000" w:fill="CCFFCC"/>
      <w:spacing w:before="100" w:beforeAutospacing="1" w:after="100" w:afterAutospacing="1" w:line="240" w:lineRule="auto"/>
    </w:pPr>
    <w:rPr>
      <w:rFonts w:ascii="Times New Roman" w:eastAsia="Times New Roman" w:hAnsi="Times New Roman"/>
      <w:b/>
      <w:bCs/>
      <w:sz w:val="24"/>
      <w:szCs w:val="24"/>
      <w:lang w:eastAsia="et-EE"/>
    </w:rPr>
  </w:style>
  <w:style w:type="paragraph" w:customStyle="1" w:styleId="xl246">
    <w:name w:val="xl246"/>
    <w:basedOn w:val="Normaallaad"/>
    <w:rsid w:val="00C674DA"/>
    <w:pPr>
      <w:pBdr>
        <w:bottom w:val="single" w:sz="8" w:space="0" w:color="auto"/>
        <w:right w:val="single" w:sz="8" w:space="0" w:color="auto"/>
      </w:pBdr>
      <w:shd w:val="clear" w:color="000000" w:fill="CCFFCC"/>
      <w:spacing w:before="100" w:beforeAutospacing="1" w:after="100" w:afterAutospacing="1" w:line="240" w:lineRule="auto"/>
    </w:pPr>
    <w:rPr>
      <w:rFonts w:ascii="Times New Roman" w:eastAsia="Times New Roman" w:hAnsi="Times New Roman"/>
      <w:b/>
      <w:bCs/>
      <w:sz w:val="24"/>
      <w:szCs w:val="24"/>
      <w:lang w:eastAsia="et-EE"/>
    </w:rPr>
  </w:style>
  <w:style w:type="paragraph" w:customStyle="1" w:styleId="xl247">
    <w:name w:val="xl247"/>
    <w:basedOn w:val="Normaallaad"/>
    <w:rsid w:val="00C674DA"/>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248">
    <w:name w:val="xl248"/>
    <w:basedOn w:val="Normaallaad"/>
    <w:rsid w:val="00C674DA"/>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et-EE"/>
    </w:rPr>
  </w:style>
  <w:style w:type="paragraph" w:customStyle="1" w:styleId="xl249">
    <w:name w:val="xl249"/>
    <w:basedOn w:val="Normaallaad"/>
    <w:rsid w:val="00C674DA"/>
    <w:pPr>
      <w:pBdr>
        <w:top w:val="single" w:sz="8" w:space="0" w:color="auto"/>
        <w:left w:val="single" w:sz="8"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50">
    <w:name w:val="xl250"/>
    <w:basedOn w:val="Normaallaad"/>
    <w:rsid w:val="00C674DA"/>
    <w:pPr>
      <w:pBdr>
        <w:top w:val="single" w:sz="8" w:space="0" w:color="auto"/>
        <w:left w:val="single" w:sz="8"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51">
    <w:name w:val="xl251"/>
    <w:basedOn w:val="Normaallaad"/>
    <w:rsid w:val="00C674DA"/>
    <w:pPr>
      <w:pBdr>
        <w:top w:val="single" w:sz="8" w:space="0" w:color="auto"/>
        <w:bottom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52">
    <w:name w:val="xl252"/>
    <w:basedOn w:val="Normaallaad"/>
    <w:rsid w:val="00C674DA"/>
    <w:pPr>
      <w:pBdr>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53">
    <w:name w:val="xl253"/>
    <w:basedOn w:val="Normaallaad"/>
    <w:rsid w:val="00C674DA"/>
    <w:pPr>
      <w:pBdr>
        <w:top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54">
    <w:name w:val="xl254"/>
    <w:basedOn w:val="Normaallaad"/>
    <w:rsid w:val="00C674DA"/>
    <w:pPr>
      <w:pBdr>
        <w:left w:val="single" w:sz="8" w:space="0" w:color="auto"/>
        <w:bottom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55">
    <w:name w:val="xl255"/>
    <w:basedOn w:val="Normaallaad"/>
    <w:rsid w:val="00C674DA"/>
    <w:pPr>
      <w:pBdr>
        <w:top w:val="single" w:sz="8" w:space="0" w:color="auto"/>
        <w:left w:val="single" w:sz="8" w:space="0" w:color="auto"/>
        <w:bottom w:val="single" w:sz="4"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56">
    <w:name w:val="xl256"/>
    <w:basedOn w:val="Normaallaad"/>
    <w:rsid w:val="00C674DA"/>
    <w:pPr>
      <w:pBdr>
        <w:top w:val="single" w:sz="8" w:space="0" w:color="auto"/>
        <w:bottom w:val="single" w:sz="4"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57">
    <w:name w:val="xl257"/>
    <w:basedOn w:val="Normaallaad"/>
    <w:rsid w:val="00C674DA"/>
    <w:pPr>
      <w:pBdr>
        <w:top w:val="single" w:sz="4" w:space="0" w:color="auto"/>
        <w:left w:val="single" w:sz="8" w:space="0" w:color="auto"/>
        <w:bottom w:val="single" w:sz="8"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58">
    <w:name w:val="xl258"/>
    <w:basedOn w:val="Normaallaad"/>
    <w:rsid w:val="00C674DA"/>
    <w:pPr>
      <w:pBdr>
        <w:top w:val="single" w:sz="4" w:space="0" w:color="auto"/>
        <w:bottom w:val="single" w:sz="8"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59">
    <w:name w:val="xl259"/>
    <w:basedOn w:val="Normaallaad"/>
    <w:rsid w:val="00C674DA"/>
    <w:pPr>
      <w:pBdr>
        <w:left w:val="single" w:sz="8" w:space="0" w:color="auto"/>
        <w:bottom w:val="single" w:sz="8"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60">
    <w:name w:val="xl260"/>
    <w:basedOn w:val="Normaallaad"/>
    <w:rsid w:val="00C674DA"/>
    <w:pPr>
      <w:pBdr>
        <w:bottom w:val="single" w:sz="8"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61">
    <w:name w:val="xl261"/>
    <w:basedOn w:val="Normaallaad"/>
    <w:rsid w:val="00C674DA"/>
    <w:pPr>
      <w:pBdr>
        <w:top w:val="single" w:sz="4" w:space="0" w:color="auto"/>
        <w:bottom w:val="single" w:sz="8" w:space="0" w:color="auto"/>
        <w:right w:val="single" w:sz="4"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62">
    <w:name w:val="xl262"/>
    <w:basedOn w:val="Normaallaad"/>
    <w:rsid w:val="00C674DA"/>
    <w:pPr>
      <w:pBdr>
        <w:top w:val="single" w:sz="8" w:space="0" w:color="auto"/>
        <w:bottom w:val="single" w:sz="4" w:space="0" w:color="auto"/>
        <w:right w:val="single" w:sz="4"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63">
    <w:name w:val="xl263"/>
    <w:basedOn w:val="Normaallaad"/>
    <w:rsid w:val="00C674DA"/>
    <w:pPr>
      <w:pBdr>
        <w:top w:val="single" w:sz="4" w:space="0" w:color="auto"/>
        <w:left w:val="single" w:sz="8"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64">
    <w:name w:val="xl264"/>
    <w:basedOn w:val="Normaallaad"/>
    <w:rsid w:val="00C674DA"/>
    <w:pPr>
      <w:pBdr>
        <w:top w:val="single" w:sz="4" w:space="0" w:color="auto"/>
        <w:right w:val="single" w:sz="4"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65">
    <w:name w:val="xl265"/>
    <w:basedOn w:val="Normaallaad"/>
    <w:rsid w:val="00C674DA"/>
    <w:pPr>
      <w:pBdr>
        <w:top w:val="single" w:sz="8" w:space="0" w:color="auto"/>
        <w:left w:val="single" w:sz="8" w:space="0" w:color="auto"/>
        <w:bottom w:val="single" w:sz="8"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66">
    <w:name w:val="xl266"/>
    <w:basedOn w:val="Normaallaad"/>
    <w:rsid w:val="00C674DA"/>
    <w:pPr>
      <w:pBdr>
        <w:top w:val="single" w:sz="8" w:space="0" w:color="auto"/>
        <w:left w:val="single" w:sz="8" w:space="0" w:color="auto"/>
        <w:bottom w:val="single" w:sz="8"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67">
    <w:name w:val="xl267"/>
    <w:basedOn w:val="Normaallaad"/>
    <w:rsid w:val="00C674DA"/>
    <w:pPr>
      <w:pBdr>
        <w:top w:val="single" w:sz="8" w:space="0" w:color="auto"/>
        <w:left w:val="single" w:sz="8"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68">
    <w:name w:val="xl268"/>
    <w:basedOn w:val="Normaallaad"/>
    <w:rsid w:val="00C674DA"/>
    <w:pPr>
      <w:pBdr>
        <w:top w:val="single" w:sz="8" w:space="0" w:color="auto"/>
        <w:lef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69">
    <w:name w:val="xl269"/>
    <w:basedOn w:val="Normaallaad"/>
    <w:rsid w:val="00C674DA"/>
    <w:pPr>
      <w:pBdr>
        <w:top w:val="single" w:sz="8" w:space="0" w:color="auto"/>
        <w:left w:val="single" w:sz="8"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70">
    <w:name w:val="xl270"/>
    <w:basedOn w:val="Normaallaad"/>
    <w:rsid w:val="00C674DA"/>
    <w:pPr>
      <w:pBdr>
        <w:left w:val="single" w:sz="8"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71">
    <w:name w:val="xl271"/>
    <w:basedOn w:val="Normaallaad"/>
    <w:rsid w:val="00C674DA"/>
    <w:pPr>
      <w:pBdr>
        <w:left w:val="single" w:sz="8" w:space="0" w:color="auto"/>
        <w:bottom w:val="single" w:sz="8"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72">
    <w:name w:val="xl272"/>
    <w:basedOn w:val="Normaallaad"/>
    <w:rsid w:val="00C674DA"/>
    <w:pPr>
      <w:pBdr>
        <w:top w:val="single" w:sz="8"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73">
    <w:name w:val="xl273"/>
    <w:basedOn w:val="Normaallaad"/>
    <w:rsid w:val="00C674DA"/>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74">
    <w:name w:val="xl274"/>
    <w:basedOn w:val="Normaallaad"/>
    <w:rsid w:val="00C674DA"/>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75">
    <w:name w:val="xl275"/>
    <w:basedOn w:val="Normaallaad"/>
    <w:rsid w:val="00C674DA"/>
    <w:pPr>
      <w:pBdr>
        <w:top w:val="single" w:sz="8"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76">
    <w:name w:val="xl276"/>
    <w:basedOn w:val="Normaallaad"/>
    <w:rsid w:val="00C674DA"/>
    <w:pPr>
      <w:pBdr>
        <w:bottom w:val="single" w:sz="8"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277">
    <w:name w:val="xl277"/>
    <w:basedOn w:val="Normaallaad"/>
    <w:rsid w:val="00C674DA"/>
    <w:pPr>
      <w:pBdr>
        <w:top w:val="single" w:sz="8" w:space="0" w:color="auto"/>
        <w:left w:val="single" w:sz="8" w:space="0" w:color="auto"/>
      </w:pBdr>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78">
    <w:name w:val="xl278"/>
    <w:basedOn w:val="Normaallaad"/>
    <w:rsid w:val="00C674DA"/>
    <w:pPr>
      <w:pBdr>
        <w:top w:val="single" w:sz="8" w:space="0" w:color="auto"/>
      </w:pBdr>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79">
    <w:name w:val="xl279"/>
    <w:basedOn w:val="Normaallaad"/>
    <w:rsid w:val="00C674DA"/>
    <w:pPr>
      <w:pBdr>
        <w:top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80">
    <w:name w:val="xl280"/>
    <w:basedOn w:val="Normaallaad"/>
    <w:rsid w:val="00C674DA"/>
    <w:pPr>
      <w:pBdr>
        <w:left w:val="single" w:sz="8" w:space="0" w:color="auto"/>
      </w:pBdr>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81">
    <w:name w:val="xl281"/>
    <w:basedOn w:val="Normaallaad"/>
    <w:rsid w:val="00C674DA"/>
    <w:pPr>
      <w:pBdr>
        <w:right w:val="single" w:sz="8" w:space="0" w:color="auto"/>
      </w:pBdr>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82">
    <w:name w:val="xl282"/>
    <w:basedOn w:val="Normaallaad"/>
    <w:rsid w:val="00C674DA"/>
    <w:pPr>
      <w:pBdr>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83">
    <w:name w:val="xl283"/>
    <w:basedOn w:val="Normaallaad"/>
    <w:rsid w:val="00C674DA"/>
    <w:pPr>
      <w:pBdr>
        <w:bottom w:val="single" w:sz="8" w:space="0" w:color="auto"/>
      </w:pBdr>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84">
    <w:name w:val="xl284"/>
    <w:basedOn w:val="Normaallaad"/>
    <w:rsid w:val="00C674DA"/>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85">
    <w:name w:val="xl285"/>
    <w:basedOn w:val="Normaallaad"/>
    <w:rsid w:val="00C674DA"/>
    <w:pPr>
      <w:pBdr>
        <w:top w:val="single" w:sz="8" w:space="0" w:color="auto"/>
        <w:left w:val="single" w:sz="8" w:space="0" w:color="auto"/>
        <w:bottom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286">
    <w:name w:val="xl286"/>
    <w:basedOn w:val="Normaallaad"/>
    <w:rsid w:val="00C674DA"/>
    <w:pPr>
      <w:pBdr>
        <w:top w:val="single" w:sz="8" w:space="0" w:color="auto"/>
        <w:bottom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287">
    <w:name w:val="xl287"/>
    <w:basedOn w:val="Normaallaad"/>
    <w:rsid w:val="00C674DA"/>
    <w:pPr>
      <w:pBdr>
        <w:top w:val="single" w:sz="8" w:space="0" w:color="auto"/>
        <w:bottom w:val="single" w:sz="8" w:space="0" w:color="auto"/>
        <w:right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288">
    <w:name w:val="xl288"/>
    <w:basedOn w:val="Normaallaad"/>
    <w:rsid w:val="00C674DA"/>
    <w:pPr>
      <w:pBdr>
        <w:top w:val="single" w:sz="8" w:space="0" w:color="auto"/>
        <w:left w:val="single" w:sz="8" w:space="0" w:color="auto"/>
        <w:bottom w:val="single" w:sz="8"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89">
    <w:name w:val="xl289"/>
    <w:basedOn w:val="Normaallaad"/>
    <w:rsid w:val="00C674DA"/>
    <w:pPr>
      <w:pBdr>
        <w:top w:val="single" w:sz="8" w:space="0" w:color="auto"/>
        <w:bottom w:val="single" w:sz="8" w:space="0" w:color="auto"/>
        <w:right w:val="single" w:sz="4" w:space="0" w:color="auto"/>
      </w:pBdr>
      <w:shd w:val="clear" w:color="000000" w:fill="F2DCDB"/>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90">
    <w:name w:val="xl290"/>
    <w:basedOn w:val="Normaallaad"/>
    <w:rsid w:val="00C674DA"/>
    <w:pPr>
      <w:spacing w:before="100" w:beforeAutospacing="1" w:after="100" w:afterAutospacing="1" w:line="240" w:lineRule="auto"/>
      <w:jc w:val="right"/>
      <w:textAlignment w:val="center"/>
    </w:pPr>
    <w:rPr>
      <w:rFonts w:ascii="Times New Roman" w:eastAsia="Times New Roman" w:hAnsi="Times New Roman"/>
      <w:sz w:val="24"/>
      <w:szCs w:val="24"/>
      <w:lang w:eastAsia="et-EE"/>
    </w:rPr>
  </w:style>
  <w:style w:type="paragraph" w:customStyle="1" w:styleId="xl291">
    <w:name w:val="xl291"/>
    <w:basedOn w:val="Normaallaad"/>
    <w:rsid w:val="00C674DA"/>
    <w:pPr>
      <w:pBdr>
        <w:right w:val="single" w:sz="8" w:space="0" w:color="auto"/>
      </w:pBdr>
      <w:spacing w:before="100" w:beforeAutospacing="1" w:after="100" w:afterAutospacing="1" w:line="240" w:lineRule="auto"/>
      <w:jc w:val="right"/>
      <w:textAlignment w:val="center"/>
    </w:pPr>
    <w:rPr>
      <w:rFonts w:ascii="Times New Roman" w:eastAsia="Times New Roman" w:hAnsi="Times New Roman"/>
      <w:sz w:val="24"/>
      <w:szCs w:val="24"/>
      <w:lang w:eastAsia="et-EE"/>
    </w:rPr>
  </w:style>
  <w:style w:type="paragraph" w:customStyle="1" w:styleId="xl292">
    <w:name w:val="xl292"/>
    <w:basedOn w:val="Normaallaad"/>
    <w:rsid w:val="00C674DA"/>
    <w:pPr>
      <w:pBdr>
        <w:top w:val="single" w:sz="8" w:space="0" w:color="auto"/>
        <w:left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293">
    <w:name w:val="xl293"/>
    <w:basedOn w:val="Normaallaad"/>
    <w:rsid w:val="00C674DA"/>
    <w:pPr>
      <w:pBdr>
        <w:top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294">
    <w:name w:val="xl294"/>
    <w:basedOn w:val="Normaallaad"/>
    <w:rsid w:val="00C674DA"/>
    <w:pPr>
      <w:pBdr>
        <w:top w:val="single" w:sz="8" w:space="0" w:color="auto"/>
        <w:right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295">
    <w:name w:val="xl295"/>
    <w:basedOn w:val="Normaallaad"/>
    <w:rsid w:val="00C674DA"/>
    <w:pPr>
      <w:pBdr>
        <w:top w:val="single" w:sz="8" w:space="0" w:color="auto"/>
        <w:left w:val="single" w:sz="8" w:space="0" w:color="auto"/>
        <w:bottom w:val="single" w:sz="4" w:space="0" w:color="auto"/>
        <w:right w:val="single" w:sz="4" w:space="0" w:color="auto"/>
      </w:pBdr>
      <w:shd w:val="clear" w:color="000000" w:fill="F2DCDB"/>
      <w:spacing w:before="100" w:beforeAutospacing="1" w:after="100" w:afterAutospacing="1" w:line="240" w:lineRule="auto"/>
      <w:jc w:val="right"/>
      <w:textAlignment w:val="center"/>
    </w:pPr>
    <w:rPr>
      <w:rFonts w:ascii="Times New Roman" w:eastAsia="Times New Roman" w:hAnsi="Times New Roman"/>
      <w:b/>
      <w:bCs/>
      <w:szCs w:val="20"/>
      <w:lang w:eastAsia="et-EE"/>
    </w:rPr>
  </w:style>
  <w:style w:type="paragraph" w:customStyle="1" w:styleId="xl296">
    <w:name w:val="xl296"/>
    <w:basedOn w:val="Normaallaad"/>
    <w:rsid w:val="00C674DA"/>
    <w:pPr>
      <w:pBdr>
        <w:top w:val="single" w:sz="8"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right"/>
      <w:textAlignment w:val="center"/>
    </w:pPr>
    <w:rPr>
      <w:rFonts w:ascii="Times New Roman" w:eastAsia="Times New Roman" w:hAnsi="Times New Roman"/>
      <w:b/>
      <w:bCs/>
      <w:szCs w:val="20"/>
      <w:lang w:eastAsia="et-EE"/>
    </w:rPr>
  </w:style>
  <w:style w:type="paragraph" w:customStyle="1" w:styleId="xl297">
    <w:name w:val="xl297"/>
    <w:basedOn w:val="Normaallaad"/>
    <w:rsid w:val="00C674DA"/>
    <w:pPr>
      <w:pBdr>
        <w:top w:val="single" w:sz="8" w:space="0" w:color="auto"/>
        <w:left w:val="single" w:sz="8" w:space="0" w:color="auto"/>
        <w:bottom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98">
    <w:name w:val="xl298"/>
    <w:basedOn w:val="Normaallaad"/>
    <w:rsid w:val="00C674DA"/>
    <w:pPr>
      <w:pBdr>
        <w:top w:val="single" w:sz="8" w:space="0" w:color="auto"/>
        <w:bottom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299">
    <w:name w:val="xl299"/>
    <w:basedOn w:val="Normaallaad"/>
    <w:rsid w:val="00C674DA"/>
    <w:pPr>
      <w:pBdr>
        <w:top w:val="single" w:sz="8" w:space="0" w:color="auto"/>
        <w:bottom w:val="single" w:sz="8" w:space="0" w:color="auto"/>
        <w:right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szCs w:val="20"/>
      <w:lang w:eastAsia="et-EE"/>
    </w:rPr>
  </w:style>
  <w:style w:type="paragraph" w:customStyle="1" w:styleId="xl300">
    <w:name w:val="xl300"/>
    <w:basedOn w:val="Normaallaad"/>
    <w:rsid w:val="00C674DA"/>
    <w:pPr>
      <w:spacing w:before="100" w:beforeAutospacing="1" w:after="100" w:afterAutospacing="1" w:line="240" w:lineRule="auto"/>
      <w:jc w:val="right"/>
    </w:pPr>
    <w:rPr>
      <w:rFonts w:ascii="Times New Roman" w:eastAsia="Times New Roman" w:hAnsi="Times New Roman"/>
      <w:b/>
      <w:bCs/>
      <w:sz w:val="24"/>
      <w:szCs w:val="24"/>
      <w:lang w:eastAsia="et-EE"/>
    </w:rPr>
  </w:style>
  <w:style w:type="paragraph" w:customStyle="1" w:styleId="xl301">
    <w:name w:val="xl301"/>
    <w:basedOn w:val="Normaallaad"/>
    <w:rsid w:val="00C674DA"/>
    <w:pPr>
      <w:pBdr>
        <w:right w:val="single" w:sz="8" w:space="0" w:color="auto"/>
      </w:pBdr>
      <w:spacing w:before="100" w:beforeAutospacing="1" w:after="100" w:afterAutospacing="1" w:line="240" w:lineRule="auto"/>
      <w:jc w:val="right"/>
    </w:pPr>
    <w:rPr>
      <w:rFonts w:ascii="Times New Roman" w:eastAsia="Times New Roman" w:hAnsi="Times New Roman"/>
      <w:b/>
      <w:bCs/>
      <w:sz w:val="24"/>
      <w:szCs w:val="24"/>
      <w:lang w:eastAsia="et-EE"/>
    </w:rPr>
  </w:style>
  <w:style w:type="paragraph" w:customStyle="1" w:styleId="xl302">
    <w:name w:val="xl302"/>
    <w:basedOn w:val="Normaallaad"/>
    <w:rsid w:val="00C674DA"/>
    <w:pPr>
      <w:pBdr>
        <w:top w:val="single" w:sz="8" w:space="0" w:color="auto"/>
        <w:left w:val="single" w:sz="8" w:space="0" w:color="auto"/>
        <w:bottom w:val="single" w:sz="8" w:space="0" w:color="auto"/>
      </w:pBdr>
      <w:shd w:val="clear" w:color="000000" w:fill="CCFFCC"/>
      <w:spacing w:before="100" w:beforeAutospacing="1" w:after="100" w:afterAutospacing="1" w:line="240" w:lineRule="auto"/>
      <w:jc w:val="right"/>
    </w:pPr>
    <w:rPr>
      <w:rFonts w:ascii="Times New Roman" w:eastAsia="Times New Roman" w:hAnsi="Times New Roman"/>
      <w:b/>
      <w:bCs/>
      <w:sz w:val="24"/>
      <w:szCs w:val="24"/>
      <w:lang w:eastAsia="et-EE"/>
    </w:rPr>
  </w:style>
  <w:style w:type="paragraph" w:customStyle="1" w:styleId="xl303">
    <w:name w:val="xl303"/>
    <w:basedOn w:val="Normaallaad"/>
    <w:rsid w:val="00C674DA"/>
    <w:pPr>
      <w:pBdr>
        <w:top w:val="single" w:sz="8" w:space="0" w:color="auto"/>
        <w:bottom w:val="single" w:sz="8" w:space="0" w:color="auto"/>
      </w:pBdr>
      <w:shd w:val="clear" w:color="000000" w:fill="CCFFCC"/>
      <w:spacing w:before="100" w:beforeAutospacing="1" w:after="100" w:afterAutospacing="1" w:line="240" w:lineRule="auto"/>
      <w:jc w:val="right"/>
    </w:pPr>
    <w:rPr>
      <w:rFonts w:ascii="Times New Roman" w:eastAsia="Times New Roman" w:hAnsi="Times New Roman"/>
      <w:b/>
      <w:bCs/>
      <w:sz w:val="24"/>
      <w:szCs w:val="24"/>
      <w:lang w:eastAsia="et-EE"/>
    </w:rPr>
  </w:style>
  <w:style w:type="paragraph" w:customStyle="1" w:styleId="xl304">
    <w:name w:val="xl304"/>
    <w:basedOn w:val="Normaallaad"/>
    <w:rsid w:val="00C674DA"/>
    <w:pPr>
      <w:pBdr>
        <w:top w:val="single" w:sz="8" w:space="0" w:color="auto"/>
        <w:bottom w:val="single" w:sz="8" w:space="0" w:color="auto"/>
        <w:right w:val="single" w:sz="8" w:space="0" w:color="auto"/>
      </w:pBdr>
      <w:shd w:val="clear" w:color="000000" w:fill="CCFFCC"/>
      <w:spacing w:before="100" w:beforeAutospacing="1" w:after="100" w:afterAutospacing="1" w:line="240" w:lineRule="auto"/>
      <w:jc w:val="right"/>
    </w:pPr>
    <w:rPr>
      <w:rFonts w:ascii="Times New Roman" w:eastAsia="Times New Roman" w:hAnsi="Times New Roman"/>
      <w:b/>
      <w:bCs/>
      <w:sz w:val="24"/>
      <w:szCs w:val="24"/>
      <w:lang w:eastAsia="et-EE"/>
    </w:rPr>
  </w:style>
  <w:style w:type="paragraph" w:customStyle="1" w:styleId="xl305">
    <w:name w:val="xl305"/>
    <w:basedOn w:val="Normaallaad"/>
    <w:rsid w:val="00C674DA"/>
    <w:pPr>
      <w:pBdr>
        <w:top w:val="single" w:sz="4" w:space="0" w:color="auto"/>
        <w:left w:val="single" w:sz="8" w:space="0" w:color="auto"/>
        <w:bottom w:val="single" w:sz="4" w:space="0" w:color="auto"/>
        <w:right w:val="single" w:sz="4" w:space="0" w:color="auto"/>
      </w:pBdr>
      <w:shd w:val="clear" w:color="000000" w:fill="F2DCDB"/>
      <w:spacing w:before="100" w:beforeAutospacing="1" w:after="100" w:afterAutospacing="1" w:line="240" w:lineRule="auto"/>
      <w:jc w:val="right"/>
      <w:textAlignment w:val="center"/>
    </w:pPr>
    <w:rPr>
      <w:rFonts w:ascii="Times New Roman" w:eastAsia="Times New Roman" w:hAnsi="Times New Roman"/>
      <w:b/>
      <w:bCs/>
      <w:szCs w:val="20"/>
      <w:lang w:eastAsia="et-EE"/>
    </w:rPr>
  </w:style>
  <w:style w:type="paragraph" w:customStyle="1" w:styleId="xl306">
    <w:name w:val="xl306"/>
    <w:basedOn w:val="Normaallaad"/>
    <w:rsid w:val="00C674D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right"/>
      <w:textAlignment w:val="center"/>
    </w:pPr>
    <w:rPr>
      <w:rFonts w:ascii="Times New Roman" w:eastAsia="Times New Roman" w:hAnsi="Times New Roman"/>
      <w:b/>
      <w:bCs/>
      <w:szCs w:val="20"/>
      <w:lang w:eastAsia="et-EE"/>
    </w:rPr>
  </w:style>
  <w:style w:type="paragraph" w:customStyle="1" w:styleId="xl307">
    <w:name w:val="xl307"/>
    <w:basedOn w:val="Normaallaad"/>
    <w:rsid w:val="00C674DA"/>
    <w:pPr>
      <w:pBdr>
        <w:top w:val="single" w:sz="4" w:space="0" w:color="auto"/>
        <w:left w:val="single" w:sz="8" w:space="0" w:color="auto"/>
        <w:bottom w:val="single" w:sz="8" w:space="0" w:color="auto"/>
        <w:right w:val="single" w:sz="4" w:space="0" w:color="auto"/>
      </w:pBdr>
      <w:shd w:val="clear" w:color="000000" w:fill="F2DCDB"/>
      <w:spacing w:before="100" w:beforeAutospacing="1" w:after="100" w:afterAutospacing="1" w:line="240" w:lineRule="auto"/>
      <w:jc w:val="right"/>
      <w:textAlignment w:val="center"/>
    </w:pPr>
    <w:rPr>
      <w:rFonts w:ascii="Times New Roman" w:eastAsia="Times New Roman" w:hAnsi="Times New Roman"/>
      <w:b/>
      <w:bCs/>
      <w:szCs w:val="20"/>
      <w:lang w:eastAsia="et-EE"/>
    </w:rPr>
  </w:style>
  <w:style w:type="paragraph" w:customStyle="1" w:styleId="xl308">
    <w:name w:val="xl308"/>
    <w:basedOn w:val="Normaallaad"/>
    <w:rsid w:val="00C674DA"/>
    <w:pPr>
      <w:pBdr>
        <w:top w:val="single" w:sz="4" w:space="0" w:color="auto"/>
        <w:left w:val="single" w:sz="4" w:space="0" w:color="auto"/>
        <w:bottom w:val="single" w:sz="8" w:space="0" w:color="auto"/>
        <w:right w:val="single" w:sz="4" w:space="0" w:color="auto"/>
      </w:pBdr>
      <w:shd w:val="clear" w:color="000000" w:fill="F2DCDB"/>
      <w:spacing w:before="100" w:beforeAutospacing="1" w:after="100" w:afterAutospacing="1" w:line="240" w:lineRule="auto"/>
      <w:jc w:val="right"/>
      <w:textAlignment w:val="center"/>
    </w:pPr>
    <w:rPr>
      <w:rFonts w:ascii="Times New Roman" w:eastAsia="Times New Roman" w:hAnsi="Times New Roman"/>
      <w:b/>
      <w:bCs/>
      <w:szCs w:val="20"/>
      <w:lang w:eastAsia="et-EE"/>
    </w:rPr>
  </w:style>
  <w:style w:type="paragraph" w:customStyle="1" w:styleId="xl309">
    <w:name w:val="xl309"/>
    <w:basedOn w:val="Normaallaad"/>
    <w:rsid w:val="00C674DA"/>
    <w:pPr>
      <w:pBdr>
        <w:top w:val="single" w:sz="8" w:space="0" w:color="auto"/>
        <w:left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0">
    <w:name w:val="xl310"/>
    <w:basedOn w:val="Normaallaad"/>
    <w:rsid w:val="00C674DA"/>
    <w:pPr>
      <w:pBdr>
        <w:top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1">
    <w:name w:val="xl311"/>
    <w:basedOn w:val="Normaallaad"/>
    <w:rsid w:val="00C674DA"/>
    <w:pPr>
      <w:pBdr>
        <w:top w:val="single" w:sz="8"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2">
    <w:name w:val="xl312"/>
    <w:basedOn w:val="Normaallaad"/>
    <w:rsid w:val="00C674DA"/>
    <w:pPr>
      <w:pBdr>
        <w:left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3">
    <w:name w:val="xl313"/>
    <w:basedOn w:val="Normaallaad"/>
    <w:rsid w:val="00C674DA"/>
    <w:pP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4">
    <w:name w:val="xl314"/>
    <w:basedOn w:val="Normaallaad"/>
    <w:rsid w:val="00C674DA"/>
    <w:pPr>
      <w:pBdr>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5">
    <w:name w:val="xl315"/>
    <w:basedOn w:val="Normaallaad"/>
    <w:rsid w:val="00C674DA"/>
    <w:pPr>
      <w:pBdr>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6">
    <w:name w:val="xl316"/>
    <w:basedOn w:val="Normaallaad"/>
    <w:rsid w:val="00C674DA"/>
    <w:pPr>
      <w:pBdr>
        <w:bottom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7">
    <w:name w:val="xl317"/>
    <w:basedOn w:val="Normaallaad"/>
    <w:rsid w:val="00C674DA"/>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et-EE"/>
    </w:rPr>
  </w:style>
  <w:style w:type="paragraph" w:customStyle="1" w:styleId="xl318">
    <w:name w:val="xl318"/>
    <w:basedOn w:val="Normaallaad"/>
    <w:rsid w:val="00C674DA"/>
    <w:pPr>
      <w:pBdr>
        <w:top w:val="single" w:sz="8" w:space="0" w:color="auto"/>
        <w:left w:val="single" w:sz="8" w:space="0" w:color="auto"/>
      </w:pBdr>
      <w:shd w:val="clear" w:color="000000" w:fill="CCFFCC"/>
      <w:spacing w:before="100" w:beforeAutospacing="1" w:after="100" w:afterAutospacing="1" w:line="240" w:lineRule="auto"/>
      <w:jc w:val="right"/>
    </w:pPr>
    <w:rPr>
      <w:rFonts w:ascii="Times New Roman" w:eastAsia="Times New Roman" w:hAnsi="Times New Roman"/>
      <w:b/>
      <w:bCs/>
      <w:sz w:val="24"/>
      <w:szCs w:val="24"/>
      <w:lang w:eastAsia="et-EE"/>
    </w:rPr>
  </w:style>
  <w:style w:type="paragraph" w:customStyle="1" w:styleId="xl319">
    <w:name w:val="xl319"/>
    <w:basedOn w:val="Normaallaad"/>
    <w:rsid w:val="00C674DA"/>
    <w:pPr>
      <w:pBdr>
        <w:top w:val="single" w:sz="8" w:space="0" w:color="auto"/>
      </w:pBdr>
      <w:shd w:val="clear" w:color="000000" w:fill="CCFFCC"/>
      <w:spacing w:before="100" w:beforeAutospacing="1" w:after="100" w:afterAutospacing="1" w:line="240" w:lineRule="auto"/>
      <w:jc w:val="right"/>
    </w:pPr>
    <w:rPr>
      <w:rFonts w:ascii="Times New Roman" w:eastAsia="Times New Roman" w:hAnsi="Times New Roman"/>
      <w:b/>
      <w:bCs/>
      <w:sz w:val="24"/>
      <w:szCs w:val="24"/>
      <w:lang w:eastAsia="et-EE"/>
    </w:rPr>
  </w:style>
  <w:style w:type="paragraph" w:customStyle="1" w:styleId="xl320">
    <w:name w:val="xl320"/>
    <w:basedOn w:val="Normaallaad"/>
    <w:rsid w:val="00C674DA"/>
    <w:pPr>
      <w:pBdr>
        <w:top w:val="single" w:sz="8" w:space="0" w:color="auto"/>
        <w:right w:val="single" w:sz="8" w:space="0" w:color="auto"/>
      </w:pBdr>
      <w:shd w:val="clear" w:color="000000" w:fill="CCFFCC"/>
      <w:spacing w:before="100" w:beforeAutospacing="1" w:after="100" w:afterAutospacing="1" w:line="240" w:lineRule="auto"/>
      <w:jc w:val="right"/>
    </w:pPr>
    <w:rPr>
      <w:rFonts w:ascii="Times New Roman" w:eastAsia="Times New Roman" w:hAnsi="Times New Roman"/>
      <w:b/>
      <w:bCs/>
      <w:sz w:val="24"/>
      <w:szCs w:val="24"/>
      <w:lang w:eastAsia="et-EE"/>
    </w:rPr>
  </w:style>
  <w:style w:type="paragraph" w:customStyle="1" w:styleId="xl321">
    <w:name w:val="xl321"/>
    <w:basedOn w:val="Normaallaad"/>
    <w:rsid w:val="00C674DA"/>
    <w:pPr>
      <w:pBdr>
        <w:left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322">
    <w:name w:val="xl322"/>
    <w:basedOn w:val="Normaallaad"/>
    <w:rsid w:val="00C674DA"/>
    <w:pP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323">
    <w:name w:val="xl323"/>
    <w:basedOn w:val="Normaallaad"/>
    <w:rsid w:val="00C674DA"/>
    <w:pPr>
      <w:pBdr>
        <w:right w:val="single" w:sz="8" w:space="0" w:color="auto"/>
      </w:pBdr>
      <w:shd w:val="clear" w:color="000000" w:fill="C5D9F1"/>
      <w:spacing w:before="100" w:beforeAutospacing="1" w:after="100" w:afterAutospacing="1" w:line="240" w:lineRule="auto"/>
      <w:jc w:val="center"/>
    </w:pPr>
    <w:rPr>
      <w:rFonts w:ascii="Times New Roman" w:eastAsia="Times New Roman" w:hAnsi="Times New Roman"/>
      <w:b/>
      <w:bCs/>
      <w:color w:val="000000"/>
      <w:szCs w:val="20"/>
      <w:lang w:eastAsia="et-EE"/>
    </w:rPr>
  </w:style>
  <w:style w:type="paragraph" w:customStyle="1" w:styleId="xl324">
    <w:name w:val="xl324"/>
    <w:basedOn w:val="Normaallaad"/>
    <w:rsid w:val="00C674DA"/>
    <w:pPr>
      <w:pBdr>
        <w:top w:val="single" w:sz="8" w:space="0" w:color="auto"/>
        <w:left w:val="single" w:sz="8" w:space="0" w:color="auto"/>
        <w:bottom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325">
    <w:name w:val="xl325"/>
    <w:basedOn w:val="Normaallaad"/>
    <w:rsid w:val="00C674DA"/>
    <w:pPr>
      <w:pBdr>
        <w:top w:val="single" w:sz="8" w:space="0" w:color="auto"/>
        <w:bottom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326">
    <w:name w:val="xl326"/>
    <w:basedOn w:val="Normaallaad"/>
    <w:rsid w:val="00C674DA"/>
    <w:pPr>
      <w:pBdr>
        <w:top w:val="single" w:sz="8" w:space="0" w:color="auto"/>
        <w:bottom w:val="single" w:sz="8" w:space="0" w:color="auto"/>
        <w:right w:val="single" w:sz="8"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b/>
      <w:bCs/>
      <w:color w:val="000000"/>
      <w:szCs w:val="20"/>
      <w:lang w:eastAsia="et-EE"/>
    </w:rPr>
  </w:style>
  <w:style w:type="paragraph" w:customStyle="1" w:styleId="xl327">
    <w:name w:val="xl327"/>
    <w:basedOn w:val="Normaallaad"/>
    <w:rsid w:val="00C674DA"/>
    <w:pPr>
      <w:pBdr>
        <w:top w:val="single" w:sz="8" w:space="0" w:color="auto"/>
        <w:left w:val="single" w:sz="8"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28">
    <w:name w:val="xl328"/>
    <w:basedOn w:val="Normaallaad"/>
    <w:rsid w:val="00C674DA"/>
    <w:pPr>
      <w:pBdr>
        <w:top w:val="single" w:sz="8"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29">
    <w:name w:val="xl329"/>
    <w:basedOn w:val="Normaallaad"/>
    <w:rsid w:val="00C674DA"/>
    <w:pPr>
      <w:pBdr>
        <w:top w:val="single" w:sz="8" w:space="0" w:color="auto"/>
        <w:left w:val="single" w:sz="4" w:space="0" w:color="auto"/>
        <w:right w:val="single" w:sz="8"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0">
    <w:name w:val="xl330"/>
    <w:basedOn w:val="Normaallaad"/>
    <w:rsid w:val="00C674DA"/>
    <w:pPr>
      <w:pBdr>
        <w:left w:val="single" w:sz="8"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1">
    <w:name w:val="xl331"/>
    <w:basedOn w:val="Normaallaad"/>
    <w:rsid w:val="00C674DA"/>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2">
    <w:name w:val="xl332"/>
    <w:basedOn w:val="Normaallaad"/>
    <w:rsid w:val="00C674DA"/>
    <w:pPr>
      <w:pBdr>
        <w:left w:val="single" w:sz="4" w:space="0" w:color="auto"/>
        <w:right w:val="single" w:sz="8"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3">
    <w:name w:val="xl333"/>
    <w:basedOn w:val="Normaallaad"/>
    <w:rsid w:val="00C674DA"/>
    <w:pPr>
      <w:pBdr>
        <w:top w:val="single" w:sz="8" w:space="0" w:color="auto"/>
        <w:left w:val="single" w:sz="8"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4">
    <w:name w:val="xl334"/>
    <w:basedOn w:val="Normaallaad"/>
    <w:rsid w:val="00C674DA"/>
    <w:pPr>
      <w:pBdr>
        <w:top w:val="single" w:sz="8"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5">
    <w:name w:val="xl335"/>
    <w:basedOn w:val="Normaallaad"/>
    <w:rsid w:val="00C674DA"/>
    <w:pPr>
      <w:pBdr>
        <w:top w:val="single" w:sz="8" w:space="0" w:color="auto"/>
        <w:right w:val="single" w:sz="8"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6">
    <w:name w:val="xl336"/>
    <w:basedOn w:val="Normaallaad"/>
    <w:rsid w:val="00C674DA"/>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7">
    <w:name w:val="xl337"/>
    <w:basedOn w:val="Normaallaad"/>
    <w:rsid w:val="00C674DA"/>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xl338">
    <w:name w:val="xl338"/>
    <w:basedOn w:val="Normaallaad"/>
    <w:rsid w:val="00C674DA"/>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Cs w:val="20"/>
      <w:lang w:eastAsia="et-EE"/>
    </w:rPr>
  </w:style>
  <w:style w:type="paragraph" w:customStyle="1" w:styleId="Normaallaad1">
    <w:name w:val="Normaallaad1"/>
    <w:basedOn w:val="Normaallaad"/>
    <w:link w:val="NormaallaadChar"/>
    <w:qFormat/>
    <w:rsid w:val="00BA595D"/>
    <w:pPr>
      <w:widowControl w:val="0"/>
      <w:suppressAutoHyphens/>
      <w:spacing w:before="240" w:after="0"/>
    </w:pPr>
    <w:rPr>
      <w:rFonts w:ascii="Times New Roman" w:eastAsia="Lucida Sans Unicode" w:hAnsi="Times New Roman"/>
      <w:kern w:val="1"/>
      <w:sz w:val="24"/>
      <w:szCs w:val="18"/>
      <w:lang w:eastAsia="et-EE"/>
    </w:rPr>
  </w:style>
  <w:style w:type="character" w:customStyle="1" w:styleId="NormaallaadChar">
    <w:name w:val="Normaallaad Char"/>
    <w:link w:val="Normaallaad1"/>
    <w:rsid w:val="00BA595D"/>
    <w:rPr>
      <w:rFonts w:ascii="Times New Roman" w:eastAsia="Lucida Sans Unicode" w:hAnsi="Times New Roman"/>
      <w:kern w:val="1"/>
      <w:sz w:val="24"/>
      <w:szCs w:val="18"/>
    </w:rPr>
  </w:style>
  <w:style w:type="paragraph" w:customStyle="1" w:styleId="xl70">
    <w:name w:val="xl70"/>
    <w:basedOn w:val="Normaallaad"/>
    <w:rsid w:val="00892759"/>
    <w:pP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xl71">
    <w:name w:val="xl71"/>
    <w:basedOn w:val="Normaallaad"/>
    <w:rsid w:val="00892759"/>
    <w:pPr>
      <w:spacing w:before="100" w:beforeAutospacing="1" w:after="100" w:afterAutospacing="1" w:line="240" w:lineRule="auto"/>
    </w:pPr>
    <w:rPr>
      <w:rFonts w:ascii="Times New Roman" w:eastAsia="Times New Roman" w:hAnsi="Times New Roman"/>
      <w:b/>
      <w:bCs/>
      <w:sz w:val="24"/>
      <w:szCs w:val="24"/>
      <w:lang w:eastAsia="et-EE"/>
    </w:rPr>
  </w:style>
  <w:style w:type="paragraph" w:customStyle="1" w:styleId="font11">
    <w:name w:val="font11"/>
    <w:basedOn w:val="Normaallaad"/>
    <w:rsid w:val="00A644F0"/>
    <w:pPr>
      <w:spacing w:before="100" w:beforeAutospacing="1" w:after="100" w:afterAutospacing="1" w:line="240" w:lineRule="auto"/>
    </w:pPr>
    <w:rPr>
      <w:rFonts w:ascii="Calibri" w:eastAsia="Times New Roman" w:hAnsi="Calibri" w:cs="Calibri"/>
      <w:i/>
      <w:iCs/>
      <w:lang w:eastAsia="et-EE"/>
    </w:rPr>
  </w:style>
  <w:style w:type="paragraph" w:customStyle="1" w:styleId="font12">
    <w:name w:val="font12"/>
    <w:basedOn w:val="Normaallaad"/>
    <w:rsid w:val="00A644F0"/>
    <w:pPr>
      <w:spacing w:before="100" w:beforeAutospacing="1" w:after="100" w:afterAutospacing="1" w:line="240" w:lineRule="auto"/>
    </w:pPr>
    <w:rPr>
      <w:rFonts w:eastAsia="Times New Roman" w:cs="Arial"/>
      <w:lang w:eastAsia="et-EE"/>
    </w:rPr>
  </w:style>
  <w:style w:type="paragraph" w:customStyle="1" w:styleId="xl69">
    <w:name w:val="xl69"/>
    <w:basedOn w:val="Normaallaad"/>
    <w:rsid w:val="00F95F67"/>
    <w:pPr>
      <w:spacing w:before="100" w:beforeAutospacing="1" w:after="100" w:afterAutospacing="1" w:line="240" w:lineRule="auto"/>
      <w:jc w:val="center"/>
      <w:textAlignment w:val="center"/>
    </w:pPr>
    <w:rPr>
      <w:rFonts w:ascii="Times New Roman" w:eastAsia="Times New Roman" w:hAnsi="Times New Roman"/>
      <w:szCs w:val="20"/>
      <w:lang w:eastAsia="et-EE"/>
    </w:rPr>
  </w:style>
  <w:style w:type="paragraph" w:customStyle="1" w:styleId="font0">
    <w:name w:val="font0"/>
    <w:basedOn w:val="Normaallaad"/>
    <w:rsid w:val="00555DED"/>
    <w:pPr>
      <w:spacing w:before="100" w:beforeAutospacing="1" w:after="100" w:afterAutospacing="1" w:line="240" w:lineRule="auto"/>
    </w:pPr>
    <w:rPr>
      <w:rFonts w:ascii="Calibri" w:eastAsia="Times New Roman" w:hAnsi="Calibri" w:cs="Calibri"/>
      <w:color w:val="000000"/>
      <w:lang w:eastAsia="et-EE"/>
    </w:rPr>
  </w:style>
  <w:style w:type="paragraph" w:styleId="Redaktsioon">
    <w:name w:val="Revision"/>
    <w:hidden/>
    <w:uiPriority w:val="99"/>
    <w:semiHidden/>
    <w:rsid w:val="0073513D"/>
    <w:rPr>
      <w:rFonts w:ascii="Arial" w:hAnsi="Arial"/>
      <w:sz w:val="22"/>
      <w:szCs w:val="22"/>
      <w:lang w:eastAsia="en-US"/>
    </w:rPr>
  </w:style>
  <w:style w:type="table" w:styleId="Vrvilineloetelutabel7rhk1">
    <w:name w:val="List Table 7 Colorful Accent 1"/>
    <w:basedOn w:val="Normaaltabel"/>
    <w:uiPriority w:val="52"/>
    <w:rsid w:val="009C127A"/>
    <w:rPr>
      <w:color w:val="2F5496"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1"/>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Normaaltekst">
    <w:name w:val="Normaaltekst"/>
    <w:basedOn w:val="Normaallaad"/>
    <w:link w:val="NormaaltekstMrk"/>
    <w:qFormat/>
    <w:rsid w:val="0083781A"/>
    <w:pPr>
      <w:widowControl w:val="0"/>
      <w:suppressAutoHyphens/>
      <w:spacing w:before="120"/>
    </w:pPr>
    <w:rPr>
      <w:rFonts w:eastAsia="Lucida Sans Unicode"/>
      <w:kern w:val="24"/>
      <w:szCs w:val="18"/>
      <w:lang w:eastAsia="et-EE"/>
    </w:rPr>
  </w:style>
  <w:style w:type="character" w:customStyle="1" w:styleId="NormaaltekstMrk">
    <w:name w:val="Normaaltekst Märk"/>
    <w:link w:val="Normaaltekst"/>
    <w:rsid w:val="0083781A"/>
    <w:rPr>
      <w:rFonts w:ascii="Arial" w:eastAsia="Lucida Sans Unicode" w:hAnsi="Arial"/>
      <w:kern w:val="24"/>
      <w:szCs w:val="18"/>
    </w:rPr>
  </w:style>
  <w:style w:type="paragraph" w:customStyle="1" w:styleId="xl339">
    <w:name w:val="xl339"/>
    <w:basedOn w:val="Normaallaad"/>
    <w:rsid w:val="00C3371B"/>
    <w:pPr>
      <w:pBdr>
        <w:top w:val="single" w:sz="4" w:space="0" w:color="auto"/>
        <w:left w:val="single" w:sz="4" w:space="0" w:color="auto"/>
        <w:right w:val="single" w:sz="4" w:space="0" w:color="auto"/>
      </w:pBdr>
      <w:shd w:val="clear" w:color="000000" w:fill="FDE9D9"/>
      <w:spacing w:before="100" w:beforeAutospacing="1" w:after="100" w:afterAutospacing="1" w:line="240" w:lineRule="auto"/>
      <w:jc w:val="center"/>
      <w:textAlignment w:val="center"/>
    </w:pPr>
    <w:rPr>
      <w:rFonts w:eastAsia="Times New Roman" w:cs="Arial"/>
      <w:b/>
      <w:bCs/>
      <w:sz w:val="16"/>
      <w:szCs w:val="16"/>
      <w:lang w:eastAsia="et-EE"/>
    </w:rPr>
  </w:style>
  <w:style w:type="paragraph" w:customStyle="1" w:styleId="xl340">
    <w:name w:val="xl340"/>
    <w:basedOn w:val="Normaallaad"/>
    <w:rsid w:val="00C3371B"/>
    <w:pPr>
      <w:pBdr>
        <w:top w:val="single" w:sz="4" w:space="0" w:color="auto"/>
      </w:pBdr>
      <w:shd w:val="clear" w:color="000000" w:fill="FDE9D9"/>
      <w:spacing w:before="100" w:beforeAutospacing="1" w:after="100" w:afterAutospacing="1" w:line="240" w:lineRule="auto"/>
      <w:jc w:val="center"/>
      <w:textAlignment w:val="center"/>
    </w:pPr>
    <w:rPr>
      <w:rFonts w:eastAsia="Times New Roman" w:cs="Arial"/>
      <w:sz w:val="16"/>
      <w:szCs w:val="16"/>
      <w:lang w:eastAsia="et-EE"/>
    </w:rPr>
  </w:style>
  <w:style w:type="paragraph" w:customStyle="1" w:styleId="xl341">
    <w:name w:val="xl341"/>
    <w:basedOn w:val="Normaallaad"/>
    <w:rsid w:val="00C3371B"/>
    <w:pPr>
      <w:pBdr>
        <w:top w:val="single" w:sz="4" w:space="0" w:color="auto"/>
        <w:right w:val="single" w:sz="8" w:space="0" w:color="auto"/>
      </w:pBdr>
      <w:shd w:val="clear" w:color="000000" w:fill="FDE9D9"/>
      <w:spacing w:before="100" w:beforeAutospacing="1" w:after="100" w:afterAutospacing="1" w:line="240" w:lineRule="auto"/>
      <w:jc w:val="center"/>
      <w:textAlignment w:val="center"/>
    </w:pPr>
    <w:rPr>
      <w:rFonts w:eastAsia="Times New Roman" w:cs="Arial"/>
      <w:sz w:val="16"/>
      <w:szCs w:val="16"/>
      <w:lang w:eastAsia="et-EE"/>
    </w:rPr>
  </w:style>
  <w:style w:type="paragraph" w:customStyle="1" w:styleId="xl342">
    <w:name w:val="xl342"/>
    <w:basedOn w:val="Normaallaad"/>
    <w:rsid w:val="00C3371B"/>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eastAsia="Times New Roman" w:cs="Arial"/>
      <w:b/>
      <w:bCs/>
      <w:sz w:val="16"/>
      <w:szCs w:val="16"/>
      <w:lang w:eastAsia="et-EE"/>
    </w:rPr>
  </w:style>
  <w:style w:type="paragraph" w:customStyle="1" w:styleId="xl343">
    <w:name w:val="xl343"/>
    <w:basedOn w:val="Normaallaad"/>
    <w:rsid w:val="00C337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eastAsia="Times New Roman" w:cs="Arial"/>
      <w:b/>
      <w:bCs/>
      <w:sz w:val="16"/>
      <w:szCs w:val="16"/>
      <w:lang w:eastAsia="et-EE"/>
    </w:rPr>
  </w:style>
  <w:style w:type="paragraph" w:customStyle="1" w:styleId="xl344">
    <w:name w:val="xl344"/>
    <w:basedOn w:val="Normaallaad"/>
    <w:rsid w:val="00C3371B"/>
    <w:pPr>
      <w:pBdr>
        <w:top w:val="single" w:sz="4" w:space="0" w:color="auto"/>
        <w:bottom w:val="single" w:sz="4" w:space="0" w:color="auto"/>
      </w:pBdr>
      <w:shd w:val="clear" w:color="000000" w:fill="FDE9D9"/>
      <w:spacing w:before="100" w:beforeAutospacing="1" w:after="100" w:afterAutospacing="1" w:line="240" w:lineRule="auto"/>
      <w:jc w:val="center"/>
      <w:textAlignment w:val="center"/>
    </w:pPr>
    <w:rPr>
      <w:rFonts w:eastAsia="Times New Roman" w:cs="Arial"/>
      <w:sz w:val="16"/>
      <w:szCs w:val="16"/>
      <w:lang w:eastAsia="et-EE"/>
    </w:rPr>
  </w:style>
  <w:style w:type="paragraph" w:customStyle="1" w:styleId="xl345">
    <w:name w:val="xl345"/>
    <w:basedOn w:val="Normaallaad"/>
    <w:rsid w:val="00C3371B"/>
    <w:pPr>
      <w:pBdr>
        <w:top w:val="single" w:sz="4" w:space="0" w:color="auto"/>
        <w:bottom w:val="single" w:sz="4" w:space="0" w:color="auto"/>
        <w:right w:val="single" w:sz="8" w:space="0" w:color="auto"/>
      </w:pBdr>
      <w:shd w:val="clear" w:color="000000" w:fill="FDE9D9"/>
      <w:spacing w:before="100" w:beforeAutospacing="1" w:after="100" w:afterAutospacing="1" w:line="240" w:lineRule="auto"/>
      <w:jc w:val="center"/>
      <w:textAlignment w:val="center"/>
    </w:pPr>
    <w:rPr>
      <w:rFonts w:eastAsia="Times New Roman" w:cs="Arial"/>
      <w:sz w:val="16"/>
      <w:szCs w:val="16"/>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72270">
      <w:bodyDiv w:val="1"/>
      <w:marLeft w:val="0"/>
      <w:marRight w:val="0"/>
      <w:marTop w:val="0"/>
      <w:marBottom w:val="0"/>
      <w:divBdr>
        <w:top w:val="none" w:sz="0" w:space="0" w:color="auto"/>
        <w:left w:val="none" w:sz="0" w:space="0" w:color="auto"/>
        <w:bottom w:val="none" w:sz="0" w:space="0" w:color="auto"/>
        <w:right w:val="none" w:sz="0" w:space="0" w:color="auto"/>
      </w:divBdr>
    </w:div>
    <w:div w:id="6909955">
      <w:bodyDiv w:val="1"/>
      <w:marLeft w:val="0"/>
      <w:marRight w:val="0"/>
      <w:marTop w:val="0"/>
      <w:marBottom w:val="0"/>
      <w:divBdr>
        <w:top w:val="none" w:sz="0" w:space="0" w:color="auto"/>
        <w:left w:val="none" w:sz="0" w:space="0" w:color="auto"/>
        <w:bottom w:val="none" w:sz="0" w:space="0" w:color="auto"/>
        <w:right w:val="none" w:sz="0" w:space="0" w:color="auto"/>
      </w:divBdr>
    </w:div>
    <w:div w:id="11418059">
      <w:bodyDiv w:val="1"/>
      <w:marLeft w:val="0"/>
      <w:marRight w:val="0"/>
      <w:marTop w:val="0"/>
      <w:marBottom w:val="0"/>
      <w:divBdr>
        <w:top w:val="none" w:sz="0" w:space="0" w:color="auto"/>
        <w:left w:val="none" w:sz="0" w:space="0" w:color="auto"/>
        <w:bottom w:val="none" w:sz="0" w:space="0" w:color="auto"/>
        <w:right w:val="none" w:sz="0" w:space="0" w:color="auto"/>
      </w:divBdr>
    </w:div>
    <w:div w:id="13270700">
      <w:bodyDiv w:val="1"/>
      <w:marLeft w:val="0"/>
      <w:marRight w:val="0"/>
      <w:marTop w:val="0"/>
      <w:marBottom w:val="0"/>
      <w:divBdr>
        <w:top w:val="none" w:sz="0" w:space="0" w:color="auto"/>
        <w:left w:val="none" w:sz="0" w:space="0" w:color="auto"/>
        <w:bottom w:val="none" w:sz="0" w:space="0" w:color="auto"/>
        <w:right w:val="none" w:sz="0" w:space="0" w:color="auto"/>
      </w:divBdr>
    </w:div>
    <w:div w:id="13507227">
      <w:bodyDiv w:val="1"/>
      <w:marLeft w:val="0"/>
      <w:marRight w:val="0"/>
      <w:marTop w:val="0"/>
      <w:marBottom w:val="0"/>
      <w:divBdr>
        <w:top w:val="none" w:sz="0" w:space="0" w:color="auto"/>
        <w:left w:val="none" w:sz="0" w:space="0" w:color="auto"/>
        <w:bottom w:val="none" w:sz="0" w:space="0" w:color="auto"/>
        <w:right w:val="none" w:sz="0" w:space="0" w:color="auto"/>
      </w:divBdr>
    </w:div>
    <w:div w:id="18093110">
      <w:bodyDiv w:val="1"/>
      <w:marLeft w:val="0"/>
      <w:marRight w:val="0"/>
      <w:marTop w:val="0"/>
      <w:marBottom w:val="0"/>
      <w:divBdr>
        <w:top w:val="none" w:sz="0" w:space="0" w:color="auto"/>
        <w:left w:val="none" w:sz="0" w:space="0" w:color="auto"/>
        <w:bottom w:val="none" w:sz="0" w:space="0" w:color="auto"/>
        <w:right w:val="none" w:sz="0" w:space="0" w:color="auto"/>
      </w:divBdr>
    </w:div>
    <w:div w:id="20788326">
      <w:bodyDiv w:val="1"/>
      <w:marLeft w:val="0"/>
      <w:marRight w:val="0"/>
      <w:marTop w:val="0"/>
      <w:marBottom w:val="0"/>
      <w:divBdr>
        <w:top w:val="none" w:sz="0" w:space="0" w:color="auto"/>
        <w:left w:val="none" w:sz="0" w:space="0" w:color="auto"/>
        <w:bottom w:val="none" w:sz="0" w:space="0" w:color="auto"/>
        <w:right w:val="none" w:sz="0" w:space="0" w:color="auto"/>
      </w:divBdr>
    </w:div>
    <w:div w:id="22484934">
      <w:bodyDiv w:val="1"/>
      <w:marLeft w:val="0"/>
      <w:marRight w:val="0"/>
      <w:marTop w:val="0"/>
      <w:marBottom w:val="0"/>
      <w:divBdr>
        <w:top w:val="none" w:sz="0" w:space="0" w:color="auto"/>
        <w:left w:val="none" w:sz="0" w:space="0" w:color="auto"/>
        <w:bottom w:val="none" w:sz="0" w:space="0" w:color="auto"/>
        <w:right w:val="none" w:sz="0" w:space="0" w:color="auto"/>
      </w:divBdr>
    </w:div>
    <w:div w:id="25181772">
      <w:bodyDiv w:val="1"/>
      <w:marLeft w:val="0"/>
      <w:marRight w:val="0"/>
      <w:marTop w:val="0"/>
      <w:marBottom w:val="0"/>
      <w:divBdr>
        <w:top w:val="none" w:sz="0" w:space="0" w:color="auto"/>
        <w:left w:val="none" w:sz="0" w:space="0" w:color="auto"/>
        <w:bottom w:val="none" w:sz="0" w:space="0" w:color="auto"/>
        <w:right w:val="none" w:sz="0" w:space="0" w:color="auto"/>
      </w:divBdr>
    </w:div>
    <w:div w:id="31419806">
      <w:bodyDiv w:val="1"/>
      <w:marLeft w:val="0"/>
      <w:marRight w:val="0"/>
      <w:marTop w:val="0"/>
      <w:marBottom w:val="0"/>
      <w:divBdr>
        <w:top w:val="none" w:sz="0" w:space="0" w:color="auto"/>
        <w:left w:val="none" w:sz="0" w:space="0" w:color="auto"/>
        <w:bottom w:val="none" w:sz="0" w:space="0" w:color="auto"/>
        <w:right w:val="none" w:sz="0" w:space="0" w:color="auto"/>
      </w:divBdr>
    </w:div>
    <w:div w:id="34694043">
      <w:bodyDiv w:val="1"/>
      <w:marLeft w:val="0"/>
      <w:marRight w:val="0"/>
      <w:marTop w:val="0"/>
      <w:marBottom w:val="0"/>
      <w:divBdr>
        <w:top w:val="none" w:sz="0" w:space="0" w:color="auto"/>
        <w:left w:val="none" w:sz="0" w:space="0" w:color="auto"/>
        <w:bottom w:val="none" w:sz="0" w:space="0" w:color="auto"/>
        <w:right w:val="none" w:sz="0" w:space="0" w:color="auto"/>
      </w:divBdr>
    </w:div>
    <w:div w:id="38096834">
      <w:bodyDiv w:val="1"/>
      <w:marLeft w:val="0"/>
      <w:marRight w:val="0"/>
      <w:marTop w:val="0"/>
      <w:marBottom w:val="0"/>
      <w:divBdr>
        <w:top w:val="none" w:sz="0" w:space="0" w:color="auto"/>
        <w:left w:val="none" w:sz="0" w:space="0" w:color="auto"/>
        <w:bottom w:val="none" w:sz="0" w:space="0" w:color="auto"/>
        <w:right w:val="none" w:sz="0" w:space="0" w:color="auto"/>
      </w:divBdr>
    </w:div>
    <w:div w:id="42757894">
      <w:bodyDiv w:val="1"/>
      <w:marLeft w:val="0"/>
      <w:marRight w:val="0"/>
      <w:marTop w:val="0"/>
      <w:marBottom w:val="0"/>
      <w:divBdr>
        <w:top w:val="none" w:sz="0" w:space="0" w:color="auto"/>
        <w:left w:val="none" w:sz="0" w:space="0" w:color="auto"/>
        <w:bottom w:val="none" w:sz="0" w:space="0" w:color="auto"/>
        <w:right w:val="none" w:sz="0" w:space="0" w:color="auto"/>
      </w:divBdr>
    </w:div>
    <w:div w:id="46103228">
      <w:bodyDiv w:val="1"/>
      <w:marLeft w:val="0"/>
      <w:marRight w:val="0"/>
      <w:marTop w:val="0"/>
      <w:marBottom w:val="0"/>
      <w:divBdr>
        <w:top w:val="none" w:sz="0" w:space="0" w:color="auto"/>
        <w:left w:val="none" w:sz="0" w:space="0" w:color="auto"/>
        <w:bottom w:val="none" w:sz="0" w:space="0" w:color="auto"/>
        <w:right w:val="none" w:sz="0" w:space="0" w:color="auto"/>
      </w:divBdr>
    </w:div>
    <w:div w:id="52194578">
      <w:bodyDiv w:val="1"/>
      <w:marLeft w:val="0"/>
      <w:marRight w:val="0"/>
      <w:marTop w:val="0"/>
      <w:marBottom w:val="0"/>
      <w:divBdr>
        <w:top w:val="none" w:sz="0" w:space="0" w:color="auto"/>
        <w:left w:val="none" w:sz="0" w:space="0" w:color="auto"/>
        <w:bottom w:val="none" w:sz="0" w:space="0" w:color="auto"/>
        <w:right w:val="none" w:sz="0" w:space="0" w:color="auto"/>
      </w:divBdr>
    </w:div>
    <w:div w:id="61024460">
      <w:bodyDiv w:val="1"/>
      <w:marLeft w:val="0"/>
      <w:marRight w:val="0"/>
      <w:marTop w:val="0"/>
      <w:marBottom w:val="0"/>
      <w:divBdr>
        <w:top w:val="none" w:sz="0" w:space="0" w:color="auto"/>
        <w:left w:val="none" w:sz="0" w:space="0" w:color="auto"/>
        <w:bottom w:val="none" w:sz="0" w:space="0" w:color="auto"/>
        <w:right w:val="none" w:sz="0" w:space="0" w:color="auto"/>
      </w:divBdr>
    </w:div>
    <w:div w:id="62527521">
      <w:bodyDiv w:val="1"/>
      <w:marLeft w:val="0"/>
      <w:marRight w:val="0"/>
      <w:marTop w:val="0"/>
      <w:marBottom w:val="0"/>
      <w:divBdr>
        <w:top w:val="none" w:sz="0" w:space="0" w:color="auto"/>
        <w:left w:val="none" w:sz="0" w:space="0" w:color="auto"/>
        <w:bottom w:val="none" w:sz="0" w:space="0" w:color="auto"/>
        <w:right w:val="none" w:sz="0" w:space="0" w:color="auto"/>
      </w:divBdr>
    </w:div>
    <w:div w:id="80876453">
      <w:bodyDiv w:val="1"/>
      <w:marLeft w:val="0"/>
      <w:marRight w:val="0"/>
      <w:marTop w:val="0"/>
      <w:marBottom w:val="0"/>
      <w:divBdr>
        <w:top w:val="none" w:sz="0" w:space="0" w:color="auto"/>
        <w:left w:val="none" w:sz="0" w:space="0" w:color="auto"/>
        <w:bottom w:val="none" w:sz="0" w:space="0" w:color="auto"/>
        <w:right w:val="none" w:sz="0" w:space="0" w:color="auto"/>
      </w:divBdr>
    </w:div>
    <w:div w:id="95174585">
      <w:bodyDiv w:val="1"/>
      <w:marLeft w:val="0"/>
      <w:marRight w:val="0"/>
      <w:marTop w:val="0"/>
      <w:marBottom w:val="0"/>
      <w:divBdr>
        <w:top w:val="none" w:sz="0" w:space="0" w:color="auto"/>
        <w:left w:val="none" w:sz="0" w:space="0" w:color="auto"/>
        <w:bottom w:val="none" w:sz="0" w:space="0" w:color="auto"/>
        <w:right w:val="none" w:sz="0" w:space="0" w:color="auto"/>
      </w:divBdr>
    </w:div>
    <w:div w:id="98109865">
      <w:bodyDiv w:val="1"/>
      <w:marLeft w:val="0"/>
      <w:marRight w:val="0"/>
      <w:marTop w:val="0"/>
      <w:marBottom w:val="0"/>
      <w:divBdr>
        <w:top w:val="none" w:sz="0" w:space="0" w:color="auto"/>
        <w:left w:val="none" w:sz="0" w:space="0" w:color="auto"/>
        <w:bottom w:val="none" w:sz="0" w:space="0" w:color="auto"/>
        <w:right w:val="none" w:sz="0" w:space="0" w:color="auto"/>
      </w:divBdr>
    </w:div>
    <w:div w:id="107505854">
      <w:bodyDiv w:val="1"/>
      <w:marLeft w:val="0"/>
      <w:marRight w:val="0"/>
      <w:marTop w:val="0"/>
      <w:marBottom w:val="0"/>
      <w:divBdr>
        <w:top w:val="none" w:sz="0" w:space="0" w:color="auto"/>
        <w:left w:val="none" w:sz="0" w:space="0" w:color="auto"/>
        <w:bottom w:val="none" w:sz="0" w:space="0" w:color="auto"/>
        <w:right w:val="none" w:sz="0" w:space="0" w:color="auto"/>
      </w:divBdr>
    </w:div>
    <w:div w:id="111050184">
      <w:bodyDiv w:val="1"/>
      <w:marLeft w:val="0"/>
      <w:marRight w:val="0"/>
      <w:marTop w:val="0"/>
      <w:marBottom w:val="0"/>
      <w:divBdr>
        <w:top w:val="none" w:sz="0" w:space="0" w:color="auto"/>
        <w:left w:val="none" w:sz="0" w:space="0" w:color="auto"/>
        <w:bottom w:val="none" w:sz="0" w:space="0" w:color="auto"/>
        <w:right w:val="none" w:sz="0" w:space="0" w:color="auto"/>
      </w:divBdr>
    </w:div>
    <w:div w:id="120004224">
      <w:bodyDiv w:val="1"/>
      <w:marLeft w:val="0"/>
      <w:marRight w:val="0"/>
      <w:marTop w:val="0"/>
      <w:marBottom w:val="0"/>
      <w:divBdr>
        <w:top w:val="none" w:sz="0" w:space="0" w:color="auto"/>
        <w:left w:val="none" w:sz="0" w:space="0" w:color="auto"/>
        <w:bottom w:val="none" w:sz="0" w:space="0" w:color="auto"/>
        <w:right w:val="none" w:sz="0" w:space="0" w:color="auto"/>
      </w:divBdr>
    </w:div>
    <w:div w:id="124978312">
      <w:bodyDiv w:val="1"/>
      <w:marLeft w:val="0"/>
      <w:marRight w:val="0"/>
      <w:marTop w:val="0"/>
      <w:marBottom w:val="0"/>
      <w:divBdr>
        <w:top w:val="none" w:sz="0" w:space="0" w:color="auto"/>
        <w:left w:val="none" w:sz="0" w:space="0" w:color="auto"/>
        <w:bottom w:val="none" w:sz="0" w:space="0" w:color="auto"/>
        <w:right w:val="none" w:sz="0" w:space="0" w:color="auto"/>
      </w:divBdr>
    </w:div>
    <w:div w:id="125971104">
      <w:bodyDiv w:val="1"/>
      <w:marLeft w:val="0"/>
      <w:marRight w:val="0"/>
      <w:marTop w:val="0"/>
      <w:marBottom w:val="0"/>
      <w:divBdr>
        <w:top w:val="none" w:sz="0" w:space="0" w:color="auto"/>
        <w:left w:val="none" w:sz="0" w:space="0" w:color="auto"/>
        <w:bottom w:val="none" w:sz="0" w:space="0" w:color="auto"/>
        <w:right w:val="none" w:sz="0" w:space="0" w:color="auto"/>
      </w:divBdr>
    </w:div>
    <w:div w:id="126317145">
      <w:bodyDiv w:val="1"/>
      <w:marLeft w:val="0"/>
      <w:marRight w:val="0"/>
      <w:marTop w:val="0"/>
      <w:marBottom w:val="0"/>
      <w:divBdr>
        <w:top w:val="none" w:sz="0" w:space="0" w:color="auto"/>
        <w:left w:val="none" w:sz="0" w:space="0" w:color="auto"/>
        <w:bottom w:val="none" w:sz="0" w:space="0" w:color="auto"/>
        <w:right w:val="none" w:sz="0" w:space="0" w:color="auto"/>
      </w:divBdr>
    </w:div>
    <w:div w:id="128398681">
      <w:bodyDiv w:val="1"/>
      <w:marLeft w:val="0"/>
      <w:marRight w:val="0"/>
      <w:marTop w:val="0"/>
      <w:marBottom w:val="0"/>
      <w:divBdr>
        <w:top w:val="none" w:sz="0" w:space="0" w:color="auto"/>
        <w:left w:val="none" w:sz="0" w:space="0" w:color="auto"/>
        <w:bottom w:val="none" w:sz="0" w:space="0" w:color="auto"/>
        <w:right w:val="none" w:sz="0" w:space="0" w:color="auto"/>
      </w:divBdr>
    </w:div>
    <w:div w:id="129708356">
      <w:bodyDiv w:val="1"/>
      <w:marLeft w:val="0"/>
      <w:marRight w:val="0"/>
      <w:marTop w:val="0"/>
      <w:marBottom w:val="0"/>
      <w:divBdr>
        <w:top w:val="none" w:sz="0" w:space="0" w:color="auto"/>
        <w:left w:val="none" w:sz="0" w:space="0" w:color="auto"/>
        <w:bottom w:val="none" w:sz="0" w:space="0" w:color="auto"/>
        <w:right w:val="none" w:sz="0" w:space="0" w:color="auto"/>
      </w:divBdr>
    </w:div>
    <w:div w:id="135801483">
      <w:bodyDiv w:val="1"/>
      <w:marLeft w:val="0"/>
      <w:marRight w:val="0"/>
      <w:marTop w:val="0"/>
      <w:marBottom w:val="0"/>
      <w:divBdr>
        <w:top w:val="none" w:sz="0" w:space="0" w:color="auto"/>
        <w:left w:val="none" w:sz="0" w:space="0" w:color="auto"/>
        <w:bottom w:val="none" w:sz="0" w:space="0" w:color="auto"/>
        <w:right w:val="none" w:sz="0" w:space="0" w:color="auto"/>
      </w:divBdr>
    </w:div>
    <w:div w:id="143161134">
      <w:bodyDiv w:val="1"/>
      <w:marLeft w:val="0"/>
      <w:marRight w:val="0"/>
      <w:marTop w:val="0"/>
      <w:marBottom w:val="0"/>
      <w:divBdr>
        <w:top w:val="none" w:sz="0" w:space="0" w:color="auto"/>
        <w:left w:val="none" w:sz="0" w:space="0" w:color="auto"/>
        <w:bottom w:val="none" w:sz="0" w:space="0" w:color="auto"/>
        <w:right w:val="none" w:sz="0" w:space="0" w:color="auto"/>
      </w:divBdr>
    </w:div>
    <w:div w:id="149567521">
      <w:bodyDiv w:val="1"/>
      <w:marLeft w:val="0"/>
      <w:marRight w:val="0"/>
      <w:marTop w:val="0"/>
      <w:marBottom w:val="0"/>
      <w:divBdr>
        <w:top w:val="none" w:sz="0" w:space="0" w:color="auto"/>
        <w:left w:val="none" w:sz="0" w:space="0" w:color="auto"/>
        <w:bottom w:val="none" w:sz="0" w:space="0" w:color="auto"/>
        <w:right w:val="none" w:sz="0" w:space="0" w:color="auto"/>
      </w:divBdr>
    </w:div>
    <w:div w:id="157966262">
      <w:bodyDiv w:val="1"/>
      <w:marLeft w:val="0"/>
      <w:marRight w:val="0"/>
      <w:marTop w:val="0"/>
      <w:marBottom w:val="0"/>
      <w:divBdr>
        <w:top w:val="none" w:sz="0" w:space="0" w:color="auto"/>
        <w:left w:val="none" w:sz="0" w:space="0" w:color="auto"/>
        <w:bottom w:val="none" w:sz="0" w:space="0" w:color="auto"/>
        <w:right w:val="none" w:sz="0" w:space="0" w:color="auto"/>
      </w:divBdr>
    </w:div>
    <w:div w:id="160123517">
      <w:bodyDiv w:val="1"/>
      <w:marLeft w:val="0"/>
      <w:marRight w:val="0"/>
      <w:marTop w:val="0"/>
      <w:marBottom w:val="0"/>
      <w:divBdr>
        <w:top w:val="none" w:sz="0" w:space="0" w:color="auto"/>
        <w:left w:val="none" w:sz="0" w:space="0" w:color="auto"/>
        <w:bottom w:val="none" w:sz="0" w:space="0" w:color="auto"/>
        <w:right w:val="none" w:sz="0" w:space="0" w:color="auto"/>
      </w:divBdr>
    </w:div>
    <w:div w:id="164325311">
      <w:bodyDiv w:val="1"/>
      <w:marLeft w:val="0"/>
      <w:marRight w:val="0"/>
      <w:marTop w:val="0"/>
      <w:marBottom w:val="0"/>
      <w:divBdr>
        <w:top w:val="none" w:sz="0" w:space="0" w:color="auto"/>
        <w:left w:val="none" w:sz="0" w:space="0" w:color="auto"/>
        <w:bottom w:val="none" w:sz="0" w:space="0" w:color="auto"/>
        <w:right w:val="none" w:sz="0" w:space="0" w:color="auto"/>
      </w:divBdr>
    </w:div>
    <w:div w:id="164976077">
      <w:bodyDiv w:val="1"/>
      <w:marLeft w:val="0"/>
      <w:marRight w:val="0"/>
      <w:marTop w:val="0"/>
      <w:marBottom w:val="0"/>
      <w:divBdr>
        <w:top w:val="none" w:sz="0" w:space="0" w:color="auto"/>
        <w:left w:val="none" w:sz="0" w:space="0" w:color="auto"/>
        <w:bottom w:val="none" w:sz="0" w:space="0" w:color="auto"/>
        <w:right w:val="none" w:sz="0" w:space="0" w:color="auto"/>
      </w:divBdr>
    </w:div>
    <w:div w:id="167330867">
      <w:bodyDiv w:val="1"/>
      <w:marLeft w:val="0"/>
      <w:marRight w:val="0"/>
      <w:marTop w:val="0"/>
      <w:marBottom w:val="0"/>
      <w:divBdr>
        <w:top w:val="none" w:sz="0" w:space="0" w:color="auto"/>
        <w:left w:val="none" w:sz="0" w:space="0" w:color="auto"/>
        <w:bottom w:val="none" w:sz="0" w:space="0" w:color="auto"/>
        <w:right w:val="none" w:sz="0" w:space="0" w:color="auto"/>
      </w:divBdr>
    </w:div>
    <w:div w:id="175387433">
      <w:bodyDiv w:val="1"/>
      <w:marLeft w:val="0"/>
      <w:marRight w:val="0"/>
      <w:marTop w:val="0"/>
      <w:marBottom w:val="0"/>
      <w:divBdr>
        <w:top w:val="none" w:sz="0" w:space="0" w:color="auto"/>
        <w:left w:val="none" w:sz="0" w:space="0" w:color="auto"/>
        <w:bottom w:val="none" w:sz="0" w:space="0" w:color="auto"/>
        <w:right w:val="none" w:sz="0" w:space="0" w:color="auto"/>
      </w:divBdr>
    </w:div>
    <w:div w:id="181433294">
      <w:bodyDiv w:val="1"/>
      <w:marLeft w:val="0"/>
      <w:marRight w:val="0"/>
      <w:marTop w:val="0"/>
      <w:marBottom w:val="0"/>
      <w:divBdr>
        <w:top w:val="none" w:sz="0" w:space="0" w:color="auto"/>
        <w:left w:val="none" w:sz="0" w:space="0" w:color="auto"/>
        <w:bottom w:val="none" w:sz="0" w:space="0" w:color="auto"/>
        <w:right w:val="none" w:sz="0" w:space="0" w:color="auto"/>
      </w:divBdr>
    </w:div>
    <w:div w:id="186136876">
      <w:bodyDiv w:val="1"/>
      <w:marLeft w:val="0"/>
      <w:marRight w:val="0"/>
      <w:marTop w:val="0"/>
      <w:marBottom w:val="0"/>
      <w:divBdr>
        <w:top w:val="none" w:sz="0" w:space="0" w:color="auto"/>
        <w:left w:val="none" w:sz="0" w:space="0" w:color="auto"/>
        <w:bottom w:val="none" w:sz="0" w:space="0" w:color="auto"/>
        <w:right w:val="none" w:sz="0" w:space="0" w:color="auto"/>
      </w:divBdr>
    </w:div>
    <w:div w:id="193663058">
      <w:bodyDiv w:val="1"/>
      <w:marLeft w:val="0"/>
      <w:marRight w:val="0"/>
      <w:marTop w:val="0"/>
      <w:marBottom w:val="0"/>
      <w:divBdr>
        <w:top w:val="none" w:sz="0" w:space="0" w:color="auto"/>
        <w:left w:val="none" w:sz="0" w:space="0" w:color="auto"/>
        <w:bottom w:val="none" w:sz="0" w:space="0" w:color="auto"/>
        <w:right w:val="none" w:sz="0" w:space="0" w:color="auto"/>
      </w:divBdr>
    </w:div>
    <w:div w:id="195048781">
      <w:bodyDiv w:val="1"/>
      <w:marLeft w:val="0"/>
      <w:marRight w:val="0"/>
      <w:marTop w:val="0"/>
      <w:marBottom w:val="0"/>
      <w:divBdr>
        <w:top w:val="none" w:sz="0" w:space="0" w:color="auto"/>
        <w:left w:val="none" w:sz="0" w:space="0" w:color="auto"/>
        <w:bottom w:val="none" w:sz="0" w:space="0" w:color="auto"/>
        <w:right w:val="none" w:sz="0" w:space="0" w:color="auto"/>
      </w:divBdr>
    </w:div>
    <w:div w:id="195315012">
      <w:bodyDiv w:val="1"/>
      <w:marLeft w:val="0"/>
      <w:marRight w:val="0"/>
      <w:marTop w:val="0"/>
      <w:marBottom w:val="0"/>
      <w:divBdr>
        <w:top w:val="none" w:sz="0" w:space="0" w:color="auto"/>
        <w:left w:val="none" w:sz="0" w:space="0" w:color="auto"/>
        <w:bottom w:val="none" w:sz="0" w:space="0" w:color="auto"/>
        <w:right w:val="none" w:sz="0" w:space="0" w:color="auto"/>
      </w:divBdr>
    </w:div>
    <w:div w:id="196091391">
      <w:bodyDiv w:val="1"/>
      <w:marLeft w:val="0"/>
      <w:marRight w:val="0"/>
      <w:marTop w:val="0"/>
      <w:marBottom w:val="0"/>
      <w:divBdr>
        <w:top w:val="none" w:sz="0" w:space="0" w:color="auto"/>
        <w:left w:val="none" w:sz="0" w:space="0" w:color="auto"/>
        <w:bottom w:val="none" w:sz="0" w:space="0" w:color="auto"/>
        <w:right w:val="none" w:sz="0" w:space="0" w:color="auto"/>
      </w:divBdr>
    </w:div>
    <w:div w:id="197741548">
      <w:bodyDiv w:val="1"/>
      <w:marLeft w:val="0"/>
      <w:marRight w:val="0"/>
      <w:marTop w:val="0"/>
      <w:marBottom w:val="0"/>
      <w:divBdr>
        <w:top w:val="none" w:sz="0" w:space="0" w:color="auto"/>
        <w:left w:val="none" w:sz="0" w:space="0" w:color="auto"/>
        <w:bottom w:val="none" w:sz="0" w:space="0" w:color="auto"/>
        <w:right w:val="none" w:sz="0" w:space="0" w:color="auto"/>
      </w:divBdr>
    </w:div>
    <w:div w:id="202601981">
      <w:bodyDiv w:val="1"/>
      <w:marLeft w:val="0"/>
      <w:marRight w:val="0"/>
      <w:marTop w:val="0"/>
      <w:marBottom w:val="0"/>
      <w:divBdr>
        <w:top w:val="none" w:sz="0" w:space="0" w:color="auto"/>
        <w:left w:val="none" w:sz="0" w:space="0" w:color="auto"/>
        <w:bottom w:val="none" w:sz="0" w:space="0" w:color="auto"/>
        <w:right w:val="none" w:sz="0" w:space="0" w:color="auto"/>
      </w:divBdr>
    </w:div>
    <w:div w:id="206988415">
      <w:bodyDiv w:val="1"/>
      <w:marLeft w:val="0"/>
      <w:marRight w:val="0"/>
      <w:marTop w:val="0"/>
      <w:marBottom w:val="0"/>
      <w:divBdr>
        <w:top w:val="none" w:sz="0" w:space="0" w:color="auto"/>
        <w:left w:val="none" w:sz="0" w:space="0" w:color="auto"/>
        <w:bottom w:val="none" w:sz="0" w:space="0" w:color="auto"/>
        <w:right w:val="none" w:sz="0" w:space="0" w:color="auto"/>
      </w:divBdr>
    </w:div>
    <w:div w:id="209465902">
      <w:bodyDiv w:val="1"/>
      <w:marLeft w:val="0"/>
      <w:marRight w:val="0"/>
      <w:marTop w:val="0"/>
      <w:marBottom w:val="0"/>
      <w:divBdr>
        <w:top w:val="none" w:sz="0" w:space="0" w:color="auto"/>
        <w:left w:val="none" w:sz="0" w:space="0" w:color="auto"/>
        <w:bottom w:val="none" w:sz="0" w:space="0" w:color="auto"/>
        <w:right w:val="none" w:sz="0" w:space="0" w:color="auto"/>
      </w:divBdr>
    </w:div>
    <w:div w:id="216551081">
      <w:bodyDiv w:val="1"/>
      <w:marLeft w:val="0"/>
      <w:marRight w:val="0"/>
      <w:marTop w:val="0"/>
      <w:marBottom w:val="0"/>
      <w:divBdr>
        <w:top w:val="none" w:sz="0" w:space="0" w:color="auto"/>
        <w:left w:val="none" w:sz="0" w:space="0" w:color="auto"/>
        <w:bottom w:val="none" w:sz="0" w:space="0" w:color="auto"/>
        <w:right w:val="none" w:sz="0" w:space="0" w:color="auto"/>
      </w:divBdr>
    </w:div>
    <w:div w:id="227543253">
      <w:bodyDiv w:val="1"/>
      <w:marLeft w:val="0"/>
      <w:marRight w:val="0"/>
      <w:marTop w:val="0"/>
      <w:marBottom w:val="0"/>
      <w:divBdr>
        <w:top w:val="none" w:sz="0" w:space="0" w:color="auto"/>
        <w:left w:val="none" w:sz="0" w:space="0" w:color="auto"/>
        <w:bottom w:val="none" w:sz="0" w:space="0" w:color="auto"/>
        <w:right w:val="none" w:sz="0" w:space="0" w:color="auto"/>
      </w:divBdr>
    </w:div>
    <w:div w:id="231085180">
      <w:bodyDiv w:val="1"/>
      <w:marLeft w:val="0"/>
      <w:marRight w:val="0"/>
      <w:marTop w:val="0"/>
      <w:marBottom w:val="0"/>
      <w:divBdr>
        <w:top w:val="none" w:sz="0" w:space="0" w:color="auto"/>
        <w:left w:val="none" w:sz="0" w:space="0" w:color="auto"/>
        <w:bottom w:val="none" w:sz="0" w:space="0" w:color="auto"/>
        <w:right w:val="none" w:sz="0" w:space="0" w:color="auto"/>
      </w:divBdr>
    </w:div>
    <w:div w:id="232471403">
      <w:bodyDiv w:val="1"/>
      <w:marLeft w:val="0"/>
      <w:marRight w:val="0"/>
      <w:marTop w:val="0"/>
      <w:marBottom w:val="0"/>
      <w:divBdr>
        <w:top w:val="none" w:sz="0" w:space="0" w:color="auto"/>
        <w:left w:val="none" w:sz="0" w:space="0" w:color="auto"/>
        <w:bottom w:val="none" w:sz="0" w:space="0" w:color="auto"/>
        <w:right w:val="none" w:sz="0" w:space="0" w:color="auto"/>
      </w:divBdr>
    </w:div>
    <w:div w:id="236482319">
      <w:bodyDiv w:val="1"/>
      <w:marLeft w:val="0"/>
      <w:marRight w:val="0"/>
      <w:marTop w:val="0"/>
      <w:marBottom w:val="0"/>
      <w:divBdr>
        <w:top w:val="none" w:sz="0" w:space="0" w:color="auto"/>
        <w:left w:val="none" w:sz="0" w:space="0" w:color="auto"/>
        <w:bottom w:val="none" w:sz="0" w:space="0" w:color="auto"/>
        <w:right w:val="none" w:sz="0" w:space="0" w:color="auto"/>
      </w:divBdr>
    </w:div>
    <w:div w:id="238683486">
      <w:bodyDiv w:val="1"/>
      <w:marLeft w:val="0"/>
      <w:marRight w:val="0"/>
      <w:marTop w:val="0"/>
      <w:marBottom w:val="0"/>
      <w:divBdr>
        <w:top w:val="none" w:sz="0" w:space="0" w:color="auto"/>
        <w:left w:val="none" w:sz="0" w:space="0" w:color="auto"/>
        <w:bottom w:val="none" w:sz="0" w:space="0" w:color="auto"/>
        <w:right w:val="none" w:sz="0" w:space="0" w:color="auto"/>
      </w:divBdr>
    </w:div>
    <w:div w:id="244918382">
      <w:bodyDiv w:val="1"/>
      <w:marLeft w:val="0"/>
      <w:marRight w:val="0"/>
      <w:marTop w:val="0"/>
      <w:marBottom w:val="0"/>
      <w:divBdr>
        <w:top w:val="none" w:sz="0" w:space="0" w:color="auto"/>
        <w:left w:val="none" w:sz="0" w:space="0" w:color="auto"/>
        <w:bottom w:val="none" w:sz="0" w:space="0" w:color="auto"/>
        <w:right w:val="none" w:sz="0" w:space="0" w:color="auto"/>
      </w:divBdr>
    </w:div>
    <w:div w:id="245847608">
      <w:bodyDiv w:val="1"/>
      <w:marLeft w:val="0"/>
      <w:marRight w:val="0"/>
      <w:marTop w:val="0"/>
      <w:marBottom w:val="0"/>
      <w:divBdr>
        <w:top w:val="none" w:sz="0" w:space="0" w:color="auto"/>
        <w:left w:val="none" w:sz="0" w:space="0" w:color="auto"/>
        <w:bottom w:val="none" w:sz="0" w:space="0" w:color="auto"/>
        <w:right w:val="none" w:sz="0" w:space="0" w:color="auto"/>
      </w:divBdr>
    </w:div>
    <w:div w:id="247232342">
      <w:bodyDiv w:val="1"/>
      <w:marLeft w:val="0"/>
      <w:marRight w:val="0"/>
      <w:marTop w:val="0"/>
      <w:marBottom w:val="0"/>
      <w:divBdr>
        <w:top w:val="none" w:sz="0" w:space="0" w:color="auto"/>
        <w:left w:val="none" w:sz="0" w:space="0" w:color="auto"/>
        <w:bottom w:val="none" w:sz="0" w:space="0" w:color="auto"/>
        <w:right w:val="none" w:sz="0" w:space="0" w:color="auto"/>
      </w:divBdr>
    </w:div>
    <w:div w:id="248196552">
      <w:bodyDiv w:val="1"/>
      <w:marLeft w:val="0"/>
      <w:marRight w:val="0"/>
      <w:marTop w:val="0"/>
      <w:marBottom w:val="0"/>
      <w:divBdr>
        <w:top w:val="none" w:sz="0" w:space="0" w:color="auto"/>
        <w:left w:val="none" w:sz="0" w:space="0" w:color="auto"/>
        <w:bottom w:val="none" w:sz="0" w:space="0" w:color="auto"/>
        <w:right w:val="none" w:sz="0" w:space="0" w:color="auto"/>
      </w:divBdr>
    </w:div>
    <w:div w:id="253247281">
      <w:bodyDiv w:val="1"/>
      <w:marLeft w:val="0"/>
      <w:marRight w:val="0"/>
      <w:marTop w:val="0"/>
      <w:marBottom w:val="0"/>
      <w:divBdr>
        <w:top w:val="none" w:sz="0" w:space="0" w:color="auto"/>
        <w:left w:val="none" w:sz="0" w:space="0" w:color="auto"/>
        <w:bottom w:val="none" w:sz="0" w:space="0" w:color="auto"/>
        <w:right w:val="none" w:sz="0" w:space="0" w:color="auto"/>
      </w:divBdr>
    </w:div>
    <w:div w:id="258954815">
      <w:bodyDiv w:val="1"/>
      <w:marLeft w:val="0"/>
      <w:marRight w:val="0"/>
      <w:marTop w:val="0"/>
      <w:marBottom w:val="0"/>
      <w:divBdr>
        <w:top w:val="none" w:sz="0" w:space="0" w:color="auto"/>
        <w:left w:val="none" w:sz="0" w:space="0" w:color="auto"/>
        <w:bottom w:val="none" w:sz="0" w:space="0" w:color="auto"/>
        <w:right w:val="none" w:sz="0" w:space="0" w:color="auto"/>
      </w:divBdr>
    </w:div>
    <w:div w:id="315454233">
      <w:bodyDiv w:val="1"/>
      <w:marLeft w:val="0"/>
      <w:marRight w:val="0"/>
      <w:marTop w:val="0"/>
      <w:marBottom w:val="0"/>
      <w:divBdr>
        <w:top w:val="none" w:sz="0" w:space="0" w:color="auto"/>
        <w:left w:val="none" w:sz="0" w:space="0" w:color="auto"/>
        <w:bottom w:val="none" w:sz="0" w:space="0" w:color="auto"/>
        <w:right w:val="none" w:sz="0" w:space="0" w:color="auto"/>
      </w:divBdr>
    </w:div>
    <w:div w:id="316497695">
      <w:bodyDiv w:val="1"/>
      <w:marLeft w:val="0"/>
      <w:marRight w:val="0"/>
      <w:marTop w:val="0"/>
      <w:marBottom w:val="0"/>
      <w:divBdr>
        <w:top w:val="none" w:sz="0" w:space="0" w:color="auto"/>
        <w:left w:val="none" w:sz="0" w:space="0" w:color="auto"/>
        <w:bottom w:val="none" w:sz="0" w:space="0" w:color="auto"/>
        <w:right w:val="none" w:sz="0" w:space="0" w:color="auto"/>
      </w:divBdr>
    </w:div>
    <w:div w:id="321856980">
      <w:bodyDiv w:val="1"/>
      <w:marLeft w:val="0"/>
      <w:marRight w:val="0"/>
      <w:marTop w:val="0"/>
      <w:marBottom w:val="0"/>
      <w:divBdr>
        <w:top w:val="none" w:sz="0" w:space="0" w:color="auto"/>
        <w:left w:val="none" w:sz="0" w:space="0" w:color="auto"/>
        <w:bottom w:val="none" w:sz="0" w:space="0" w:color="auto"/>
        <w:right w:val="none" w:sz="0" w:space="0" w:color="auto"/>
      </w:divBdr>
    </w:div>
    <w:div w:id="324818145">
      <w:bodyDiv w:val="1"/>
      <w:marLeft w:val="0"/>
      <w:marRight w:val="0"/>
      <w:marTop w:val="0"/>
      <w:marBottom w:val="0"/>
      <w:divBdr>
        <w:top w:val="none" w:sz="0" w:space="0" w:color="auto"/>
        <w:left w:val="none" w:sz="0" w:space="0" w:color="auto"/>
        <w:bottom w:val="none" w:sz="0" w:space="0" w:color="auto"/>
        <w:right w:val="none" w:sz="0" w:space="0" w:color="auto"/>
      </w:divBdr>
    </w:div>
    <w:div w:id="340089784">
      <w:bodyDiv w:val="1"/>
      <w:marLeft w:val="0"/>
      <w:marRight w:val="0"/>
      <w:marTop w:val="0"/>
      <w:marBottom w:val="0"/>
      <w:divBdr>
        <w:top w:val="none" w:sz="0" w:space="0" w:color="auto"/>
        <w:left w:val="none" w:sz="0" w:space="0" w:color="auto"/>
        <w:bottom w:val="none" w:sz="0" w:space="0" w:color="auto"/>
        <w:right w:val="none" w:sz="0" w:space="0" w:color="auto"/>
      </w:divBdr>
    </w:div>
    <w:div w:id="346760679">
      <w:bodyDiv w:val="1"/>
      <w:marLeft w:val="0"/>
      <w:marRight w:val="0"/>
      <w:marTop w:val="0"/>
      <w:marBottom w:val="0"/>
      <w:divBdr>
        <w:top w:val="none" w:sz="0" w:space="0" w:color="auto"/>
        <w:left w:val="none" w:sz="0" w:space="0" w:color="auto"/>
        <w:bottom w:val="none" w:sz="0" w:space="0" w:color="auto"/>
        <w:right w:val="none" w:sz="0" w:space="0" w:color="auto"/>
      </w:divBdr>
    </w:div>
    <w:div w:id="349183400">
      <w:bodyDiv w:val="1"/>
      <w:marLeft w:val="0"/>
      <w:marRight w:val="0"/>
      <w:marTop w:val="0"/>
      <w:marBottom w:val="0"/>
      <w:divBdr>
        <w:top w:val="none" w:sz="0" w:space="0" w:color="auto"/>
        <w:left w:val="none" w:sz="0" w:space="0" w:color="auto"/>
        <w:bottom w:val="none" w:sz="0" w:space="0" w:color="auto"/>
        <w:right w:val="none" w:sz="0" w:space="0" w:color="auto"/>
      </w:divBdr>
    </w:div>
    <w:div w:id="361520315">
      <w:bodyDiv w:val="1"/>
      <w:marLeft w:val="0"/>
      <w:marRight w:val="0"/>
      <w:marTop w:val="0"/>
      <w:marBottom w:val="0"/>
      <w:divBdr>
        <w:top w:val="none" w:sz="0" w:space="0" w:color="auto"/>
        <w:left w:val="none" w:sz="0" w:space="0" w:color="auto"/>
        <w:bottom w:val="none" w:sz="0" w:space="0" w:color="auto"/>
        <w:right w:val="none" w:sz="0" w:space="0" w:color="auto"/>
      </w:divBdr>
    </w:div>
    <w:div w:id="364451094">
      <w:bodyDiv w:val="1"/>
      <w:marLeft w:val="0"/>
      <w:marRight w:val="0"/>
      <w:marTop w:val="0"/>
      <w:marBottom w:val="0"/>
      <w:divBdr>
        <w:top w:val="none" w:sz="0" w:space="0" w:color="auto"/>
        <w:left w:val="none" w:sz="0" w:space="0" w:color="auto"/>
        <w:bottom w:val="none" w:sz="0" w:space="0" w:color="auto"/>
        <w:right w:val="none" w:sz="0" w:space="0" w:color="auto"/>
      </w:divBdr>
    </w:div>
    <w:div w:id="365908156">
      <w:bodyDiv w:val="1"/>
      <w:marLeft w:val="0"/>
      <w:marRight w:val="0"/>
      <w:marTop w:val="0"/>
      <w:marBottom w:val="0"/>
      <w:divBdr>
        <w:top w:val="none" w:sz="0" w:space="0" w:color="auto"/>
        <w:left w:val="none" w:sz="0" w:space="0" w:color="auto"/>
        <w:bottom w:val="none" w:sz="0" w:space="0" w:color="auto"/>
        <w:right w:val="none" w:sz="0" w:space="0" w:color="auto"/>
      </w:divBdr>
    </w:div>
    <w:div w:id="374231963">
      <w:bodyDiv w:val="1"/>
      <w:marLeft w:val="0"/>
      <w:marRight w:val="0"/>
      <w:marTop w:val="0"/>
      <w:marBottom w:val="0"/>
      <w:divBdr>
        <w:top w:val="none" w:sz="0" w:space="0" w:color="auto"/>
        <w:left w:val="none" w:sz="0" w:space="0" w:color="auto"/>
        <w:bottom w:val="none" w:sz="0" w:space="0" w:color="auto"/>
        <w:right w:val="none" w:sz="0" w:space="0" w:color="auto"/>
      </w:divBdr>
    </w:div>
    <w:div w:id="375666169">
      <w:bodyDiv w:val="1"/>
      <w:marLeft w:val="0"/>
      <w:marRight w:val="0"/>
      <w:marTop w:val="0"/>
      <w:marBottom w:val="0"/>
      <w:divBdr>
        <w:top w:val="none" w:sz="0" w:space="0" w:color="auto"/>
        <w:left w:val="none" w:sz="0" w:space="0" w:color="auto"/>
        <w:bottom w:val="none" w:sz="0" w:space="0" w:color="auto"/>
        <w:right w:val="none" w:sz="0" w:space="0" w:color="auto"/>
      </w:divBdr>
    </w:div>
    <w:div w:id="379985681">
      <w:bodyDiv w:val="1"/>
      <w:marLeft w:val="0"/>
      <w:marRight w:val="0"/>
      <w:marTop w:val="0"/>
      <w:marBottom w:val="0"/>
      <w:divBdr>
        <w:top w:val="none" w:sz="0" w:space="0" w:color="auto"/>
        <w:left w:val="none" w:sz="0" w:space="0" w:color="auto"/>
        <w:bottom w:val="none" w:sz="0" w:space="0" w:color="auto"/>
        <w:right w:val="none" w:sz="0" w:space="0" w:color="auto"/>
      </w:divBdr>
    </w:div>
    <w:div w:id="380832504">
      <w:bodyDiv w:val="1"/>
      <w:marLeft w:val="0"/>
      <w:marRight w:val="0"/>
      <w:marTop w:val="0"/>
      <w:marBottom w:val="0"/>
      <w:divBdr>
        <w:top w:val="none" w:sz="0" w:space="0" w:color="auto"/>
        <w:left w:val="none" w:sz="0" w:space="0" w:color="auto"/>
        <w:bottom w:val="none" w:sz="0" w:space="0" w:color="auto"/>
        <w:right w:val="none" w:sz="0" w:space="0" w:color="auto"/>
      </w:divBdr>
    </w:div>
    <w:div w:id="385644046">
      <w:bodyDiv w:val="1"/>
      <w:marLeft w:val="0"/>
      <w:marRight w:val="0"/>
      <w:marTop w:val="0"/>
      <w:marBottom w:val="0"/>
      <w:divBdr>
        <w:top w:val="none" w:sz="0" w:space="0" w:color="auto"/>
        <w:left w:val="none" w:sz="0" w:space="0" w:color="auto"/>
        <w:bottom w:val="none" w:sz="0" w:space="0" w:color="auto"/>
        <w:right w:val="none" w:sz="0" w:space="0" w:color="auto"/>
      </w:divBdr>
    </w:div>
    <w:div w:id="396515847">
      <w:bodyDiv w:val="1"/>
      <w:marLeft w:val="0"/>
      <w:marRight w:val="0"/>
      <w:marTop w:val="0"/>
      <w:marBottom w:val="0"/>
      <w:divBdr>
        <w:top w:val="none" w:sz="0" w:space="0" w:color="auto"/>
        <w:left w:val="none" w:sz="0" w:space="0" w:color="auto"/>
        <w:bottom w:val="none" w:sz="0" w:space="0" w:color="auto"/>
        <w:right w:val="none" w:sz="0" w:space="0" w:color="auto"/>
      </w:divBdr>
    </w:div>
    <w:div w:id="398402035">
      <w:bodyDiv w:val="1"/>
      <w:marLeft w:val="0"/>
      <w:marRight w:val="0"/>
      <w:marTop w:val="0"/>
      <w:marBottom w:val="0"/>
      <w:divBdr>
        <w:top w:val="none" w:sz="0" w:space="0" w:color="auto"/>
        <w:left w:val="none" w:sz="0" w:space="0" w:color="auto"/>
        <w:bottom w:val="none" w:sz="0" w:space="0" w:color="auto"/>
        <w:right w:val="none" w:sz="0" w:space="0" w:color="auto"/>
      </w:divBdr>
    </w:div>
    <w:div w:id="401949316">
      <w:bodyDiv w:val="1"/>
      <w:marLeft w:val="0"/>
      <w:marRight w:val="0"/>
      <w:marTop w:val="0"/>
      <w:marBottom w:val="0"/>
      <w:divBdr>
        <w:top w:val="none" w:sz="0" w:space="0" w:color="auto"/>
        <w:left w:val="none" w:sz="0" w:space="0" w:color="auto"/>
        <w:bottom w:val="none" w:sz="0" w:space="0" w:color="auto"/>
        <w:right w:val="none" w:sz="0" w:space="0" w:color="auto"/>
      </w:divBdr>
    </w:div>
    <w:div w:id="405034273">
      <w:bodyDiv w:val="1"/>
      <w:marLeft w:val="0"/>
      <w:marRight w:val="0"/>
      <w:marTop w:val="0"/>
      <w:marBottom w:val="0"/>
      <w:divBdr>
        <w:top w:val="none" w:sz="0" w:space="0" w:color="auto"/>
        <w:left w:val="none" w:sz="0" w:space="0" w:color="auto"/>
        <w:bottom w:val="none" w:sz="0" w:space="0" w:color="auto"/>
        <w:right w:val="none" w:sz="0" w:space="0" w:color="auto"/>
      </w:divBdr>
    </w:div>
    <w:div w:id="408887690">
      <w:bodyDiv w:val="1"/>
      <w:marLeft w:val="0"/>
      <w:marRight w:val="0"/>
      <w:marTop w:val="0"/>
      <w:marBottom w:val="0"/>
      <w:divBdr>
        <w:top w:val="none" w:sz="0" w:space="0" w:color="auto"/>
        <w:left w:val="none" w:sz="0" w:space="0" w:color="auto"/>
        <w:bottom w:val="none" w:sz="0" w:space="0" w:color="auto"/>
        <w:right w:val="none" w:sz="0" w:space="0" w:color="auto"/>
      </w:divBdr>
    </w:div>
    <w:div w:id="412629712">
      <w:bodyDiv w:val="1"/>
      <w:marLeft w:val="0"/>
      <w:marRight w:val="0"/>
      <w:marTop w:val="0"/>
      <w:marBottom w:val="0"/>
      <w:divBdr>
        <w:top w:val="none" w:sz="0" w:space="0" w:color="auto"/>
        <w:left w:val="none" w:sz="0" w:space="0" w:color="auto"/>
        <w:bottom w:val="none" w:sz="0" w:space="0" w:color="auto"/>
        <w:right w:val="none" w:sz="0" w:space="0" w:color="auto"/>
      </w:divBdr>
    </w:div>
    <w:div w:id="413823985">
      <w:bodyDiv w:val="1"/>
      <w:marLeft w:val="0"/>
      <w:marRight w:val="0"/>
      <w:marTop w:val="0"/>
      <w:marBottom w:val="0"/>
      <w:divBdr>
        <w:top w:val="none" w:sz="0" w:space="0" w:color="auto"/>
        <w:left w:val="none" w:sz="0" w:space="0" w:color="auto"/>
        <w:bottom w:val="none" w:sz="0" w:space="0" w:color="auto"/>
        <w:right w:val="none" w:sz="0" w:space="0" w:color="auto"/>
      </w:divBdr>
    </w:div>
    <w:div w:id="433209201">
      <w:bodyDiv w:val="1"/>
      <w:marLeft w:val="0"/>
      <w:marRight w:val="0"/>
      <w:marTop w:val="0"/>
      <w:marBottom w:val="0"/>
      <w:divBdr>
        <w:top w:val="none" w:sz="0" w:space="0" w:color="auto"/>
        <w:left w:val="none" w:sz="0" w:space="0" w:color="auto"/>
        <w:bottom w:val="none" w:sz="0" w:space="0" w:color="auto"/>
        <w:right w:val="none" w:sz="0" w:space="0" w:color="auto"/>
      </w:divBdr>
    </w:div>
    <w:div w:id="439951715">
      <w:bodyDiv w:val="1"/>
      <w:marLeft w:val="0"/>
      <w:marRight w:val="0"/>
      <w:marTop w:val="0"/>
      <w:marBottom w:val="0"/>
      <w:divBdr>
        <w:top w:val="none" w:sz="0" w:space="0" w:color="auto"/>
        <w:left w:val="none" w:sz="0" w:space="0" w:color="auto"/>
        <w:bottom w:val="none" w:sz="0" w:space="0" w:color="auto"/>
        <w:right w:val="none" w:sz="0" w:space="0" w:color="auto"/>
      </w:divBdr>
    </w:div>
    <w:div w:id="440682837">
      <w:bodyDiv w:val="1"/>
      <w:marLeft w:val="0"/>
      <w:marRight w:val="0"/>
      <w:marTop w:val="0"/>
      <w:marBottom w:val="0"/>
      <w:divBdr>
        <w:top w:val="none" w:sz="0" w:space="0" w:color="auto"/>
        <w:left w:val="none" w:sz="0" w:space="0" w:color="auto"/>
        <w:bottom w:val="none" w:sz="0" w:space="0" w:color="auto"/>
        <w:right w:val="none" w:sz="0" w:space="0" w:color="auto"/>
      </w:divBdr>
    </w:div>
    <w:div w:id="446431474">
      <w:bodyDiv w:val="1"/>
      <w:marLeft w:val="0"/>
      <w:marRight w:val="0"/>
      <w:marTop w:val="0"/>
      <w:marBottom w:val="0"/>
      <w:divBdr>
        <w:top w:val="none" w:sz="0" w:space="0" w:color="auto"/>
        <w:left w:val="none" w:sz="0" w:space="0" w:color="auto"/>
        <w:bottom w:val="none" w:sz="0" w:space="0" w:color="auto"/>
        <w:right w:val="none" w:sz="0" w:space="0" w:color="auto"/>
      </w:divBdr>
    </w:div>
    <w:div w:id="447432154">
      <w:bodyDiv w:val="1"/>
      <w:marLeft w:val="0"/>
      <w:marRight w:val="0"/>
      <w:marTop w:val="0"/>
      <w:marBottom w:val="0"/>
      <w:divBdr>
        <w:top w:val="none" w:sz="0" w:space="0" w:color="auto"/>
        <w:left w:val="none" w:sz="0" w:space="0" w:color="auto"/>
        <w:bottom w:val="none" w:sz="0" w:space="0" w:color="auto"/>
        <w:right w:val="none" w:sz="0" w:space="0" w:color="auto"/>
      </w:divBdr>
    </w:div>
    <w:div w:id="453914919">
      <w:bodyDiv w:val="1"/>
      <w:marLeft w:val="0"/>
      <w:marRight w:val="0"/>
      <w:marTop w:val="0"/>
      <w:marBottom w:val="0"/>
      <w:divBdr>
        <w:top w:val="none" w:sz="0" w:space="0" w:color="auto"/>
        <w:left w:val="none" w:sz="0" w:space="0" w:color="auto"/>
        <w:bottom w:val="none" w:sz="0" w:space="0" w:color="auto"/>
        <w:right w:val="none" w:sz="0" w:space="0" w:color="auto"/>
      </w:divBdr>
    </w:div>
    <w:div w:id="455101116">
      <w:bodyDiv w:val="1"/>
      <w:marLeft w:val="0"/>
      <w:marRight w:val="0"/>
      <w:marTop w:val="0"/>
      <w:marBottom w:val="0"/>
      <w:divBdr>
        <w:top w:val="none" w:sz="0" w:space="0" w:color="auto"/>
        <w:left w:val="none" w:sz="0" w:space="0" w:color="auto"/>
        <w:bottom w:val="none" w:sz="0" w:space="0" w:color="auto"/>
        <w:right w:val="none" w:sz="0" w:space="0" w:color="auto"/>
      </w:divBdr>
    </w:div>
    <w:div w:id="456678682">
      <w:bodyDiv w:val="1"/>
      <w:marLeft w:val="0"/>
      <w:marRight w:val="0"/>
      <w:marTop w:val="0"/>
      <w:marBottom w:val="0"/>
      <w:divBdr>
        <w:top w:val="none" w:sz="0" w:space="0" w:color="auto"/>
        <w:left w:val="none" w:sz="0" w:space="0" w:color="auto"/>
        <w:bottom w:val="none" w:sz="0" w:space="0" w:color="auto"/>
        <w:right w:val="none" w:sz="0" w:space="0" w:color="auto"/>
      </w:divBdr>
    </w:div>
    <w:div w:id="467746540">
      <w:bodyDiv w:val="1"/>
      <w:marLeft w:val="0"/>
      <w:marRight w:val="0"/>
      <w:marTop w:val="0"/>
      <w:marBottom w:val="0"/>
      <w:divBdr>
        <w:top w:val="none" w:sz="0" w:space="0" w:color="auto"/>
        <w:left w:val="none" w:sz="0" w:space="0" w:color="auto"/>
        <w:bottom w:val="none" w:sz="0" w:space="0" w:color="auto"/>
        <w:right w:val="none" w:sz="0" w:space="0" w:color="auto"/>
      </w:divBdr>
    </w:div>
    <w:div w:id="470943464">
      <w:bodyDiv w:val="1"/>
      <w:marLeft w:val="0"/>
      <w:marRight w:val="0"/>
      <w:marTop w:val="0"/>
      <w:marBottom w:val="0"/>
      <w:divBdr>
        <w:top w:val="none" w:sz="0" w:space="0" w:color="auto"/>
        <w:left w:val="none" w:sz="0" w:space="0" w:color="auto"/>
        <w:bottom w:val="none" w:sz="0" w:space="0" w:color="auto"/>
        <w:right w:val="none" w:sz="0" w:space="0" w:color="auto"/>
      </w:divBdr>
    </w:div>
    <w:div w:id="472720149">
      <w:bodyDiv w:val="1"/>
      <w:marLeft w:val="0"/>
      <w:marRight w:val="0"/>
      <w:marTop w:val="0"/>
      <w:marBottom w:val="0"/>
      <w:divBdr>
        <w:top w:val="none" w:sz="0" w:space="0" w:color="auto"/>
        <w:left w:val="none" w:sz="0" w:space="0" w:color="auto"/>
        <w:bottom w:val="none" w:sz="0" w:space="0" w:color="auto"/>
        <w:right w:val="none" w:sz="0" w:space="0" w:color="auto"/>
      </w:divBdr>
    </w:div>
    <w:div w:id="472868447">
      <w:bodyDiv w:val="1"/>
      <w:marLeft w:val="0"/>
      <w:marRight w:val="0"/>
      <w:marTop w:val="0"/>
      <w:marBottom w:val="0"/>
      <w:divBdr>
        <w:top w:val="none" w:sz="0" w:space="0" w:color="auto"/>
        <w:left w:val="none" w:sz="0" w:space="0" w:color="auto"/>
        <w:bottom w:val="none" w:sz="0" w:space="0" w:color="auto"/>
        <w:right w:val="none" w:sz="0" w:space="0" w:color="auto"/>
      </w:divBdr>
    </w:div>
    <w:div w:id="474226924">
      <w:bodyDiv w:val="1"/>
      <w:marLeft w:val="0"/>
      <w:marRight w:val="0"/>
      <w:marTop w:val="0"/>
      <w:marBottom w:val="0"/>
      <w:divBdr>
        <w:top w:val="none" w:sz="0" w:space="0" w:color="auto"/>
        <w:left w:val="none" w:sz="0" w:space="0" w:color="auto"/>
        <w:bottom w:val="none" w:sz="0" w:space="0" w:color="auto"/>
        <w:right w:val="none" w:sz="0" w:space="0" w:color="auto"/>
      </w:divBdr>
    </w:div>
    <w:div w:id="479616168">
      <w:bodyDiv w:val="1"/>
      <w:marLeft w:val="0"/>
      <w:marRight w:val="0"/>
      <w:marTop w:val="0"/>
      <w:marBottom w:val="0"/>
      <w:divBdr>
        <w:top w:val="none" w:sz="0" w:space="0" w:color="auto"/>
        <w:left w:val="none" w:sz="0" w:space="0" w:color="auto"/>
        <w:bottom w:val="none" w:sz="0" w:space="0" w:color="auto"/>
        <w:right w:val="none" w:sz="0" w:space="0" w:color="auto"/>
      </w:divBdr>
    </w:div>
    <w:div w:id="504638850">
      <w:bodyDiv w:val="1"/>
      <w:marLeft w:val="0"/>
      <w:marRight w:val="0"/>
      <w:marTop w:val="0"/>
      <w:marBottom w:val="0"/>
      <w:divBdr>
        <w:top w:val="none" w:sz="0" w:space="0" w:color="auto"/>
        <w:left w:val="none" w:sz="0" w:space="0" w:color="auto"/>
        <w:bottom w:val="none" w:sz="0" w:space="0" w:color="auto"/>
        <w:right w:val="none" w:sz="0" w:space="0" w:color="auto"/>
      </w:divBdr>
    </w:div>
    <w:div w:id="505171071">
      <w:bodyDiv w:val="1"/>
      <w:marLeft w:val="0"/>
      <w:marRight w:val="0"/>
      <w:marTop w:val="0"/>
      <w:marBottom w:val="0"/>
      <w:divBdr>
        <w:top w:val="none" w:sz="0" w:space="0" w:color="auto"/>
        <w:left w:val="none" w:sz="0" w:space="0" w:color="auto"/>
        <w:bottom w:val="none" w:sz="0" w:space="0" w:color="auto"/>
        <w:right w:val="none" w:sz="0" w:space="0" w:color="auto"/>
      </w:divBdr>
    </w:div>
    <w:div w:id="506410969">
      <w:bodyDiv w:val="1"/>
      <w:marLeft w:val="0"/>
      <w:marRight w:val="0"/>
      <w:marTop w:val="0"/>
      <w:marBottom w:val="0"/>
      <w:divBdr>
        <w:top w:val="none" w:sz="0" w:space="0" w:color="auto"/>
        <w:left w:val="none" w:sz="0" w:space="0" w:color="auto"/>
        <w:bottom w:val="none" w:sz="0" w:space="0" w:color="auto"/>
        <w:right w:val="none" w:sz="0" w:space="0" w:color="auto"/>
      </w:divBdr>
    </w:div>
    <w:div w:id="508448548">
      <w:bodyDiv w:val="1"/>
      <w:marLeft w:val="0"/>
      <w:marRight w:val="0"/>
      <w:marTop w:val="0"/>
      <w:marBottom w:val="0"/>
      <w:divBdr>
        <w:top w:val="none" w:sz="0" w:space="0" w:color="auto"/>
        <w:left w:val="none" w:sz="0" w:space="0" w:color="auto"/>
        <w:bottom w:val="none" w:sz="0" w:space="0" w:color="auto"/>
        <w:right w:val="none" w:sz="0" w:space="0" w:color="auto"/>
      </w:divBdr>
    </w:div>
    <w:div w:id="510414095">
      <w:bodyDiv w:val="1"/>
      <w:marLeft w:val="0"/>
      <w:marRight w:val="0"/>
      <w:marTop w:val="0"/>
      <w:marBottom w:val="0"/>
      <w:divBdr>
        <w:top w:val="none" w:sz="0" w:space="0" w:color="auto"/>
        <w:left w:val="none" w:sz="0" w:space="0" w:color="auto"/>
        <w:bottom w:val="none" w:sz="0" w:space="0" w:color="auto"/>
        <w:right w:val="none" w:sz="0" w:space="0" w:color="auto"/>
      </w:divBdr>
    </w:div>
    <w:div w:id="513229723">
      <w:bodyDiv w:val="1"/>
      <w:marLeft w:val="0"/>
      <w:marRight w:val="0"/>
      <w:marTop w:val="0"/>
      <w:marBottom w:val="0"/>
      <w:divBdr>
        <w:top w:val="none" w:sz="0" w:space="0" w:color="auto"/>
        <w:left w:val="none" w:sz="0" w:space="0" w:color="auto"/>
        <w:bottom w:val="none" w:sz="0" w:space="0" w:color="auto"/>
        <w:right w:val="none" w:sz="0" w:space="0" w:color="auto"/>
      </w:divBdr>
    </w:div>
    <w:div w:id="520120987">
      <w:bodyDiv w:val="1"/>
      <w:marLeft w:val="0"/>
      <w:marRight w:val="0"/>
      <w:marTop w:val="0"/>
      <w:marBottom w:val="0"/>
      <w:divBdr>
        <w:top w:val="none" w:sz="0" w:space="0" w:color="auto"/>
        <w:left w:val="none" w:sz="0" w:space="0" w:color="auto"/>
        <w:bottom w:val="none" w:sz="0" w:space="0" w:color="auto"/>
        <w:right w:val="none" w:sz="0" w:space="0" w:color="auto"/>
      </w:divBdr>
    </w:div>
    <w:div w:id="529411977">
      <w:bodyDiv w:val="1"/>
      <w:marLeft w:val="0"/>
      <w:marRight w:val="0"/>
      <w:marTop w:val="0"/>
      <w:marBottom w:val="0"/>
      <w:divBdr>
        <w:top w:val="none" w:sz="0" w:space="0" w:color="auto"/>
        <w:left w:val="none" w:sz="0" w:space="0" w:color="auto"/>
        <w:bottom w:val="none" w:sz="0" w:space="0" w:color="auto"/>
        <w:right w:val="none" w:sz="0" w:space="0" w:color="auto"/>
      </w:divBdr>
    </w:div>
    <w:div w:id="534271290">
      <w:bodyDiv w:val="1"/>
      <w:marLeft w:val="0"/>
      <w:marRight w:val="0"/>
      <w:marTop w:val="0"/>
      <w:marBottom w:val="0"/>
      <w:divBdr>
        <w:top w:val="none" w:sz="0" w:space="0" w:color="auto"/>
        <w:left w:val="none" w:sz="0" w:space="0" w:color="auto"/>
        <w:bottom w:val="none" w:sz="0" w:space="0" w:color="auto"/>
        <w:right w:val="none" w:sz="0" w:space="0" w:color="auto"/>
      </w:divBdr>
    </w:div>
    <w:div w:id="534928516">
      <w:bodyDiv w:val="1"/>
      <w:marLeft w:val="0"/>
      <w:marRight w:val="0"/>
      <w:marTop w:val="0"/>
      <w:marBottom w:val="0"/>
      <w:divBdr>
        <w:top w:val="none" w:sz="0" w:space="0" w:color="auto"/>
        <w:left w:val="none" w:sz="0" w:space="0" w:color="auto"/>
        <w:bottom w:val="none" w:sz="0" w:space="0" w:color="auto"/>
        <w:right w:val="none" w:sz="0" w:space="0" w:color="auto"/>
      </w:divBdr>
    </w:div>
    <w:div w:id="539975669">
      <w:bodyDiv w:val="1"/>
      <w:marLeft w:val="0"/>
      <w:marRight w:val="0"/>
      <w:marTop w:val="0"/>
      <w:marBottom w:val="0"/>
      <w:divBdr>
        <w:top w:val="none" w:sz="0" w:space="0" w:color="auto"/>
        <w:left w:val="none" w:sz="0" w:space="0" w:color="auto"/>
        <w:bottom w:val="none" w:sz="0" w:space="0" w:color="auto"/>
        <w:right w:val="none" w:sz="0" w:space="0" w:color="auto"/>
      </w:divBdr>
    </w:div>
    <w:div w:id="540167660">
      <w:bodyDiv w:val="1"/>
      <w:marLeft w:val="0"/>
      <w:marRight w:val="0"/>
      <w:marTop w:val="0"/>
      <w:marBottom w:val="0"/>
      <w:divBdr>
        <w:top w:val="none" w:sz="0" w:space="0" w:color="auto"/>
        <w:left w:val="none" w:sz="0" w:space="0" w:color="auto"/>
        <w:bottom w:val="none" w:sz="0" w:space="0" w:color="auto"/>
        <w:right w:val="none" w:sz="0" w:space="0" w:color="auto"/>
      </w:divBdr>
    </w:div>
    <w:div w:id="547838309">
      <w:bodyDiv w:val="1"/>
      <w:marLeft w:val="0"/>
      <w:marRight w:val="0"/>
      <w:marTop w:val="0"/>
      <w:marBottom w:val="0"/>
      <w:divBdr>
        <w:top w:val="none" w:sz="0" w:space="0" w:color="auto"/>
        <w:left w:val="none" w:sz="0" w:space="0" w:color="auto"/>
        <w:bottom w:val="none" w:sz="0" w:space="0" w:color="auto"/>
        <w:right w:val="none" w:sz="0" w:space="0" w:color="auto"/>
      </w:divBdr>
    </w:div>
    <w:div w:id="553395588">
      <w:bodyDiv w:val="1"/>
      <w:marLeft w:val="0"/>
      <w:marRight w:val="0"/>
      <w:marTop w:val="0"/>
      <w:marBottom w:val="0"/>
      <w:divBdr>
        <w:top w:val="none" w:sz="0" w:space="0" w:color="auto"/>
        <w:left w:val="none" w:sz="0" w:space="0" w:color="auto"/>
        <w:bottom w:val="none" w:sz="0" w:space="0" w:color="auto"/>
        <w:right w:val="none" w:sz="0" w:space="0" w:color="auto"/>
      </w:divBdr>
    </w:div>
    <w:div w:id="555120028">
      <w:bodyDiv w:val="1"/>
      <w:marLeft w:val="0"/>
      <w:marRight w:val="0"/>
      <w:marTop w:val="0"/>
      <w:marBottom w:val="0"/>
      <w:divBdr>
        <w:top w:val="none" w:sz="0" w:space="0" w:color="auto"/>
        <w:left w:val="none" w:sz="0" w:space="0" w:color="auto"/>
        <w:bottom w:val="none" w:sz="0" w:space="0" w:color="auto"/>
        <w:right w:val="none" w:sz="0" w:space="0" w:color="auto"/>
      </w:divBdr>
    </w:div>
    <w:div w:id="557590360">
      <w:bodyDiv w:val="1"/>
      <w:marLeft w:val="0"/>
      <w:marRight w:val="0"/>
      <w:marTop w:val="0"/>
      <w:marBottom w:val="0"/>
      <w:divBdr>
        <w:top w:val="none" w:sz="0" w:space="0" w:color="auto"/>
        <w:left w:val="none" w:sz="0" w:space="0" w:color="auto"/>
        <w:bottom w:val="none" w:sz="0" w:space="0" w:color="auto"/>
        <w:right w:val="none" w:sz="0" w:space="0" w:color="auto"/>
      </w:divBdr>
    </w:div>
    <w:div w:id="558134499">
      <w:bodyDiv w:val="1"/>
      <w:marLeft w:val="0"/>
      <w:marRight w:val="0"/>
      <w:marTop w:val="0"/>
      <w:marBottom w:val="0"/>
      <w:divBdr>
        <w:top w:val="none" w:sz="0" w:space="0" w:color="auto"/>
        <w:left w:val="none" w:sz="0" w:space="0" w:color="auto"/>
        <w:bottom w:val="none" w:sz="0" w:space="0" w:color="auto"/>
        <w:right w:val="none" w:sz="0" w:space="0" w:color="auto"/>
      </w:divBdr>
    </w:div>
    <w:div w:id="569194689">
      <w:bodyDiv w:val="1"/>
      <w:marLeft w:val="0"/>
      <w:marRight w:val="0"/>
      <w:marTop w:val="0"/>
      <w:marBottom w:val="0"/>
      <w:divBdr>
        <w:top w:val="none" w:sz="0" w:space="0" w:color="auto"/>
        <w:left w:val="none" w:sz="0" w:space="0" w:color="auto"/>
        <w:bottom w:val="none" w:sz="0" w:space="0" w:color="auto"/>
        <w:right w:val="none" w:sz="0" w:space="0" w:color="auto"/>
      </w:divBdr>
    </w:div>
    <w:div w:id="570311224">
      <w:bodyDiv w:val="1"/>
      <w:marLeft w:val="0"/>
      <w:marRight w:val="0"/>
      <w:marTop w:val="0"/>
      <w:marBottom w:val="0"/>
      <w:divBdr>
        <w:top w:val="none" w:sz="0" w:space="0" w:color="auto"/>
        <w:left w:val="none" w:sz="0" w:space="0" w:color="auto"/>
        <w:bottom w:val="none" w:sz="0" w:space="0" w:color="auto"/>
        <w:right w:val="none" w:sz="0" w:space="0" w:color="auto"/>
      </w:divBdr>
    </w:div>
    <w:div w:id="573276067">
      <w:bodyDiv w:val="1"/>
      <w:marLeft w:val="0"/>
      <w:marRight w:val="0"/>
      <w:marTop w:val="0"/>
      <w:marBottom w:val="0"/>
      <w:divBdr>
        <w:top w:val="none" w:sz="0" w:space="0" w:color="auto"/>
        <w:left w:val="none" w:sz="0" w:space="0" w:color="auto"/>
        <w:bottom w:val="none" w:sz="0" w:space="0" w:color="auto"/>
        <w:right w:val="none" w:sz="0" w:space="0" w:color="auto"/>
      </w:divBdr>
    </w:div>
    <w:div w:id="574438630">
      <w:bodyDiv w:val="1"/>
      <w:marLeft w:val="0"/>
      <w:marRight w:val="0"/>
      <w:marTop w:val="0"/>
      <w:marBottom w:val="0"/>
      <w:divBdr>
        <w:top w:val="none" w:sz="0" w:space="0" w:color="auto"/>
        <w:left w:val="none" w:sz="0" w:space="0" w:color="auto"/>
        <w:bottom w:val="none" w:sz="0" w:space="0" w:color="auto"/>
        <w:right w:val="none" w:sz="0" w:space="0" w:color="auto"/>
      </w:divBdr>
    </w:div>
    <w:div w:id="584340273">
      <w:bodyDiv w:val="1"/>
      <w:marLeft w:val="0"/>
      <w:marRight w:val="0"/>
      <w:marTop w:val="0"/>
      <w:marBottom w:val="0"/>
      <w:divBdr>
        <w:top w:val="none" w:sz="0" w:space="0" w:color="auto"/>
        <w:left w:val="none" w:sz="0" w:space="0" w:color="auto"/>
        <w:bottom w:val="none" w:sz="0" w:space="0" w:color="auto"/>
        <w:right w:val="none" w:sz="0" w:space="0" w:color="auto"/>
      </w:divBdr>
    </w:div>
    <w:div w:id="587470760">
      <w:bodyDiv w:val="1"/>
      <w:marLeft w:val="0"/>
      <w:marRight w:val="0"/>
      <w:marTop w:val="0"/>
      <w:marBottom w:val="0"/>
      <w:divBdr>
        <w:top w:val="none" w:sz="0" w:space="0" w:color="auto"/>
        <w:left w:val="none" w:sz="0" w:space="0" w:color="auto"/>
        <w:bottom w:val="none" w:sz="0" w:space="0" w:color="auto"/>
        <w:right w:val="none" w:sz="0" w:space="0" w:color="auto"/>
      </w:divBdr>
    </w:div>
    <w:div w:id="588658711">
      <w:bodyDiv w:val="1"/>
      <w:marLeft w:val="0"/>
      <w:marRight w:val="0"/>
      <w:marTop w:val="0"/>
      <w:marBottom w:val="0"/>
      <w:divBdr>
        <w:top w:val="none" w:sz="0" w:space="0" w:color="auto"/>
        <w:left w:val="none" w:sz="0" w:space="0" w:color="auto"/>
        <w:bottom w:val="none" w:sz="0" w:space="0" w:color="auto"/>
        <w:right w:val="none" w:sz="0" w:space="0" w:color="auto"/>
      </w:divBdr>
    </w:div>
    <w:div w:id="599221638">
      <w:bodyDiv w:val="1"/>
      <w:marLeft w:val="0"/>
      <w:marRight w:val="0"/>
      <w:marTop w:val="0"/>
      <w:marBottom w:val="0"/>
      <w:divBdr>
        <w:top w:val="none" w:sz="0" w:space="0" w:color="auto"/>
        <w:left w:val="none" w:sz="0" w:space="0" w:color="auto"/>
        <w:bottom w:val="none" w:sz="0" w:space="0" w:color="auto"/>
        <w:right w:val="none" w:sz="0" w:space="0" w:color="auto"/>
      </w:divBdr>
    </w:div>
    <w:div w:id="600407504">
      <w:bodyDiv w:val="1"/>
      <w:marLeft w:val="0"/>
      <w:marRight w:val="0"/>
      <w:marTop w:val="0"/>
      <w:marBottom w:val="0"/>
      <w:divBdr>
        <w:top w:val="none" w:sz="0" w:space="0" w:color="auto"/>
        <w:left w:val="none" w:sz="0" w:space="0" w:color="auto"/>
        <w:bottom w:val="none" w:sz="0" w:space="0" w:color="auto"/>
        <w:right w:val="none" w:sz="0" w:space="0" w:color="auto"/>
      </w:divBdr>
    </w:div>
    <w:div w:id="607615373">
      <w:bodyDiv w:val="1"/>
      <w:marLeft w:val="0"/>
      <w:marRight w:val="0"/>
      <w:marTop w:val="0"/>
      <w:marBottom w:val="0"/>
      <w:divBdr>
        <w:top w:val="none" w:sz="0" w:space="0" w:color="auto"/>
        <w:left w:val="none" w:sz="0" w:space="0" w:color="auto"/>
        <w:bottom w:val="none" w:sz="0" w:space="0" w:color="auto"/>
        <w:right w:val="none" w:sz="0" w:space="0" w:color="auto"/>
      </w:divBdr>
    </w:div>
    <w:div w:id="608052781">
      <w:bodyDiv w:val="1"/>
      <w:marLeft w:val="0"/>
      <w:marRight w:val="0"/>
      <w:marTop w:val="0"/>
      <w:marBottom w:val="0"/>
      <w:divBdr>
        <w:top w:val="none" w:sz="0" w:space="0" w:color="auto"/>
        <w:left w:val="none" w:sz="0" w:space="0" w:color="auto"/>
        <w:bottom w:val="none" w:sz="0" w:space="0" w:color="auto"/>
        <w:right w:val="none" w:sz="0" w:space="0" w:color="auto"/>
      </w:divBdr>
    </w:div>
    <w:div w:id="617683477">
      <w:bodyDiv w:val="1"/>
      <w:marLeft w:val="0"/>
      <w:marRight w:val="0"/>
      <w:marTop w:val="0"/>
      <w:marBottom w:val="0"/>
      <w:divBdr>
        <w:top w:val="none" w:sz="0" w:space="0" w:color="auto"/>
        <w:left w:val="none" w:sz="0" w:space="0" w:color="auto"/>
        <w:bottom w:val="none" w:sz="0" w:space="0" w:color="auto"/>
        <w:right w:val="none" w:sz="0" w:space="0" w:color="auto"/>
      </w:divBdr>
    </w:div>
    <w:div w:id="622003810">
      <w:bodyDiv w:val="1"/>
      <w:marLeft w:val="0"/>
      <w:marRight w:val="0"/>
      <w:marTop w:val="0"/>
      <w:marBottom w:val="0"/>
      <w:divBdr>
        <w:top w:val="none" w:sz="0" w:space="0" w:color="auto"/>
        <w:left w:val="none" w:sz="0" w:space="0" w:color="auto"/>
        <w:bottom w:val="none" w:sz="0" w:space="0" w:color="auto"/>
        <w:right w:val="none" w:sz="0" w:space="0" w:color="auto"/>
      </w:divBdr>
    </w:div>
    <w:div w:id="635986844">
      <w:bodyDiv w:val="1"/>
      <w:marLeft w:val="0"/>
      <w:marRight w:val="0"/>
      <w:marTop w:val="0"/>
      <w:marBottom w:val="0"/>
      <w:divBdr>
        <w:top w:val="none" w:sz="0" w:space="0" w:color="auto"/>
        <w:left w:val="none" w:sz="0" w:space="0" w:color="auto"/>
        <w:bottom w:val="none" w:sz="0" w:space="0" w:color="auto"/>
        <w:right w:val="none" w:sz="0" w:space="0" w:color="auto"/>
      </w:divBdr>
    </w:div>
    <w:div w:id="636304872">
      <w:bodyDiv w:val="1"/>
      <w:marLeft w:val="0"/>
      <w:marRight w:val="0"/>
      <w:marTop w:val="0"/>
      <w:marBottom w:val="0"/>
      <w:divBdr>
        <w:top w:val="none" w:sz="0" w:space="0" w:color="auto"/>
        <w:left w:val="none" w:sz="0" w:space="0" w:color="auto"/>
        <w:bottom w:val="none" w:sz="0" w:space="0" w:color="auto"/>
        <w:right w:val="none" w:sz="0" w:space="0" w:color="auto"/>
      </w:divBdr>
    </w:div>
    <w:div w:id="640228475">
      <w:bodyDiv w:val="1"/>
      <w:marLeft w:val="0"/>
      <w:marRight w:val="0"/>
      <w:marTop w:val="0"/>
      <w:marBottom w:val="0"/>
      <w:divBdr>
        <w:top w:val="none" w:sz="0" w:space="0" w:color="auto"/>
        <w:left w:val="none" w:sz="0" w:space="0" w:color="auto"/>
        <w:bottom w:val="none" w:sz="0" w:space="0" w:color="auto"/>
        <w:right w:val="none" w:sz="0" w:space="0" w:color="auto"/>
      </w:divBdr>
    </w:div>
    <w:div w:id="642151252">
      <w:bodyDiv w:val="1"/>
      <w:marLeft w:val="0"/>
      <w:marRight w:val="0"/>
      <w:marTop w:val="0"/>
      <w:marBottom w:val="0"/>
      <w:divBdr>
        <w:top w:val="none" w:sz="0" w:space="0" w:color="auto"/>
        <w:left w:val="none" w:sz="0" w:space="0" w:color="auto"/>
        <w:bottom w:val="none" w:sz="0" w:space="0" w:color="auto"/>
        <w:right w:val="none" w:sz="0" w:space="0" w:color="auto"/>
      </w:divBdr>
    </w:div>
    <w:div w:id="645014678">
      <w:bodyDiv w:val="1"/>
      <w:marLeft w:val="0"/>
      <w:marRight w:val="0"/>
      <w:marTop w:val="0"/>
      <w:marBottom w:val="0"/>
      <w:divBdr>
        <w:top w:val="none" w:sz="0" w:space="0" w:color="auto"/>
        <w:left w:val="none" w:sz="0" w:space="0" w:color="auto"/>
        <w:bottom w:val="none" w:sz="0" w:space="0" w:color="auto"/>
        <w:right w:val="none" w:sz="0" w:space="0" w:color="auto"/>
      </w:divBdr>
    </w:div>
    <w:div w:id="667443108">
      <w:bodyDiv w:val="1"/>
      <w:marLeft w:val="0"/>
      <w:marRight w:val="0"/>
      <w:marTop w:val="0"/>
      <w:marBottom w:val="0"/>
      <w:divBdr>
        <w:top w:val="none" w:sz="0" w:space="0" w:color="auto"/>
        <w:left w:val="none" w:sz="0" w:space="0" w:color="auto"/>
        <w:bottom w:val="none" w:sz="0" w:space="0" w:color="auto"/>
        <w:right w:val="none" w:sz="0" w:space="0" w:color="auto"/>
      </w:divBdr>
    </w:div>
    <w:div w:id="680548970">
      <w:bodyDiv w:val="1"/>
      <w:marLeft w:val="0"/>
      <w:marRight w:val="0"/>
      <w:marTop w:val="0"/>
      <w:marBottom w:val="0"/>
      <w:divBdr>
        <w:top w:val="none" w:sz="0" w:space="0" w:color="auto"/>
        <w:left w:val="none" w:sz="0" w:space="0" w:color="auto"/>
        <w:bottom w:val="none" w:sz="0" w:space="0" w:color="auto"/>
        <w:right w:val="none" w:sz="0" w:space="0" w:color="auto"/>
      </w:divBdr>
    </w:div>
    <w:div w:id="681781609">
      <w:bodyDiv w:val="1"/>
      <w:marLeft w:val="0"/>
      <w:marRight w:val="0"/>
      <w:marTop w:val="0"/>
      <w:marBottom w:val="0"/>
      <w:divBdr>
        <w:top w:val="none" w:sz="0" w:space="0" w:color="auto"/>
        <w:left w:val="none" w:sz="0" w:space="0" w:color="auto"/>
        <w:bottom w:val="none" w:sz="0" w:space="0" w:color="auto"/>
        <w:right w:val="none" w:sz="0" w:space="0" w:color="auto"/>
      </w:divBdr>
    </w:div>
    <w:div w:id="694041896">
      <w:bodyDiv w:val="1"/>
      <w:marLeft w:val="0"/>
      <w:marRight w:val="0"/>
      <w:marTop w:val="0"/>
      <w:marBottom w:val="0"/>
      <w:divBdr>
        <w:top w:val="none" w:sz="0" w:space="0" w:color="auto"/>
        <w:left w:val="none" w:sz="0" w:space="0" w:color="auto"/>
        <w:bottom w:val="none" w:sz="0" w:space="0" w:color="auto"/>
        <w:right w:val="none" w:sz="0" w:space="0" w:color="auto"/>
      </w:divBdr>
    </w:div>
    <w:div w:id="706679673">
      <w:bodyDiv w:val="1"/>
      <w:marLeft w:val="0"/>
      <w:marRight w:val="0"/>
      <w:marTop w:val="0"/>
      <w:marBottom w:val="0"/>
      <w:divBdr>
        <w:top w:val="none" w:sz="0" w:space="0" w:color="auto"/>
        <w:left w:val="none" w:sz="0" w:space="0" w:color="auto"/>
        <w:bottom w:val="none" w:sz="0" w:space="0" w:color="auto"/>
        <w:right w:val="none" w:sz="0" w:space="0" w:color="auto"/>
      </w:divBdr>
    </w:div>
    <w:div w:id="707530526">
      <w:bodyDiv w:val="1"/>
      <w:marLeft w:val="0"/>
      <w:marRight w:val="0"/>
      <w:marTop w:val="0"/>
      <w:marBottom w:val="0"/>
      <w:divBdr>
        <w:top w:val="none" w:sz="0" w:space="0" w:color="auto"/>
        <w:left w:val="none" w:sz="0" w:space="0" w:color="auto"/>
        <w:bottom w:val="none" w:sz="0" w:space="0" w:color="auto"/>
        <w:right w:val="none" w:sz="0" w:space="0" w:color="auto"/>
      </w:divBdr>
    </w:div>
    <w:div w:id="707605562">
      <w:bodyDiv w:val="1"/>
      <w:marLeft w:val="0"/>
      <w:marRight w:val="0"/>
      <w:marTop w:val="0"/>
      <w:marBottom w:val="0"/>
      <w:divBdr>
        <w:top w:val="none" w:sz="0" w:space="0" w:color="auto"/>
        <w:left w:val="none" w:sz="0" w:space="0" w:color="auto"/>
        <w:bottom w:val="none" w:sz="0" w:space="0" w:color="auto"/>
        <w:right w:val="none" w:sz="0" w:space="0" w:color="auto"/>
      </w:divBdr>
    </w:div>
    <w:div w:id="722868087">
      <w:bodyDiv w:val="1"/>
      <w:marLeft w:val="0"/>
      <w:marRight w:val="0"/>
      <w:marTop w:val="0"/>
      <w:marBottom w:val="0"/>
      <w:divBdr>
        <w:top w:val="none" w:sz="0" w:space="0" w:color="auto"/>
        <w:left w:val="none" w:sz="0" w:space="0" w:color="auto"/>
        <w:bottom w:val="none" w:sz="0" w:space="0" w:color="auto"/>
        <w:right w:val="none" w:sz="0" w:space="0" w:color="auto"/>
      </w:divBdr>
    </w:div>
    <w:div w:id="723407852">
      <w:bodyDiv w:val="1"/>
      <w:marLeft w:val="0"/>
      <w:marRight w:val="0"/>
      <w:marTop w:val="0"/>
      <w:marBottom w:val="0"/>
      <w:divBdr>
        <w:top w:val="none" w:sz="0" w:space="0" w:color="auto"/>
        <w:left w:val="none" w:sz="0" w:space="0" w:color="auto"/>
        <w:bottom w:val="none" w:sz="0" w:space="0" w:color="auto"/>
        <w:right w:val="none" w:sz="0" w:space="0" w:color="auto"/>
      </w:divBdr>
    </w:div>
    <w:div w:id="733164528">
      <w:bodyDiv w:val="1"/>
      <w:marLeft w:val="0"/>
      <w:marRight w:val="0"/>
      <w:marTop w:val="0"/>
      <w:marBottom w:val="0"/>
      <w:divBdr>
        <w:top w:val="none" w:sz="0" w:space="0" w:color="auto"/>
        <w:left w:val="none" w:sz="0" w:space="0" w:color="auto"/>
        <w:bottom w:val="none" w:sz="0" w:space="0" w:color="auto"/>
        <w:right w:val="none" w:sz="0" w:space="0" w:color="auto"/>
      </w:divBdr>
    </w:div>
    <w:div w:id="734818253">
      <w:bodyDiv w:val="1"/>
      <w:marLeft w:val="0"/>
      <w:marRight w:val="0"/>
      <w:marTop w:val="0"/>
      <w:marBottom w:val="0"/>
      <w:divBdr>
        <w:top w:val="none" w:sz="0" w:space="0" w:color="auto"/>
        <w:left w:val="none" w:sz="0" w:space="0" w:color="auto"/>
        <w:bottom w:val="none" w:sz="0" w:space="0" w:color="auto"/>
        <w:right w:val="none" w:sz="0" w:space="0" w:color="auto"/>
      </w:divBdr>
    </w:div>
    <w:div w:id="741828118">
      <w:bodyDiv w:val="1"/>
      <w:marLeft w:val="0"/>
      <w:marRight w:val="0"/>
      <w:marTop w:val="0"/>
      <w:marBottom w:val="0"/>
      <w:divBdr>
        <w:top w:val="none" w:sz="0" w:space="0" w:color="auto"/>
        <w:left w:val="none" w:sz="0" w:space="0" w:color="auto"/>
        <w:bottom w:val="none" w:sz="0" w:space="0" w:color="auto"/>
        <w:right w:val="none" w:sz="0" w:space="0" w:color="auto"/>
      </w:divBdr>
    </w:div>
    <w:div w:id="744374174">
      <w:bodyDiv w:val="1"/>
      <w:marLeft w:val="0"/>
      <w:marRight w:val="0"/>
      <w:marTop w:val="0"/>
      <w:marBottom w:val="0"/>
      <w:divBdr>
        <w:top w:val="none" w:sz="0" w:space="0" w:color="auto"/>
        <w:left w:val="none" w:sz="0" w:space="0" w:color="auto"/>
        <w:bottom w:val="none" w:sz="0" w:space="0" w:color="auto"/>
        <w:right w:val="none" w:sz="0" w:space="0" w:color="auto"/>
      </w:divBdr>
    </w:div>
    <w:div w:id="757093220">
      <w:bodyDiv w:val="1"/>
      <w:marLeft w:val="0"/>
      <w:marRight w:val="0"/>
      <w:marTop w:val="0"/>
      <w:marBottom w:val="0"/>
      <w:divBdr>
        <w:top w:val="none" w:sz="0" w:space="0" w:color="auto"/>
        <w:left w:val="none" w:sz="0" w:space="0" w:color="auto"/>
        <w:bottom w:val="none" w:sz="0" w:space="0" w:color="auto"/>
        <w:right w:val="none" w:sz="0" w:space="0" w:color="auto"/>
      </w:divBdr>
    </w:div>
    <w:div w:id="768694663">
      <w:bodyDiv w:val="1"/>
      <w:marLeft w:val="0"/>
      <w:marRight w:val="0"/>
      <w:marTop w:val="0"/>
      <w:marBottom w:val="0"/>
      <w:divBdr>
        <w:top w:val="none" w:sz="0" w:space="0" w:color="auto"/>
        <w:left w:val="none" w:sz="0" w:space="0" w:color="auto"/>
        <w:bottom w:val="none" w:sz="0" w:space="0" w:color="auto"/>
        <w:right w:val="none" w:sz="0" w:space="0" w:color="auto"/>
      </w:divBdr>
    </w:div>
    <w:div w:id="773404359">
      <w:bodyDiv w:val="1"/>
      <w:marLeft w:val="0"/>
      <w:marRight w:val="0"/>
      <w:marTop w:val="0"/>
      <w:marBottom w:val="0"/>
      <w:divBdr>
        <w:top w:val="none" w:sz="0" w:space="0" w:color="auto"/>
        <w:left w:val="none" w:sz="0" w:space="0" w:color="auto"/>
        <w:bottom w:val="none" w:sz="0" w:space="0" w:color="auto"/>
        <w:right w:val="none" w:sz="0" w:space="0" w:color="auto"/>
      </w:divBdr>
    </w:div>
    <w:div w:id="773597211">
      <w:bodyDiv w:val="1"/>
      <w:marLeft w:val="0"/>
      <w:marRight w:val="0"/>
      <w:marTop w:val="0"/>
      <w:marBottom w:val="0"/>
      <w:divBdr>
        <w:top w:val="none" w:sz="0" w:space="0" w:color="auto"/>
        <w:left w:val="none" w:sz="0" w:space="0" w:color="auto"/>
        <w:bottom w:val="none" w:sz="0" w:space="0" w:color="auto"/>
        <w:right w:val="none" w:sz="0" w:space="0" w:color="auto"/>
      </w:divBdr>
    </w:div>
    <w:div w:id="777257092">
      <w:bodyDiv w:val="1"/>
      <w:marLeft w:val="0"/>
      <w:marRight w:val="0"/>
      <w:marTop w:val="0"/>
      <w:marBottom w:val="0"/>
      <w:divBdr>
        <w:top w:val="none" w:sz="0" w:space="0" w:color="auto"/>
        <w:left w:val="none" w:sz="0" w:space="0" w:color="auto"/>
        <w:bottom w:val="none" w:sz="0" w:space="0" w:color="auto"/>
        <w:right w:val="none" w:sz="0" w:space="0" w:color="auto"/>
      </w:divBdr>
    </w:div>
    <w:div w:id="778184046">
      <w:bodyDiv w:val="1"/>
      <w:marLeft w:val="0"/>
      <w:marRight w:val="0"/>
      <w:marTop w:val="0"/>
      <w:marBottom w:val="0"/>
      <w:divBdr>
        <w:top w:val="none" w:sz="0" w:space="0" w:color="auto"/>
        <w:left w:val="none" w:sz="0" w:space="0" w:color="auto"/>
        <w:bottom w:val="none" w:sz="0" w:space="0" w:color="auto"/>
        <w:right w:val="none" w:sz="0" w:space="0" w:color="auto"/>
      </w:divBdr>
    </w:div>
    <w:div w:id="783814758">
      <w:bodyDiv w:val="1"/>
      <w:marLeft w:val="0"/>
      <w:marRight w:val="0"/>
      <w:marTop w:val="0"/>
      <w:marBottom w:val="0"/>
      <w:divBdr>
        <w:top w:val="none" w:sz="0" w:space="0" w:color="auto"/>
        <w:left w:val="none" w:sz="0" w:space="0" w:color="auto"/>
        <w:bottom w:val="none" w:sz="0" w:space="0" w:color="auto"/>
        <w:right w:val="none" w:sz="0" w:space="0" w:color="auto"/>
      </w:divBdr>
    </w:div>
    <w:div w:id="789323054">
      <w:bodyDiv w:val="1"/>
      <w:marLeft w:val="0"/>
      <w:marRight w:val="0"/>
      <w:marTop w:val="0"/>
      <w:marBottom w:val="0"/>
      <w:divBdr>
        <w:top w:val="none" w:sz="0" w:space="0" w:color="auto"/>
        <w:left w:val="none" w:sz="0" w:space="0" w:color="auto"/>
        <w:bottom w:val="none" w:sz="0" w:space="0" w:color="auto"/>
        <w:right w:val="none" w:sz="0" w:space="0" w:color="auto"/>
      </w:divBdr>
    </w:div>
    <w:div w:id="791823136">
      <w:bodyDiv w:val="1"/>
      <w:marLeft w:val="0"/>
      <w:marRight w:val="0"/>
      <w:marTop w:val="0"/>
      <w:marBottom w:val="0"/>
      <w:divBdr>
        <w:top w:val="none" w:sz="0" w:space="0" w:color="auto"/>
        <w:left w:val="none" w:sz="0" w:space="0" w:color="auto"/>
        <w:bottom w:val="none" w:sz="0" w:space="0" w:color="auto"/>
        <w:right w:val="none" w:sz="0" w:space="0" w:color="auto"/>
      </w:divBdr>
    </w:div>
    <w:div w:id="804395434">
      <w:bodyDiv w:val="1"/>
      <w:marLeft w:val="0"/>
      <w:marRight w:val="0"/>
      <w:marTop w:val="0"/>
      <w:marBottom w:val="0"/>
      <w:divBdr>
        <w:top w:val="none" w:sz="0" w:space="0" w:color="auto"/>
        <w:left w:val="none" w:sz="0" w:space="0" w:color="auto"/>
        <w:bottom w:val="none" w:sz="0" w:space="0" w:color="auto"/>
        <w:right w:val="none" w:sz="0" w:space="0" w:color="auto"/>
      </w:divBdr>
    </w:div>
    <w:div w:id="805044277">
      <w:bodyDiv w:val="1"/>
      <w:marLeft w:val="0"/>
      <w:marRight w:val="0"/>
      <w:marTop w:val="0"/>
      <w:marBottom w:val="0"/>
      <w:divBdr>
        <w:top w:val="none" w:sz="0" w:space="0" w:color="auto"/>
        <w:left w:val="none" w:sz="0" w:space="0" w:color="auto"/>
        <w:bottom w:val="none" w:sz="0" w:space="0" w:color="auto"/>
        <w:right w:val="none" w:sz="0" w:space="0" w:color="auto"/>
      </w:divBdr>
    </w:div>
    <w:div w:id="815101258">
      <w:bodyDiv w:val="1"/>
      <w:marLeft w:val="0"/>
      <w:marRight w:val="0"/>
      <w:marTop w:val="0"/>
      <w:marBottom w:val="0"/>
      <w:divBdr>
        <w:top w:val="none" w:sz="0" w:space="0" w:color="auto"/>
        <w:left w:val="none" w:sz="0" w:space="0" w:color="auto"/>
        <w:bottom w:val="none" w:sz="0" w:space="0" w:color="auto"/>
        <w:right w:val="none" w:sz="0" w:space="0" w:color="auto"/>
      </w:divBdr>
    </w:div>
    <w:div w:id="820656987">
      <w:bodyDiv w:val="1"/>
      <w:marLeft w:val="0"/>
      <w:marRight w:val="0"/>
      <w:marTop w:val="0"/>
      <w:marBottom w:val="0"/>
      <w:divBdr>
        <w:top w:val="none" w:sz="0" w:space="0" w:color="auto"/>
        <w:left w:val="none" w:sz="0" w:space="0" w:color="auto"/>
        <w:bottom w:val="none" w:sz="0" w:space="0" w:color="auto"/>
        <w:right w:val="none" w:sz="0" w:space="0" w:color="auto"/>
      </w:divBdr>
    </w:div>
    <w:div w:id="830022026">
      <w:bodyDiv w:val="1"/>
      <w:marLeft w:val="0"/>
      <w:marRight w:val="0"/>
      <w:marTop w:val="0"/>
      <w:marBottom w:val="0"/>
      <w:divBdr>
        <w:top w:val="none" w:sz="0" w:space="0" w:color="auto"/>
        <w:left w:val="none" w:sz="0" w:space="0" w:color="auto"/>
        <w:bottom w:val="none" w:sz="0" w:space="0" w:color="auto"/>
        <w:right w:val="none" w:sz="0" w:space="0" w:color="auto"/>
      </w:divBdr>
    </w:div>
    <w:div w:id="833448448">
      <w:bodyDiv w:val="1"/>
      <w:marLeft w:val="0"/>
      <w:marRight w:val="0"/>
      <w:marTop w:val="0"/>
      <w:marBottom w:val="0"/>
      <w:divBdr>
        <w:top w:val="none" w:sz="0" w:space="0" w:color="auto"/>
        <w:left w:val="none" w:sz="0" w:space="0" w:color="auto"/>
        <w:bottom w:val="none" w:sz="0" w:space="0" w:color="auto"/>
        <w:right w:val="none" w:sz="0" w:space="0" w:color="auto"/>
      </w:divBdr>
    </w:div>
    <w:div w:id="834564662">
      <w:bodyDiv w:val="1"/>
      <w:marLeft w:val="0"/>
      <w:marRight w:val="0"/>
      <w:marTop w:val="0"/>
      <w:marBottom w:val="0"/>
      <w:divBdr>
        <w:top w:val="none" w:sz="0" w:space="0" w:color="auto"/>
        <w:left w:val="none" w:sz="0" w:space="0" w:color="auto"/>
        <w:bottom w:val="none" w:sz="0" w:space="0" w:color="auto"/>
        <w:right w:val="none" w:sz="0" w:space="0" w:color="auto"/>
      </w:divBdr>
    </w:div>
    <w:div w:id="843667362">
      <w:bodyDiv w:val="1"/>
      <w:marLeft w:val="0"/>
      <w:marRight w:val="0"/>
      <w:marTop w:val="0"/>
      <w:marBottom w:val="0"/>
      <w:divBdr>
        <w:top w:val="none" w:sz="0" w:space="0" w:color="auto"/>
        <w:left w:val="none" w:sz="0" w:space="0" w:color="auto"/>
        <w:bottom w:val="none" w:sz="0" w:space="0" w:color="auto"/>
        <w:right w:val="none" w:sz="0" w:space="0" w:color="auto"/>
      </w:divBdr>
    </w:div>
    <w:div w:id="845439645">
      <w:bodyDiv w:val="1"/>
      <w:marLeft w:val="0"/>
      <w:marRight w:val="0"/>
      <w:marTop w:val="0"/>
      <w:marBottom w:val="0"/>
      <w:divBdr>
        <w:top w:val="none" w:sz="0" w:space="0" w:color="auto"/>
        <w:left w:val="none" w:sz="0" w:space="0" w:color="auto"/>
        <w:bottom w:val="none" w:sz="0" w:space="0" w:color="auto"/>
        <w:right w:val="none" w:sz="0" w:space="0" w:color="auto"/>
      </w:divBdr>
    </w:div>
    <w:div w:id="846409147">
      <w:bodyDiv w:val="1"/>
      <w:marLeft w:val="0"/>
      <w:marRight w:val="0"/>
      <w:marTop w:val="0"/>
      <w:marBottom w:val="0"/>
      <w:divBdr>
        <w:top w:val="none" w:sz="0" w:space="0" w:color="auto"/>
        <w:left w:val="none" w:sz="0" w:space="0" w:color="auto"/>
        <w:bottom w:val="none" w:sz="0" w:space="0" w:color="auto"/>
        <w:right w:val="none" w:sz="0" w:space="0" w:color="auto"/>
      </w:divBdr>
    </w:div>
    <w:div w:id="847330987">
      <w:bodyDiv w:val="1"/>
      <w:marLeft w:val="0"/>
      <w:marRight w:val="0"/>
      <w:marTop w:val="0"/>
      <w:marBottom w:val="0"/>
      <w:divBdr>
        <w:top w:val="none" w:sz="0" w:space="0" w:color="auto"/>
        <w:left w:val="none" w:sz="0" w:space="0" w:color="auto"/>
        <w:bottom w:val="none" w:sz="0" w:space="0" w:color="auto"/>
        <w:right w:val="none" w:sz="0" w:space="0" w:color="auto"/>
      </w:divBdr>
    </w:div>
    <w:div w:id="851650121">
      <w:bodyDiv w:val="1"/>
      <w:marLeft w:val="0"/>
      <w:marRight w:val="0"/>
      <w:marTop w:val="0"/>
      <w:marBottom w:val="0"/>
      <w:divBdr>
        <w:top w:val="none" w:sz="0" w:space="0" w:color="auto"/>
        <w:left w:val="none" w:sz="0" w:space="0" w:color="auto"/>
        <w:bottom w:val="none" w:sz="0" w:space="0" w:color="auto"/>
        <w:right w:val="none" w:sz="0" w:space="0" w:color="auto"/>
      </w:divBdr>
    </w:div>
    <w:div w:id="859052087">
      <w:bodyDiv w:val="1"/>
      <w:marLeft w:val="0"/>
      <w:marRight w:val="0"/>
      <w:marTop w:val="0"/>
      <w:marBottom w:val="0"/>
      <w:divBdr>
        <w:top w:val="none" w:sz="0" w:space="0" w:color="auto"/>
        <w:left w:val="none" w:sz="0" w:space="0" w:color="auto"/>
        <w:bottom w:val="none" w:sz="0" w:space="0" w:color="auto"/>
        <w:right w:val="none" w:sz="0" w:space="0" w:color="auto"/>
      </w:divBdr>
    </w:div>
    <w:div w:id="875124666">
      <w:bodyDiv w:val="1"/>
      <w:marLeft w:val="0"/>
      <w:marRight w:val="0"/>
      <w:marTop w:val="0"/>
      <w:marBottom w:val="0"/>
      <w:divBdr>
        <w:top w:val="none" w:sz="0" w:space="0" w:color="auto"/>
        <w:left w:val="none" w:sz="0" w:space="0" w:color="auto"/>
        <w:bottom w:val="none" w:sz="0" w:space="0" w:color="auto"/>
        <w:right w:val="none" w:sz="0" w:space="0" w:color="auto"/>
      </w:divBdr>
    </w:div>
    <w:div w:id="882641953">
      <w:bodyDiv w:val="1"/>
      <w:marLeft w:val="0"/>
      <w:marRight w:val="0"/>
      <w:marTop w:val="0"/>
      <w:marBottom w:val="0"/>
      <w:divBdr>
        <w:top w:val="none" w:sz="0" w:space="0" w:color="auto"/>
        <w:left w:val="none" w:sz="0" w:space="0" w:color="auto"/>
        <w:bottom w:val="none" w:sz="0" w:space="0" w:color="auto"/>
        <w:right w:val="none" w:sz="0" w:space="0" w:color="auto"/>
      </w:divBdr>
    </w:div>
    <w:div w:id="887181303">
      <w:bodyDiv w:val="1"/>
      <w:marLeft w:val="0"/>
      <w:marRight w:val="0"/>
      <w:marTop w:val="0"/>
      <w:marBottom w:val="0"/>
      <w:divBdr>
        <w:top w:val="none" w:sz="0" w:space="0" w:color="auto"/>
        <w:left w:val="none" w:sz="0" w:space="0" w:color="auto"/>
        <w:bottom w:val="none" w:sz="0" w:space="0" w:color="auto"/>
        <w:right w:val="none" w:sz="0" w:space="0" w:color="auto"/>
      </w:divBdr>
    </w:div>
    <w:div w:id="901215493">
      <w:bodyDiv w:val="1"/>
      <w:marLeft w:val="0"/>
      <w:marRight w:val="0"/>
      <w:marTop w:val="0"/>
      <w:marBottom w:val="0"/>
      <w:divBdr>
        <w:top w:val="none" w:sz="0" w:space="0" w:color="auto"/>
        <w:left w:val="none" w:sz="0" w:space="0" w:color="auto"/>
        <w:bottom w:val="none" w:sz="0" w:space="0" w:color="auto"/>
        <w:right w:val="none" w:sz="0" w:space="0" w:color="auto"/>
      </w:divBdr>
    </w:div>
    <w:div w:id="906955249">
      <w:bodyDiv w:val="1"/>
      <w:marLeft w:val="0"/>
      <w:marRight w:val="0"/>
      <w:marTop w:val="0"/>
      <w:marBottom w:val="0"/>
      <w:divBdr>
        <w:top w:val="none" w:sz="0" w:space="0" w:color="auto"/>
        <w:left w:val="none" w:sz="0" w:space="0" w:color="auto"/>
        <w:bottom w:val="none" w:sz="0" w:space="0" w:color="auto"/>
        <w:right w:val="none" w:sz="0" w:space="0" w:color="auto"/>
      </w:divBdr>
    </w:div>
    <w:div w:id="910770292">
      <w:bodyDiv w:val="1"/>
      <w:marLeft w:val="0"/>
      <w:marRight w:val="0"/>
      <w:marTop w:val="0"/>
      <w:marBottom w:val="0"/>
      <w:divBdr>
        <w:top w:val="none" w:sz="0" w:space="0" w:color="auto"/>
        <w:left w:val="none" w:sz="0" w:space="0" w:color="auto"/>
        <w:bottom w:val="none" w:sz="0" w:space="0" w:color="auto"/>
        <w:right w:val="none" w:sz="0" w:space="0" w:color="auto"/>
      </w:divBdr>
    </w:div>
    <w:div w:id="911352121">
      <w:bodyDiv w:val="1"/>
      <w:marLeft w:val="0"/>
      <w:marRight w:val="0"/>
      <w:marTop w:val="0"/>
      <w:marBottom w:val="0"/>
      <w:divBdr>
        <w:top w:val="none" w:sz="0" w:space="0" w:color="auto"/>
        <w:left w:val="none" w:sz="0" w:space="0" w:color="auto"/>
        <w:bottom w:val="none" w:sz="0" w:space="0" w:color="auto"/>
        <w:right w:val="none" w:sz="0" w:space="0" w:color="auto"/>
      </w:divBdr>
    </w:div>
    <w:div w:id="916015036">
      <w:bodyDiv w:val="1"/>
      <w:marLeft w:val="0"/>
      <w:marRight w:val="0"/>
      <w:marTop w:val="0"/>
      <w:marBottom w:val="0"/>
      <w:divBdr>
        <w:top w:val="none" w:sz="0" w:space="0" w:color="auto"/>
        <w:left w:val="none" w:sz="0" w:space="0" w:color="auto"/>
        <w:bottom w:val="none" w:sz="0" w:space="0" w:color="auto"/>
        <w:right w:val="none" w:sz="0" w:space="0" w:color="auto"/>
      </w:divBdr>
    </w:div>
    <w:div w:id="935287000">
      <w:bodyDiv w:val="1"/>
      <w:marLeft w:val="0"/>
      <w:marRight w:val="0"/>
      <w:marTop w:val="0"/>
      <w:marBottom w:val="0"/>
      <w:divBdr>
        <w:top w:val="none" w:sz="0" w:space="0" w:color="auto"/>
        <w:left w:val="none" w:sz="0" w:space="0" w:color="auto"/>
        <w:bottom w:val="none" w:sz="0" w:space="0" w:color="auto"/>
        <w:right w:val="none" w:sz="0" w:space="0" w:color="auto"/>
      </w:divBdr>
    </w:div>
    <w:div w:id="936713540">
      <w:bodyDiv w:val="1"/>
      <w:marLeft w:val="0"/>
      <w:marRight w:val="0"/>
      <w:marTop w:val="0"/>
      <w:marBottom w:val="0"/>
      <w:divBdr>
        <w:top w:val="none" w:sz="0" w:space="0" w:color="auto"/>
        <w:left w:val="none" w:sz="0" w:space="0" w:color="auto"/>
        <w:bottom w:val="none" w:sz="0" w:space="0" w:color="auto"/>
        <w:right w:val="none" w:sz="0" w:space="0" w:color="auto"/>
      </w:divBdr>
    </w:div>
    <w:div w:id="945502766">
      <w:bodyDiv w:val="1"/>
      <w:marLeft w:val="0"/>
      <w:marRight w:val="0"/>
      <w:marTop w:val="0"/>
      <w:marBottom w:val="0"/>
      <w:divBdr>
        <w:top w:val="none" w:sz="0" w:space="0" w:color="auto"/>
        <w:left w:val="none" w:sz="0" w:space="0" w:color="auto"/>
        <w:bottom w:val="none" w:sz="0" w:space="0" w:color="auto"/>
        <w:right w:val="none" w:sz="0" w:space="0" w:color="auto"/>
      </w:divBdr>
    </w:div>
    <w:div w:id="951475282">
      <w:bodyDiv w:val="1"/>
      <w:marLeft w:val="0"/>
      <w:marRight w:val="0"/>
      <w:marTop w:val="0"/>
      <w:marBottom w:val="0"/>
      <w:divBdr>
        <w:top w:val="none" w:sz="0" w:space="0" w:color="auto"/>
        <w:left w:val="none" w:sz="0" w:space="0" w:color="auto"/>
        <w:bottom w:val="none" w:sz="0" w:space="0" w:color="auto"/>
        <w:right w:val="none" w:sz="0" w:space="0" w:color="auto"/>
      </w:divBdr>
    </w:div>
    <w:div w:id="952715225">
      <w:bodyDiv w:val="1"/>
      <w:marLeft w:val="0"/>
      <w:marRight w:val="0"/>
      <w:marTop w:val="0"/>
      <w:marBottom w:val="0"/>
      <w:divBdr>
        <w:top w:val="none" w:sz="0" w:space="0" w:color="auto"/>
        <w:left w:val="none" w:sz="0" w:space="0" w:color="auto"/>
        <w:bottom w:val="none" w:sz="0" w:space="0" w:color="auto"/>
        <w:right w:val="none" w:sz="0" w:space="0" w:color="auto"/>
      </w:divBdr>
    </w:div>
    <w:div w:id="958730125">
      <w:bodyDiv w:val="1"/>
      <w:marLeft w:val="0"/>
      <w:marRight w:val="0"/>
      <w:marTop w:val="0"/>
      <w:marBottom w:val="0"/>
      <w:divBdr>
        <w:top w:val="none" w:sz="0" w:space="0" w:color="auto"/>
        <w:left w:val="none" w:sz="0" w:space="0" w:color="auto"/>
        <w:bottom w:val="none" w:sz="0" w:space="0" w:color="auto"/>
        <w:right w:val="none" w:sz="0" w:space="0" w:color="auto"/>
      </w:divBdr>
    </w:div>
    <w:div w:id="961033486">
      <w:bodyDiv w:val="1"/>
      <w:marLeft w:val="0"/>
      <w:marRight w:val="0"/>
      <w:marTop w:val="0"/>
      <w:marBottom w:val="0"/>
      <w:divBdr>
        <w:top w:val="none" w:sz="0" w:space="0" w:color="auto"/>
        <w:left w:val="none" w:sz="0" w:space="0" w:color="auto"/>
        <w:bottom w:val="none" w:sz="0" w:space="0" w:color="auto"/>
        <w:right w:val="none" w:sz="0" w:space="0" w:color="auto"/>
      </w:divBdr>
    </w:div>
    <w:div w:id="966738830">
      <w:bodyDiv w:val="1"/>
      <w:marLeft w:val="0"/>
      <w:marRight w:val="0"/>
      <w:marTop w:val="0"/>
      <w:marBottom w:val="0"/>
      <w:divBdr>
        <w:top w:val="none" w:sz="0" w:space="0" w:color="auto"/>
        <w:left w:val="none" w:sz="0" w:space="0" w:color="auto"/>
        <w:bottom w:val="none" w:sz="0" w:space="0" w:color="auto"/>
        <w:right w:val="none" w:sz="0" w:space="0" w:color="auto"/>
      </w:divBdr>
    </w:div>
    <w:div w:id="975531611">
      <w:bodyDiv w:val="1"/>
      <w:marLeft w:val="0"/>
      <w:marRight w:val="0"/>
      <w:marTop w:val="0"/>
      <w:marBottom w:val="0"/>
      <w:divBdr>
        <w:top w:val="none" w:sz="0" w:space="0" w:color="auto"/>
        <w:left w:val="none" w:sz="0" w:space="0" w:color="auto"/>
        <w:bottom w:val="none" w:sz="0" w:space="0" w:color="auto"/>
        <w:right w:val="none" w:sz="0" w:space="0" w:color="auto"/>
      </w:divBdr>
    </w:div>
    <w:div w:id="977422288">
      <w:bodyDiv w:val="1"/>
      <w:marLeft w:val="0"/>
      <w:marRight w:val="0"/>
      <w:marTop w:val="0"/>
      <w:marBottom w:val="0"/>
      <w:divBdr>
        <w:top w:val="none" w:sz="0" w:space="0" w:color="auto"/>
        <w:left w:val="none" w:sz="0" w:space="0" w:color="auto"/>
        <w:bottom w:val="none" w:sz="0" w:space="0" w:color="auto"/>
        <w:right w:val="none" w:sz="0" w:space="0" w:color="auto"/>
      </w:divBdr>
    </w:div>
    <w:div w:id="987057971">
      <w:bodyDiv w:val="1"/>
      <w:marLeft w:val="0"/>
      <w:marRight w:val="0"/>
      <w:marTop w:val="0"/>
      <w:marBottom w:val="0"/>
      <w:divBdr>
        <w:top w:val="none" w:sz="0" w:space="0" w:color="auto"/>
        <w:left w:val="none" w:sz="0" w:space="0" w:color="auto"/>
        <w:bottom w:val="none" w:sz="0" w:space="0" w:color="auto"/>
        <w:right w:val="none" w:sz="0" w:space="0" w:color="auto"/>
      </w:divBdr>
    </w:div>
    <w:div w:id="987855651">
      <w:bodyDiv w:val="1"/>
      <w:marLeft w:val="0"/>
      <w:marRight w:val="0"/>
      <w:marTop w:val="0"/>
      <w:marBottom w:val="0"/>
      <w:divBdr>
        <w:top w:val="none" w:sz="0" w:space="0" w:color="auto"/>
        <w:left w:val="none" w:sz="0" w:space="0" w:color="auto"/>
        <w:bottom w:val="none" w:sz="0" w:space="0" w:color="auto"/>
        <w:right w:val="none" w:sz="0" w:space="0" w:color="auto"/>
      </w:divBdr>
    </w:div>
    <w:div w:id="988287450">
      <w:bodyDiv w:val="1"/>
      <w:marLeft w:val="0"/>
      <w:marRight w:val="0"/>
      <w:marTop w:val="0"/>
      <w:marBottom w:val="0"/>
      <w:divBdr>
        <w:top w:val="none" w:sz="0" w:space="0" w:color="auto"/>
        <w:left w:val="none" w:sz="0" w:space="0" w:color="auto"/>
        <w:bottom w:val="none" w:sz="0" w:space="0" w:color="auto"/>
        <w:right w:val="none" w:sz="0" w:space="0" w:color="auto"/>
      </w:divBdr>
    </w:div>
    <w:div w:id="988943288">
      <w:bodyDiv w:val="1"/>
      <w:marLeft w:val="0"/>
      <w:marRight w:val="0"/>
      <w:marTop w:val="0"/>
      <w:marBottom w:val="0"/>
      <w:divBdr>
        <w:top w:val="none" w:sz="0" w:space="0" w:color="auto"/>
        <w:left w:val="none" w:sz="0" w:space="0" w:color="auto"/>
        <w:bottom w:val="none" w:sz="0" w:space="0" w:color="auto"/>
        <w:right w:val="none" w:sz="0" w:space="0" w:color="auto"/>
      </w:divBdr>
    </w:div>
    <w:div w:id="995953574">
      <w:bodyDiv w:val="1"/>
      <w:marLeft w:val="0"/>
      <w:marRight w:val="0"/>
      <w:marTop w:val="0"/>
      <w:marBottom w:val="0"/>
      <w:divBdr>
        <w:top w:val="none" w:sz="0" w:space="0" w:color="auto"/>
        <w:left w:val="none" w:sz="0" w:space="0" w:color="auto"/>
        <w:bottom w:val="none" w:sz="0" w:space="0" w:color="auto"/>
        <w:right w:val="none" w:sz="0" w:space="0" w:color="auto"/>
      </w:divBdr>
    </w:div>
    <w:div w:id="1008285909">
      <w:bodyDiv w:val="1"/>
      <w:marLeft w:val="0"/>
      <w:marRight w:val="0"/>
      <w:marTop w:val="0"/>
      <w:marBottom w:val="0"/>
      <w:divBdr>
        <w:top w:val="none" w:sz="0" w:space="0" w:color="auto"/>
        <w:left w:val="none" w:sz="0" w:space="0" w:color="auto"/>
        <w:bottom w:val="none" w:sz="0" w:space="0" w:color="auto"/>
        <w:right w:val="none" w:sz="0" w:space="0" w:color="auto"/>
      </w:divBdr>
    </w:div>
    <w:div w:id="1020277639">
      <w:bodyDiv w:val="1"/>
      <w:marLeft w:val="0"/>
      <w:marRight w:val="0"/>
      <w:marTop w:val="0"/>
      <w:marBottom w:val="0"/>
      <w:divBdr>
        <w:top w:val="none" w:sz="0" w:space="0" w:color="auto"/>
        <w:left w:val="none" w:sz="0" w:space="0" w:color="auto"/>
        <w:bottom w:val="none" w:sz="0" w:space="0" w:color="auto"/>
        <w:right w:val="none" w:sz="0" w:space="0" w:color="auto"/>
      </w:divBdr>
    </w:div>
    <w:div w:id="1022316105">
      <w:bodyDiv w:val="1"/>
      <w:marLeft w:val="0"/>
      <w:marRight w:val="0"/>
      <w:marTop w:val="0"/>
      <w:marBottom w:val="0"/>
      <w:divBdr>
        <w:top w:val="none" w:sz="0" w:space="0" w:color="auto"/>
        <w:left w:val="none" w:sz="0" w:space="0" w:color="auto"/>
        <w:bottom w:val="none" w:sz="0" w:space="0" w:color="auto"/>
        <w:right w:val="none" w:sz="0" w:space="0" w:color="auto"/>
      </w:divBdr>
    </w:div>
    <w:div w:id="1025012472">
      <w:bodyDiv w:val="1"/>
      <w:marLeft w:val="0"/>
      <w:marRight w:val="0"/>
      <w:marTop w:val="0"/>
      <w:marBottom w:val="0"/>
      <w:divBdr>
        <w:top w:val="none" w:sz="0" w:space="0" w:color="auto"/>
        <w:left w:val="none" w:sz="0" w:space="0" w:color="auto"/>
        <w:bottom w:val="none" w:sz="0" w:space="0" w:color="auto"/>
        <w:right w:val="none" w:sz="0" w:space="0" w:color="auto"/>
      </w:divBdr>
    </w:div>
    <w:div w:id="1029720791">
      <w:bodyDiv w:val="1"/>
      <w:marLeft w:val="0"/>
      <w:marRight w:val="0"/>
      <w:marTop w:val="0"/>
      <w:marBottom w:val="0"/>
      <w:divBdr>
        <w:top w:val="none" w:sz="0" w:space="0" w:color="auto"/>
        <w:left w:val="none" w:sz="0" w:space="0" w:color="auto"/>
        <w:bottom w:val="none" w:sz="0" w:space="0" w:color="auto"/>
        <w:right w:val="none" w:sz="0" w:space="0" w:color="auto"/>
      </w:divBdr>
    </w:div>
    <w:div w:id="1045106930">
      <w:bodyDiv w:val="1"/>
      <w:marLeft w:val="0"/>
      <w:marRight w:val="0"/>
      <w:marTop w:val="0"/>
      <w:marBottom w:val="0"/>
      <w:divBdr>
        <w:top w:val="none" w:sz="0" w:space="0" w:color="auto"/>
        <w:left w:val="none" w:sz="0" w:space="0" w:color="auto"/>
        <w:bottom w:val="none" w:sz="0" w:space="0" w:color="auto"/>
        <w:right w:val="none" w:sz="0" w:space="0" w:color="auto"/>
      </w:divBdr>
    </w:div>
    <w:div w:id="1057240813">
      <w:bodyDiv w:val="1"/>
      <w:marLeft w:val="0"/>
      <w:marRight w:val="0"/>
      <w:marTop w:val="0"/>
      <w:marBottom w:val="0"/>
      <w:divBdr>
        <w:top w:val="none" w:sz="0" w:space="0" w:color="auto"/>
        <w:left w:val="none" w:sz="0" w:space="0" w:color="auto"/>
        <w:bottom w:val="none" w:sz="0" w:space="0" w:color="auto"/>
        <w:right w:val="none" w:sz="0" w:space="0" w:color="auto"/>
      </w:divBdr>
    </w:div>
    <w:div w:id="1057824042">
      <w:bodyDiv w:val="1"/>
      <w:marLeft w:val="0"/>
      <w:marRight w:val="0"/>
      <w:marTop w:val="0"/>
      <w:marBottom w:val="0"/>
      <w:divBdr>
        <w:top w:val="none" w:sz="0" w:space="0" w:color="auto"/>
        <w:left w:val="none" w:sz="0" w:space="0" w:color="auto"/>
        <w:bottom w:val="none" w:sz="0" w:space="0" w:color="auto"/>
        <w:right w:val="none" w:sz="0" w:space="0" w:color="auto"/>
      </w:divBdr>
    </w:div>
    <w:div w:id="1071007671">
      <w:bodyDiv w:val="1"/>
      <w:marLeft w:val="0"/>
      <w:marRight w:val="0"/>
      <w:marTop w:val="0"/>
      <w:marBottom w:val="0"/>
      <w:divBdr>
        <w:top w:val="none" w:sz="0" w:space="0" w:color="auto"/>
        <w:left w:val="none" w:sz="0" w:space="0" w:color="auto"/>
        <w:bottom w:val="none" w:sz="0" w:space="0" w:color="auto"/>
        <w:right w:val="none" w:sz="0" w:space="0" w:color="auto"/>
      </w:divBdr>
    </w:div>
    <w:div w:id="1071806385">
      <w:bodyDiv w:val="1"/>
      <w:marLeft w:val="0"/>
      <w:marRight w:val="0"/>
      <w:marTop w:val="0"/>
      <w:marBottom w:val="0"/>
      <w:divBdr>
        <w:top w:val="none" w:sz="0" w:space="0" w:color="auto"/>
        <w:left w:val="none" w:sz="0" w:space="0" w:color="auto"/>
        <w:bottom w:val="none" w:sz="0" w:space="0" w:color="auto"/>
        <w:right w:val="none" w:sz="0" w:space="0" w:color="auto"/>
      </w:divBdr>
    </w:div>
    <w:div w:id="1075129238">
      <w:bodyDiv w:val="1"/>
      <w:marLeft w:val="0"/>
      <w:marRight w:val="0"/>
      <w:marTop w:val="0"/>
      <w:marBottom w:val="0"/>
      <w:divBdr>
        <w:top w:val="none" w:sz="0" w:space="0" w:color="auto"/>
        <w:left w:val="none" w:sz="0" w:space="0" w:color="auto"/>
        <w:bottom w:val="none" w:sz="0" w:space="0" w:color="auto"/>
        <w:right w:val="none" w:sz="0" w:space="0" w:color="auto"/>
      </w:divBdr>
    </w:div>
    <w:div w:id="1075785695">
      <w:bodyDiv w:val="1"/>
      <w:marLeft w:val="0"/>
      <w:marRight w:val="0"/>
      <w:marTop w:val="0"/>
      <w:marBottom w:val="0"/>
      <w:divBdr>
        <w:top w:val="none" w:sz="0" w:space="0" w:color="auto"/>
        <w:left w:val="none" w:sz="0" w:space="0" w:color="auto"/>
        <w:bottom w:val="none" w:sz="0" w:space="0" w:color="auto"/>
        <w:right w:val="none" w:sz="0" w:space="0" w:color="auto"/>
      </w:divBdr>
    </w:div>
    <w:div w:id="1078988424">
      <w:bodyDiv w:val="1"/>
      <w:marLeft w:val="0"/>
      <w:marRight w:val="0"/>
      <w:marTop w:val="0"/>
      <w:marBottom w:val="0"/>
      <w:divBdr>
        <w:top w:val="none" w:sz="0" w:space="0" w:color="auto"/>
        <w:left w:val="none" w:sz="0" w:space="0" w:color="auto"/>
        <w:bottom w:val="none" w:sz="0" w:space="0" w:color="auto"/>
        <w:right w:val="none" w:sz="0" w:space="0" w:color="auto"/>
      </w:divBdr>
    </w:div>
    <w:div w:id="1079717336">
      <w:bodyDiv w:val="1"/>
      <w:marLeft w:val="0"/>
      <w:marRight w:val="0"/>
      <w:marTop w:val="0"/>
      <w:marBottom w:val="0"/>
      <w:divBdr>
        <w:top w:val="none" w:sz="0" w:space="0" w:color="auto"/>
        <w:left w:val="none" w:sz="0" w:space="0" w:color="auto"/>
        <w:bottom w:val="none" w:sz="0" w:space="0" w:color="auto"/>
        <w:right w:val="none" w:sz="0" w:space="0" w:color="auto"/>
      </w:divBdr>
    </w:div>
    <w:div w:id="1083377625">
      <w:bodyDiv w:val="1"/>
      <w:marLeft w:val="0"/>
      <w:marRight w:val="0"/>
      <w:marTop w:val="0"/>
      <w:marBottom w:val="0"/>
      <w:divBdr>
        <w:top w:val="none" w:sz="0" w:space="0" w:color="auto"/>
        <w:left w:val="none" w:sz="0" w:space="0" w:color="auto"/>
        <w:bottom w:val="none" w:sz="0" w:space="0" w:color="auto"/>
        <w:right w:val="none" w:sz="0" w:space="0" w:color="auto"/>
      </w:divBdr>
    </w:div>
    <w:div w:id="1086996786">
      <w:bodyDiv w:val="1"/>
      <w:marLeft w:val="0"/>
      <w:marRight w:val="0"/>
      <w:marTop w:val="0"/>
      <w:marBottom w:val="0"/>
      <w:divBdr>
        <w:top w:val="none" w:sz="0" w:space="0" w:color="auto"/>
        <w:left w:val="none" w:sz="0" w:space="0" w:color="auto"/>
        <w:bottom w:val="none" w:sz="0" w:space="0" w:color="auto"/>
        <w:right w:val="none" w:sz="0" w:space="0" w:color="auto"/>
      </w:divBdr>
    </w:div>
    <w:div w:id="1096091815">
      <w:bodyDiv w:val="1"/>
      <w:marLeft w:val="0"/>
      <w:marRight w:val="0"/>
      <w:marTop w:val="0"/>
      <w:marBottom w:val="0"/>
      <w:divBdr>
        <w:top w:val="none" w:sz="0" w:space="0" w:color="auto"/>
        <w:left w:val="none" w:sz="0" w:space="0" w:color="auto"/>
        <w:bottom w:val="none" w:sz="0" w:space="0" w:color="auto"/>
        <w:right w:val="none" w:sz="0" w:space="0" w:color="auto"/>
      </w:divBdr>
    </w:div>
    <w:div w:id="1099446024">
      <w:bodyDiv w:val="1"/>
      <w:marLeft w:val="0"/>
      <w:marRight w:val="0"/>
      <w:marTop w:val="0"/>
      <w:marBottom w:val="0"/>
      <w:divBdr>
        <w:top w:val="none" w:sz="0" w:space="0" w:color="auto"/>
        <w:left w:val="none" w:sz="0" w:space="0" w:color="auto"/>
        <w:bottom w:val="none" w:sz="0" w:space="0" w:color="auto"/>
        <w:right w:val="none" w:sz="0" w:space="0" w:color="auto"/>
      </w:divBdr>
    </w:div>
    <w:div w:id="1106000327">
      <w:bodyDiv w:val="1"/>
      <w:marLeft w:val="0"/>
      <w:marRight w:val="0"/>
      <w:marTop w:val="0"/>
      <w:marBottom w:val="0"/>
      <w:divBdr>
        <w:top w:val="none" w:sz="0" w:space="0" w:color="auto"/>
        <w:left w:val="none" w:sz="0" w:space="0" w:color="auto"/>
        <w:bottom w:val="none" w:sz="0" w:space="0" w:color="auto"/>
        <w:right w:val="none" w:sz="0" w:space="0" w:color="auto"/>
      </w:divBdr>
    </w:div>
    <w:div w:id="1107851400">
      <w:bodyDiv w:val="1"/>
      <w:marLeft w:val="0"/>
      <w:marRight w:val="0"/>
      <w:marTop w:val="0"/>
      <w:marBottom w:val="0"/>
      <w:divBdr>
        <w:top w:val="none" w:sz="0" w:space="0" w:color="auto"/>
        <w:left w:val="none" w:sz="0" w:space="0" w:color="auto"/>
        <w:bottom w:val="none" w:sz="0" w:space="0" w:color="auto"/>
        <w:right w:val="none" w:sz="0" w:space="0" w:color="auto"/>
      </w:divBdr>
    </w:div>
    <w:div w:id="1107889249">
      <w:bodyDiv w:val="1"/>
      <w:marLeft w:val="0"/>
      <w:marRight w:val="0"/>
      <w:marTop w:val="0"/>
      <w:marBottom w:val="0"/>
      <w:divBdr>
        <w:top w:val="none" w:sz="0" w:space="0" w:color="auto"/>
        <w:left w:val="none" w:sz="0" w:space="0" w:color="auto"/>
        <w:bottom w:val="none" w:sz="0" w:space="0" w:color="auto"/>
        <w:right w:val="none" w:sz="0" w:space="0" w:color="auto"/>
      </w:divBdr>
    </w:div>
    <w:div w:id="1109742733">
      <w:bodyDiv w:val="1"/>
      <w:marLeft w:val="0"/>
      <w:marRight w:val="0"/>
      <w:marTop w:val="0"/>
      <w:marBottom w:val="0"/>
      <w:divBdr>
        <w:top w:val="none" w:sz="0" w:space="0" w:color="auto"/>
        <w:left w:val="none" w:sz="0" w:space="0" w:color="auto"/>
        <w:bottom w:val="none" w:sz="0" w:space="0" w:color="auto"/>
        <w:right w:val="none" w:sz="0" w:space="0" w:color="auto"/>
      </w:divBdr>
    </w:div>
    <w:div w:id="1114010585">
      <w:bodyDiv w:val="1"/>
      <w:marLeft w:val="0"/>
      <w:marRight w:val="0"/>
      <w:marTop w:val="0"/>
      <w:marBottom w:val="0"/>
      <w:divBdr>
        <w:top w:val="none" w:sz="0" w:space="0" w:color="auto"/>
        <w:left w:val="none" w:sz="0" w:space="0" w:color="auto"/>
        <w:bottom w:val="none" w:sz="0" w:space="0" w:color="auto"/>
        <w:right w:val="none" w:sz="0" w:space="0" w:color="auto"/>
      </w:divBdr>
    </w:div>
    <w:div w:id="1115520709">
      <w:bodyDiv w:val="1"/>
      <w:marLeft w:val="0"/>
      <w:marRight w:val="0"/>
      <w:marTop w:val="0"/>
      <w:marBottom w:val="0"/>
      <w:divBdr>
        <w:top w:val="none" w:sz="0" w:space="0" w:color="auto"/>
        <w:left w:val="none" w:sz="0" w:space="0" w:color="auto"/>
        <w:bottom w:val="none" w:sz="0" w:space="0" w:color="auto"/>
        <w:right w:val="none" w:sz="0" w:space="0" w:color="auto"/>
      </w:divBdr>
    </w:div>
    <w:div w:id="1128202905">
      <w:bodyDiv w:val="1"/>
      <w:marLeft w:val="0"/>
      <w:marRight w:val="0"/>
      <w:marTop w:val="0"/>
      <w:marBottom w:val="0"/>
      <w:divBdr>
        <w:top w:val="none" w:sz="0" w:space="0" w:color="auto"/>
        <w:left w:val="none" w:sz="0" w:space="0" w:color="auto"/>
        <w:bottom w:val="none" w:sz="0" w:space="0" w:color="auto"/>
        <w:right w:val="none" w:sz="0" w:space="0" w:color="auto"/>
      </w:divBdr>
    </w:div>
    <w:div w:id="1133908587">
      <w:bodyDiv w:val="1"/>
      <w:marLeft w:val="0"/>
      <w:marRight w:val="0"/>
      <w:marTop w:val="0"/>
      <w:marBottom w:val="0"/>
      <w:divBdr>
        <w:top w:val="none" w:sz="0" w:space="0" w:color="auto"/>
        <w:left w:val="none" w:sz="0" w:space="0" w:color="auto"/>
        <w:bottom w:val="none" w:sz="0" w:space="0" w:color="auto"/>
        <w:right w:val="none" w:sz="0" w:space="0" w:color="auto"/>
      </w:divBdr>
    </w:div>
    <w:div w:id="1134637901">
      <w:bodyDiv w:val="1"/>
      <w:marLeft w:val="0"/>
      <w:marRight w:val="0"/>
      <w:marTop w:val="0"/>
      <w:marBottom w:val="0"/>
      <w:divBdr>
        <w:top w:val="none" w:sz="0" w:space="0" w:color="auto"/>
        <w:left w:val="none" w:sz="0" w:space="0" w:color="auto"/>
        <w:bottom w:val="none" w:sz="0" w:space="0" w:color="auto"/>
        <w:right w:val="none" w:sz="0" w:space="0" w:color="auto"/>
      </w:divBdr>
    </w:div>
    <w:div w:id="1139302085">
      <w:bodyDiv w:val="1"/>
      <w:marLeft w:val="0"/>
      <w:marRight w:val="0"/>
      <w:marTop w:val="0"/>
      <w:marBottom w:val="0"/>
      <w:divBdr>
        <w:top w:val="none" w:sz="0" w:space="0" w:color="auto"/>
        <w:left w:val="none" w:sz="0" w:space="0" w:color="auto"/>
        <w:bottom w:val="none" w:sz="0" w:space="0" w:color="auto"/>
        <w:right w:val="none" w:sz="0" w:space="0" w:color="auto"/>
      </w:divBdr>
    </w:div>
    <w:div w:id="1147435466">
      <w:bodyDiv w:val="1"/>
      <w:marLeft w:val="0"/>
      <w:marRight w:val="0"/>
      <w:marTop w:val="0"/>
      <w:marBottom w:val="0"/>
      <w:divBdr>
        <w:top w:val="none" w:sz="0" w:space="0" w:color="auto"/>
        <w:left w:val="none" w:sz="0" w:space="0" w:color="auto"/>
        <w:bottom w:val="none" w:sz="0" w:space="0" w:color="auto"/>
        <w:right w:val="none" w:sz="0" w:space="0" w:color="auto"/>
      </w:divBdr>
    </w:div>
    <w:div w:id="1151674542">
      <w:bodyDiv w:val="1"/>
      <w:marLeft w:val="0"/>
      <w:marRight w:val="0"/>
      <w:marTop w:val="0"/>
      <w:marBottom w:val="0"/>
      <w:divBdr>
        <w:top w:val="none" w:sz="0" w:space="0" w:color="auto"/>
        <w:left w:val="none" w:sz="0" w:space="0" w:color="auto"/>
        <w:bottom w:val="none" w:sz="0" w:space="0" w:color="auto"/>
        <w:right w:val="none" w:sz="0" w:space="0" w:color="auto"/>
      </w:divBdr>
    </w:div>
    <w:div w:id="1157695200">
      <w:bodyDiv w:val="1"/>
      <w:marLeft w:val="0"/>
      <w:marRight w:val="0"/>
      <w:marTop w:val="0"/>
      <w:marBottom w:val="0"/>
      <w:divBdr>
        <w:top w:val="none" w:sz="0" w:space="0" w:color="auto"/>
        <w:left w:val="none" w:sz="0" w:space="0" w:color="auto"/>
        <w:bottom w:val="none" w:sz="0" w:space="0" w:color="auto"/>
        <w:right w:val="none" w:sz="0" w:space="0" w:color="auto"/>
      </w:divBdr>
    </w:div>
    <w:div w:id="1161190245">
      <w:bodyDiv w:val="1"/>
      <w:marLeft w:val="0"/>
      <w:marRight w:val="0"/>
      <w:marTop w:val="0"/>
      <w:marBottom w:val="0"/>
      <w:divBdr>
        <w:top w:val="none" w:sz="0" w:space="0" w:color="auto"/>
        <w:left w:val="none" w:sz="0" w:space="0" w:color="auto"/>
        <w:bottom w:val="none" w:sz="0" w:space="0" w:color="auto"/>
        <w:right w:val="none" w:sz="0" w:space="0" w:color="auto"/>
      </w:divBdr>
    </w:div>
    <w:div w:id="1163348719">
      <w:bodyDiv w:val="1"/>
      <w:marLeft w:val="0"/>
      <w:marRight w:val="0"/>
      <w:marTop w:val="0"/>
      <w:marBottom w:val="0"/>
      <w:divBdr>
        <w:top w:val="none" w:sz="0" w:space="0" w:color="auto"/>
        <w:left w:val="none" w:sz="0" w:space="0" w:color="auto"/>
        <w:bottom w:val="none" w:sz="0" w:space="0" w:color="auto"/>
        <w:right w:val="none" w:sz="0" w:space="0" w:color="auto"/>
      </w:divBdr>
    </w:div>
    <w:div w:id="1177888499">
      <w:bodyDiv w:val="1"/>
      <w:marLeft w:val="0"/>
      <w:marRight w:val="0"/>
      <w:marTop w:val="0"/>
      <w:marBottom w:val="0"/>
      <w:divBdr>
        <w:top w:val="none" w:sz="0" w:space="0" w:color="auto"/>
        <w:left w:val="none" w:sz="0" w:space="0" w:color="auto"/>
        <w:bottom w:val="none" w:sz="0" w:space="0" w:color="auto"/>
        <w:right w:val="none" w:sz="0" w:space="0" w:color="auto"/>
      </w:divBdr>
    </w:div>
    <w:div w:id="1179733256">
      <w:bodyDiv w:val="1"/>
      <w:marLeft w:val="0"/>
      <w:marRight w:val="0"/>
      <w:marTop w:val="0"/>
      <w:marBottom w:val="0"/>
      <w:divBdr>
        <w:top w:val="none" w:sz="0" w:space="0" w:color="auto"/>
        <w:left w:val="none" w:sz="0" w:space="0" w:color="auto"/>
        <w:bottom w:val="none" w:sz="0" w:space="0" w:color="auto"/>
        <w:right w:val="none" w:sz="0" w:space="0" w:color="auto"/>
      </w:divBdr>
    </w:div>
    <w:div w:id="1187913675">
      <w:bodyDiv w:val="1"/>
      <w:marLeft w:val="0"/>
      <w:marRight w:val="0"/>
      <w:marTop w:val="0"/>
      <w:marBottom w:val="0"/>
      <w:divBdr>
        <w:top w:val="none" w:sz="0" w:space="0" w:color="auto"/>
        <w:left w:val="none" w:sz="0" w:space="0" w:color="auto"/>
        <w:bottom w:val="none" w:sz="0" w:space="0" w:color="auto"/>
        <w:right w:val="none" w:sz="0" w:space="0" w:color="auto"/>
      </w:divBdr>
    </w:div>
    <w:div w:id="1207528135">
      <w:bodyDiv w:val="1"/>
      <w:marLeft w:val="0"/>
      <w:marRight w:val="0"/>
      <w:marTop w:val="0"/>
      <w:marBottom w:val="0"/>
      <w:divBdr>
        <w:top w:val="none" w:sz="0" w:space="0" w:color="auto"/>
        <w:left w:val="none" w:sz="0" w:space="0" w:color="auto"/>
        <w:bottom w:val="none" w:sz="0" w:space="0" w:color="auto"/>
        <w:right w:val="none" w:sz="0" w:space="0" w:color="auto"/>
      </w:divBdr>
    </w:div>
    <w:div w:id="1208834918">
      <w:bodyDiv w:val="1"/>
      <w:marLeft w:val="0"/>
      <w:marRight w:val="0"/>
      <w:marTop w:val="0"/>
      <w:marBottom w:val="0"/>
      <w:divBdr>
        <w:top w:val="none" w:sz="0" w:space="0" w:color="auto"/>
        <w:left w:val="none" w:sz="0" w:space="0" w:color="auto"/>
        <w:bottom w:val="none" w:sz="0" w:space="0" w:color="auto"/>
        <w:right w:val="none" w:sz="0" w:space="0" w:color="auto"/>
      </w:divBdr>
    </w:div>
    <w:div w:id="1217477049">
      <w:bodyDiv w:val="1"/>
      <w:marLeft w:val="0"/>
      <w:marRight w:val="0"/>
      <w:marTop w:val="0"/>
      <w:marBottom w:val="0"/>
      <w:divBdr>
        <w:top w:val="none" w:sz="0" w:space="0" w:color="auto"/>
        <w:left w:val="none" w:sz="0" w:space="0" w:color="auto"/>
        <w:bottom w:val="none" w:sz="0" w:space="0" w:color="auto"/>
        <w:right w:val="none" w:sz="0" w:space="0" w:color="auto"/>
      </w:divBdr>
    </w:div>
    <w:div w:id="1222138961">
      <w:bodyDiv w:val="1"/>
      <w:marLeft w:val="0"/>
      <w:marRight w:val="0"/>
      <w:marTop w:val="0"/>
      <w:marBottom w:val="0"/>
      <w:divBdr>
        <w:top w:val="none" w:sz="0" w:space="0" w:color="auto"/>
        <w:left w:val="none" w:sz="0" w:space="0" w:color="auto"/>
        <w:bottom w:val="none" w:sz="0" w:space="0" w:color="auto"/>
        <w:right w:val="none" w:sz="0" w:space="0" w:color="auto"/>
      </w:divBdr>
    </w:div>
    <w:div w:id="1224100848">
      <w:bodyDiv w:val="1"/>
      <w:marLeft w:val="0"/>
      <w:marRight w:val="0"/>
      <w:marTop w:val="0"/>
      <w:marBottom w:val="0"/>
      <w:divBdr>
        <w:top w:val="none" w:sz="0" w:space="0" w:color="auto"/>
        <w:left w:val="none" w:sz="0" w:space="0" w:color="auto"/>
        <w:bottom w:val="none" w:sz="0" w:space="0" w:color="auto"/>
        <w:right w:val="none" w:sz="0" w:space="0" w:color="auto"/>
      </w:divBdr>
    </w:div>
    <w:div w:id="1239822463">
      <w:bodyDiv w:val="1"/>
      <w:marLeft w:val="0"/>
      <w:marRight w:val="0"/>
      <w:marTop w:val="0"/>
      <w:marBottom w:val="0"/>
      <w:divBdr>
        <w:top w:val="none" w:sz="0" w:space="0" w:color="auto"/>
        <w:left w:val="none" w:sz="0" w:space="0" w:color="auto"/>
        <w:bottom w:val="none" w:sz="0" w:space="0" w:color="auto"/>
        <w:right w:val="none" w:sz="0" w:space="0" w:color="auto"/>
      </w:divBdr>
    </w:div>
    <w:div w:id="1245460171">
      <w:bodyDiv w:val="1"/>
      <w:marLeft w:val="0"/>
      <w:marRight w:val="0"/>
      <w:marTop w:val="0"/>
      <w:marBottom w:val="0"/>
      <w:divBdr>
        <w:top w:val="none" w:sz="0" w:space="0" w:color="auto"/>
        <w:left w:val="none" w:sz="0" w:space="0" w:color="auto"/>
        <w:bottom w:val="none" w:sz="0" w:space="0" w:color="auto"/>
        <w:right w:val="none" w:sz="0" w:space="0" w:color="auto"/>
      </w:divBdr>
    </w:div>
    <w:div w:id="1246302768">
      <w:bodyDiv w:val="1"/>
      <w:marLeft w:val="0"/>
      <w:marRight w:val="0"/>
      <w:marTop w:val="0"/>
      <w:marBottom w:val="0"/>
      <w:divBdr>
        <w:top w:val="none" w:sz="0" w:space="0" w:color="auto"/>
        <w:left w:val="none" w:sz="0" w:space="0" w:color="auto"/>
        <w:bottom w:val="none" w:sz="0" w:space="0" w:color="auto"/>
        <w:right w:val="none" w:sz="0" w:space="0" w:color="auto"/>
      </w:divBdr>
    </w:div>
    <w:div w:id="1257789224">
      <w:bodyDiv w:val="1"/>
      <w:marLeft w:val="0"/>
      <w:marRight w:val="0"/>
      <w:marTop w:val="0"/>
      <w:marBottom w:val="0"/>
      <w:divBdr>
        <w:top w:val="none" w:sz="0" w:space="0" w:color="auto"/>
        <w:left w:val="none" w:sz="0" w:space="0" w:color="auto"/>
        <w:bottom w:val="none" w:sz="0" w:space="0" w:color="auto"/>
        <w:right w:val="none" w:sz="0" w:space="0" w:color="auto"/>
      </w:divBdr>
    </w:div>
    <w:div w:id="1274900175">
      <w:bodyDiv w:val="1"/>
      <w:marLeft w:val="0"/>
      <w:marRight w:val="0"/>
      <w:marTop w:val="0"/>
      <w:marBottom w:val="0"/>
      <w:divBdr>
        <w:top w:val="none" w:sz="0" w:space="0" w:color="auto"/>
        <w:left w:val="none" w:sz="0" w:space="0" w:color="auto"/>
        <w:bottom w:val="none" w:sz="0" w:space="0" w:color="auto"/>
        <w:right w:val="none" w:sz="0" w:space="0" w:color="auto"/>
      </w:divBdr>
    </w:div>
    <w:div w:id="1276135960">
      <w:bodyDiv w:val="1"/>
      <w:marLeft w:val="0"/>
      <w:marRight w:val="0"/>
      <w:marTop w:val="0"/>
      <w:marBottom w:val="0"/>
      <w:divBdr>
        <w:top w:val="none" w:sz="0" w:space="0" w:color="auto"/>
        <w:left w:val="none" w:sz="0" w:space="0" w:color="auto"/>
        <w:bottom w:val="none" w:sz="0" w:space="0" w:color="auto"/>
        <w:right w:val="none" w:sz="0" w:space="0" w:color="auto"/>
      </w:divBdr>
    </w:div>
    <w:div w:id="1276904773">
      <w:bodyDiv w:val="1"/>
      <w:marLeft w:val="0"/>
      <w:marRight w:val="0"/>
      <w:marTop w:val="0"/>
      <w:marBottom w:val="0"/>
      <w:divBdr>
        <w:top w:val="none" w:sz="0" w:space="0" w:color="auto"/>
        <w:left w:val="none" w:sz="0" w:space="0" w:color="auto"/>
        <w:bottom w:val="none" w:sz="0" w:space="0" w:color="auto"/>
        <w:right w:val="none" w:sz="0" w:space="0" w:color="auto"/>
      </w:divBdr>
    </w:div>
    <w:div w:id="1283347367">
      <w:bodyDiv w:val="1"/>
      <w:marLeft w:val="0"/>
      <w:marRight w:val="0"/>
      <w:marTop w:val="0"/>
      <w:marBottom w:val="0"/>
      <w:divBdr>
        <w:top w:val="none" w:sz="0" w:space="0" w:color="auto"/>
        <w:left w:val="none" w:sz="0" w:space="0" w:color="auto"/>
        <w:bottom w:val="none" w:sz="0" w:space="0" w:color="auto"/>
        <w:right w:val="none" w:sz="0" w:space="0" w:color="auto"/>
      </w:divBdr>
    </w:div>
    <w:div w:id="1285498327">
      <w:bodyDiv w:val="1"/>
      <w:marLeft w:val="0"/>
      <w:marRight w:val="0"/>
      <w:marTop w:val="0"/>
      <w:marBottom w:val="0"/>
      <w:divBdr>
        <w:top w:val="none" w:sz="0" w:space="0" w:color="auto"/>
        <w:left w:val="none" w:sz="0" w:space="0" w:color="auto"/>
        <w:bottom w:val="none" w:sz="0" w:space="0" w:color="auto"/>
        <w:right w:val="none" w:sz="0" w:space="0" w:color="auto"/>
      </w:divBdr>
    </w:div>
    <w:div w:id="1294364268">
      <w:bodyDiv w:val="1"/>
      <w:marLeft w:val="0"/>
      <w:marRight w:val="0"/>
      <w:marTop w:val="0"/>
      <w:marBottom w:val="0"/>
      <w:divBdr>
        <w:top w:val="none" w:sz="0" w:space="0" w:color="auto"/>
        <w:left w:val="none" w:sz="0" w:space="0" w:color="auto"/>
        <w:bottom w:val="none" w:sz="0" w:space="0" w:color="auto"/>
        <w:right w:val="none" w:sz="0" w:space="0" w:color="auto"/>
      </w:divBdr>
    </w:div>
    <w:div w:id="1300382212">
      <w:bodyDiv w:val="1"/>
      <w:marLeft w:val="0"/>
      <w:marRight w:val="0"/>
      <w:marTop w:val="0"/>
      <w:marBottom w:val="0"/>
      <w:divBdr>
        <w:top w:val="none" w:sz="0" w:space="0" w:color="auto"/>
        <w:left w:val="none" w:sz="0" w:space="0" w:color="auto"/>
        <w:bottom w:val="none" w:sz="0" w:space="0" w:color="auto"/>
        <w:right w:val="none" w:sz="0" w:space="0" w:color="auto"/>
      </w:divBdr>
    </w:div>
    <w:div w:id="1303971838">
      <w:bodyDiv w:val="1"/>
      <w:marLeft w:val="0"/>
      <w:marRight w:val="0"/>
      <w:marTop w:val="0"/>
      <w:marBottom w:val="0"/>
      <w:divBdr>
        <w:top w:val="none" w:sz="0" w:space="0" w:color="auto"/>
        <w:left w:val="none" w:sz="0" w:space="0" w:color="auto"/>
        <w:bottom w:val="none" w:sz="0" w:space="0" w:color="auto"/>
        <w:right w:val="none" w:sz="0" w:space="0" w:color="auto"/>
      </w:divBdr>
    </w:div>
    <w:div w:id="1304041347">
      <w:bodyDiv w:val="1"/>
      <w:marLeft w:val="0"/>
      <w:marRight w:val="0"/>
      <w:marTop w:val="0"/>
      <w:marBottom w:val="0"/>
      <w:divBdr>
        <w:top w:val="none" w:sz="0" w:space="0" w:color="auto"/>
        <w:left w:val="none" w:sz="0" w:space="0" w:color="auto"/>
        <w:bottom w:val="none" w:sz="0" w:space="0" w:color="auto"/>
        <w:right w:val="none" w:sz="0" w:space="0" w:color="auto"/>
      </w:divBdr>
    </w:div>
    <w:div w:id="1310524940">
      <w:bodyDiv w:val="1"/>
      <w:marLeft w:val="0"/>
      <w:marRight w:val="0"/>
      <w:marTop w:val="0"/>
      <w:marBottom w:val="0"/>
      <w:divBdr>
        <w:top w:val="none" w:sz="0" w:space="0" w:color="auto"/>
        <w:left w:val="none" w:sz="0" w:space="0" w:color="auto"/>
        <w:bottom w:val="none" w:sz="0" w:space="0" w:color="auto"/>
        <w:right w:val="none" w:sz="0" w:space="0" w:color="auto"/>
      </w:divBdr>
    </w:div>
    <w:div w:id="1314677736">
      <w:bodyDiv w:val="1"/>
      <w:marLeft w:val="0"/>
      <w:marRight w:val="0"/>
      <w:marTop w:val="0"/>
      <w:marBottom w:val="0"/>
      <w:divBdr>
        <w:top w:val="none" w:sz="0" w:space="0" w:color="auto"/>
        <w:left w:val="none" w:sz="0" w:space="0" w:color="auto"/>
        <w:bottom w:val="none" w:sz="0" w:space="0" w:color="auto"/>
        <w:right w:val="none" w:sz="0" w:space="0" w:color="auto"/>
      </w:divBdr>
    </w:div>
    <w:div w:id="1317302671">
      <w:bodyDiv w:val="1"/>
      <w:marLeft w:val="0"/>
      <w:marRight w:val="0"/>
      <w:marTop w:val="0"/>
      <w:marBottom w:val="0"/>
      <w:divBdr>
        <w:top w:val="none" w:sz="0" w:space="0" w:color="auto"/>
        <w:left w:val="none" w:sz="0" w:space="0" w:color="auto"/>
        <w:bottom w:val="none" w:sz="0" w:space="0" w:color="auto"/>
        <w:right w:val="none" w:sz="0" w:space="0" w:color="auto"/>
      </w:divBdr>
    </w:div>
    <w:div w:id="1320888556">
      <w:bodyDiv w:val="1"/>
      <w:marLeft w:val="0"/>
      <w:marRight w:val="0"/>
      <w:marTop w:val="0"/>
      <w:marBottom w:val="0"/>
      <w:divBdr>
        <w:top w:val="none" w:sz="0" w:space="0" w:color="auto"/>
        <w:left w:val="none" w:sz="0" w:space="0" w:color="auto"/>
        <w:bottom w:val="none" w:sz="0" w:space="0" w:color="auto"/>
        <w:right w:val="none" w:sz="0" w:space="0" w:color="auto"/>
      </w:divBdr>
    </w:div>
    <w:div w:id="1323003909">
      <w:bodyDiv w:val="1"/>
      <w:marLeft w:val="0"/>
      <w:marRight w:val="0"/>
      <w:marTop w:val="0"/>
      <w:marBottom w:val="0"/>
      <w:divBdr>
        <w:top w:val="none" w:sz="0" w:space="0" w:color="auto"/>
        <w:left w:val="none" w:sz="0" w:space="0" w:color="auto"/>
        <w:bottom w:val="none" w:sz="0" w:space="0" w:color="auto"/>
        <w:right w:val="none" w:sz="0" w:space="0" w:color="auto"/>
      </w:divBdr>
    </w:div>
    <w:div w:id="1325430986">
      <w:bodyDiv w:val="1"/>
      <w:marLeft w:val="0"/>
      <w:marRight w:val="0"/>
      <w:marTop w:val="0"/>
      <w:marBottom w:val="0"/>
      <w:divBdr>
        <w:top w:val="none" w:sz="0" w:space="0" w:color="auto"/>
        <w:left w:val="none" w:sz="0" w:space="0" w:color="auto"/>
        <w:bottom w:val="none" w:sz="0" w:space="0" w:color="auto"/>
        <w:right w:val="none" w:sz="0" w:space="0" w:color="auto"/>
      </w:divBdr>
    </w:div>
    <w:div w:id="1325546229">
      <w:bodyDiv w:val="1"/>
      <w:marLeft w:val="0"/>
      <w:marRight w:val="0"/>
      <w:marTop w:val="0"/>
      <w:marBottom w:val="0"/>
      <w:divBdr>
        <w:top w:val="none" w:sz="0" w:space="0" w:color="auto"/>
        <w:left w:val="none" w:sz="0" w:space="0" w:color="auto"/>
        <w:bottom w:val="none" w:sz="0" w:space="0" w:color="auto"/>
        <w:right w:val="none" w:sz="0" w:space="0" w:color="auto"/>
      </w:divBdr>
    </w:div>
    <w:div w:id="1332416231">
      <w:bodyDiv w:val="1"/>
      <w:marLeft w:val="0"/>
      <w:marRight w:val="0"/>
      <w:marTop w:val="0"/>
      <w:marBottom w:val="0"/>
      <w:divBdr>
        <w:top w:val="none" w:sz="0" w:space="0" w:color="auto"/>
        <w:left w:val="none" w:sz="0" w:space="0" w:color="auto"/>
        <w:bottom w:val="none" w:sz="0" w:space="0" w:color="auto"/>
        <w:right w:val="none" w:sz="0" w:space="0" w:color="auto"/>
      </w:divBdr>
    </w:div>
    <w:div w:id="1335643593">
      <w:bodyDiv w:val="1"/>
      <w:marLeft w:val="0"/>
      <w:marRight w:val="0"/>
      <w:marTop w:val="0"/>
      <w:marBottom w:val="0"/>
      <w:divBdr>
        <w:top w:val="none" w:sz="0" w:space="0" w:color="auto"/>
        <w:left w:val="none" w:sz="0" w:space="0" w:color="auto"/>
        <w:bottom w:val="none" w:sz="0" w:space="0" w:color="auto"/>
        <w:right w:val="none" w:sz="0" w:space="0" w:color="auto"/>
      </w:divBdr>
    </w:div>
    <w:div w:id="1343164598">
      <w:bodyDiv w:val="1"/>
      <w:marLeft w:val="0"/>
      <w:marRight w:val="0"/>
      <w:marTop w:val="0"/>
      <w:marBottom w:val="0"/>
      <w:divBdr>
        <w:top w:val="none" w:sz="0" w:space="0" w:color="auto"/>
        <w:left w:val="none" w:sz="0" w:space="0" w:color="auto"/>
        <w:bottom w:val="none" w:sz="0" w:space="0" w:color="auto"/>
        <w:right w:val="none" w:sz="0" w:space="0" w:color="auto"/>
      </w:divBdr>
    </w:div>
    <w:div w:id="1349604211">
      <w:bodyDiv w:val="1"/>
      <w:marLeft w:val="0"/>
      <w:marRight w:val="0"/>
      <w:marTop w:val="0"/>
      <w:marBottom w:val="0"/>
      <w:divBdr>
        <w:top w:val="none" w:sz="0" w:space="0" w:color="auto"/>
        <w:left w:val="none" w:sz="0" w:space="0" w:color="auto"/>
        <w:bottom w:val="none" w:sz="0" w:space="0" w:color="auto"/>
        <w:right w:val="none" w:sz="0" w:space="0" w:color="auto"/>
      </w:divBdr>
    </w:div>
    <w:div w:id="1363243146">
      <w:bodyDiv w:val="1"/>
      <w:marLeft w:val="0"/>
      <w:marRight w:val="0"/>
      <w:marTop w:val="0"/>
      <w:marBottom w:val="0"/>
      <w:divBdr>
        <w:top w:val="none" w:sz="0" w:space="0" w:color="auto"/>
        <w:left w:val="none" w:sz="0" w:space="0" w:color="auto"/>
        <w:bottom w:val="none" w:sz="0" w:space="0" w:color="auto"/>
        <w:right w:val="none" w:sz="0" w:space="0" w:color="auto"/>
      </w:divBdr>
    </w:div>
    <w:div w:id="1371685711">
      <w:bodyDiv w:val="1"/>
      <w:marLeft w:val="0"/>
      <w:marRight w:val="0"/>
      <w:marTop w:val="0"/>
      <w:marBottom w:val="0"/>
      <w:divBdr>
        <w:top w:val="none" w:sz="0" w:space="0" w:color="auto"/>
        <w:left w:val="none" w:sz="0" w:space="0" w:color="auto"/>
        <w:bottom w:val="none" w:sz="0" w:space="0" w:color="auto"/>
        <w:right w:val="none" w:sz="0" w:space="0" w:color="auto"/>
      </w:divBdr>
    </w:div>
    <w:div w:id="1379941182">
      <w:bodyDiv w:val="1"/>
      <w:marLeft w:val="0"/>
      <w:marRight w:val="0"/>
      <w:marTop w:val="0"/>
      <w:marBottom w:val="0"/>
      <w:divBdr>
        <w:top w:val="none" w:sz="0" w:space="0" w:color="auto"/>
        <w:left w:val="none" w:sz="0" w:space="0" w:color="auto"/>
        <w:bottom w:val="none" w:sz="0" w:space="0" w:color="auto"/>
        <w:right w:val="none" w:sz="0" w:space="0" w:color="auto"/>
      </w:divBdr>
    </w:div>
    <w:div w:id="1381245782">
      <w:bodyDiv w:val="1"/>
      <w:marLeft w:val="0"/>
      <w:marRight w:val="0"/>
      <w:marTop w:val="0"/>
      <w:marBottom w:val="0"/>
      <w:divBdr>
        <w:top w:val="none" w:sz="0" w:space="0" w:color="auto"/>
        <w:left w:val="none" w:sz="0" w:space="0" w:color="auto"/>
        <w:bottom w:val="none" w:sz="0" w:space="0" w:color="auto"/>
        <w:right w:val="none" w:sz="0" w:space="0" w:color="auto"/>
      </w:divBdr>
    </w:div>
    <w:div w:id="1384595042">
      <w:bodyDiv w:val="1"/>
      <w:marLeft w:val="0"/>
      <w:marRight w:val="0"/>
      <w:marTop w:val="0"/>
      <w:marBottom w:val="0"/>
      <w:divBdr>
        <w:top w:val="none" w:sz="0" w:space="0" w:color="auto"/>
        <w:left w:val="none" w:sz="0" w:space="0" w:color="auto"/>
        <w:bottom w:val="none" w:sz="0" w:space="0" w:color="auto"/>
        <w:right w:val="none" w:sz="0" w:space="0" w:color="auto"/>
      </w:divBdr>
    </w:div>
    <w:div w:id="1386291610">
      <w:bodyDiv w:val="1"/>
      <w:marLeft w:val="0"/>
      <w:marRight w:val="0"/>
      <w:marTop w:val="0"/>
      <w:marBottom w:val="0"/>
      <w:divBdr>
        <w:top w:val="none" w:sz="0" w:space="0" w:color="auto"/>
        <w:left w:val="none" w:sz="0" w:space="0" w:color="auto"/>
        <w:bottom w:val="none" w:sz="0" w:space="0" w:color="auto"/>
        <w:right w:val="none" w:sz="0" w:space="0" w:color="auto"/>
      </w:divBdr>
    </w:div>
    <w:div w:id="1388800830">
      <w:bodyDiv w:val="1"/>
      <w:marLeft w:val="0"/>
      <w:marRight w:val="0"/>
      <w:marTop w:val="0"/>
      <w:marBottom w:val="0"/>
      <w:divBdr>
        <w:top w:val="none" w:sz="0" w:space="0" w:color="auto"/>
        <w:left w:val="none" w:sz="0" w:space="0" w:color="auto"/>
        <w:bottom w:val="none" w:sz="0" w:space="0" w:color="auto"/>
        <w:right w:val="none" w:sz="0" w:space="0" w:color="auto"/>
      </w:divBdr>
    </w:div>
    <w:div w:id="1390609974">
      <w:bodyDiv w:val="1"/>
      <w:marLeft w:val="0"/>
      <w:marRight w:val="0"/>
      <w:marTop w:val="0"/>
      <w:marBottom w:val="0"/>
      <w:divBdr>
        <w:top w:val="none" w:sz="0" w:space="0" w:color="auto"/>
        <w:left w:val="none" w:sz="0" w:space="0" w:color="auto"/>
        <w:bottom w:val="none" w:sz="0" w:space="0" w:color="auto"/>
        <w:right w:val="none" w:sz="0" w:space="0" w:color="auto"/>
      </w:divBdr>
    </w:div>
    <w:div w:id="1398358575">
      <w:bodyDiv w:val="1"/>
      <w:marLeft w:val="0"/>
      <w:marRight w:val="0"/>
      <w:marTop w:val="0"/>
      <w:marBottom w:val="0"/>
      <w:divBdr>
        <w:top w:val="none" w:sz="0" w:space="0" w:color="auto"/>
        <w:left w:val="none" w:sz="0" w:space="0" w:color="auto"/>
        <w:bottom w:val="none" w:sz="0" w:space="0" w:color="auto"/>
        <w:right w:val="none" w:sz="0" w:space="0" w:color="auto"/>
      </w:divBdr>
    </w:div>
    <w:div w:id="1406756967">
      <w:bodyDiv w:val="1"/>
      <w:marLeft w:val="0"/>
      <w:marRight w:val="0"/>
      <w:marTop w:val="0"/>
      <w:marBottom w:val="0"/>
      <w:divBdr>
        <w:top w:val="none" w:sz="0" w:space="0" w:color="auto"/>
        <w:left w:val="none" w:sz="0" w:space="0" w:color="auto"/>
        <w:bottom w:val="none" w:sz="0" w:space="0" w:color="auto"/>
        <w:right w:val="none" w:sz="0" w:space="0" w:color="auto"/>
      </w:divBdr>
    </w:div>
    <w:div w:id="1408310120">
      <w:bodyDiv w:val="1"/>
      <w:marLeft w:val="0"/>
      <w:marRight w:val="0"/>
      <w:marTop w:val="0"/>
      <w:marBottom w:val="0"/>
      <w:divBdr>
        <w:top w:val="none" w:sz="0" w:space="0" w:color="auto"/>
        <w:left w:val="none" w:sz="0" w:space="0" w:color="auto"/>
        <w:bottom w:val="none" w:sz="0" w:space="0" w:color="auto"/>
        <w:right w:val="none" w:sz="0" w:space="0" w:color="auto"/>
      </w:divBdr>
    </w:div>
    <w:div w:id="1408649333">
      <w:bodyDiv w:val="1"/>
      <w:marLeft w:val="0"/>
      <w:marRight w:val="0"/>
      <w:marTop w:val="0"/>
      <w:marBottom w:val="0"/>
      <w:divBdr>
        <w:top w:val="none" w:sz="0" w:space="0" w:color="auto"/>
        <w:left w:val="none" w:sz="0" w:space="0" w:color="auto"/>
        <w:bottom w:val="none" w:sz="0" w:space="0" w:color="auto"/>
        <w:right w:val="none" w:sz="0" w:space="0" w:color="auto"/>
      </w:divBdr>
    </w:div>
    <w:div w:id="1411269168">
      <w:bodyDiv w:val="1"/>
      <w:marLeft w:val="0"/>
      <w:marRight w:val="0"/>
      <w:marTop w:val="0"/>
      <w:marBottom w:val="0"/>
      <w:divBdr>
        <w:top w:val="none" w:sz="0" w:space="0" w:color="auto"/>
        <w:left w:val="none" w:sz="0" w:space="0" w:color="auto"/>
        <w:bottom w:val="none" w:sz="0" w:space="0" w:color="auto"/>
        <w:right w:val="none" w:sz="0" w:space="0" w:color="auto"/>
      </w:divBdr>
    </w:div>
    <w:div w:id="1420829473">
      <w:bodyDiv w:val="1"/>
      <w:marLeft w:val="0"/>
      <w:marRight w:val="0"/>
      <w:marTop w:val="0"/>
      <w:marBottom w:val="0"/>
      <w:divBdr>
        <w:top w:val="none" w:sz="0" w:space="0" w:color="auto"/>
        <w:left w:val="none" w:sz="0" w:space="0" w:color="auto"/>
        <w:bottom w:val="none" w:sz="0" w:space="0" w:color="auto"/>
        <w:right w:val="none" w:sz="0" w:space="0" w:color="auto"/>
      </w:divBdr>
    </w:div>
    <w:div w:id="1427313338">
      <w:bodyDiv w:val="1"/>
      <w:marLeft w:val="0"/>
      <w:marRight w:val="0"/>
      <w:marTop w:val="0"/>
      <w:marBottom w:val="0"/>
      <w:divBdr>
        <w:top w:val="none" w:sz="0" w:space="0" w:color="auto"/>
        <w:left w:val="none" w:sz="0" w:space="0" w:color="auto"/>
        <w:bottom w:val="none" w:sz="0" w:space="0" w:color="auto"/>
        <w:right w:val="none" w:sz="0" w:space="0" w:color="auto"/>
      </w:divBdr>
    </w:div>
    <w:div w:id="1435126016">
      <w:bodyDiv w:val="1"/>
      <w:marLeft w:val="0"/>
      <w:marRight w:val="0"/>
      <w:marTop w:val="0"/>
      <w:marBottom w:val="0"/>
      <w:divBdr>
        <w:top w:val="none" w:sz="0" w:space="0" w:color="auto"/>
        <w:left w:val="none" w:sz="0" w:space="0" w:color="auto"/>
        <w:bottom w:val="none" w:sz="0" w:space="0" w:color="auto"/>
        <w:right w:val="none" w:sz="0" w:space="0" w:color="auto"/>
      </w:divBdr>
    </w:div>
    <w:div w:id="1441492361">
      <w:bodyDiv w:val="1"/>
      <w:marLeft w:val="0"/>
      <w:marRight w:val="0"/>
      <w:marTop w:val="0"/>
      <w:marBottom w:val="0"/>
      <w:divBdr>
        <w:top w:val="none" w:sz="0" w:space="0" w:color="auto"/>
        <w:left w:val="none" w:sz="0" w:space="0" w:color="auto"/>
        <w:bottom w:val="none" w:sz="0" w:space="0" w:color="auto"/>
        <w:right w:val="none" w:sz="0" w:space="0" w:color="auto"/>
      </w:divBdr>
    </w:div>
    <w:div w:id="1451894233">
      <w:bodyDiv w:val="1"/>
      <w:marLeft w:val="0"/>
      <w:marRight w:val="0"/>
      <w:marTop w:val="0"/>
      <w:marBottom w:val="0"/>
      <w:divBdr>
        <w:top w:val="none" w:sz="0" w:space="0" w:color="auto"/>
        <w:left w:val="none" w:sz="0" w:space="0" w:color="auto"/>
        <w:bottom w:val="none" w:sz="0" w:space="0" w:color="auto"/>
        <w:right w:val="none" w:sz="0" w:space="0" w:color="auto"/>
      </w:divBdr>
    </w:div>
    <w:div w:id="1454179270">
      <w:bodyDiv w:val="1"/>
      <w:marLeft w:val="0"/>
      <w:marRight w:val="0"/>
      <w:marTop w:val="0"/>
      <w:marBottom w:val="0"/>
      <w:divBdr>
        <w:top w:val="none" w:sz="0" w:space="0" w:color="auto"/>
        <w:left w:val="none" w:sz="0" w:space="0" w:color="auto"/>
        <w:bottom w:val="none" w:sz="0" w:space="0" w:color="auto"/>
        <w:right w:val="none" w:sz="0" w:space="0" w:color="auto"/>
      </w:divBdr>
    </w:div>
    <w:div w:id="1455638173">
      <w:bodyDiv w:val="1"/>
      <w:marLeft w:val="0"/>
      <w:marRight w:val="0"/>
      <w:marTop w:val="0"/>
      <w:marBottom w:val="0"/>
      <w:divBdr>
        <w:top w:val="none" w:sz="0" w:space="0" w:color="auto"/>
        <w:left w:val="none" w:sz="0" w:space="0" w:color="auto"/>
        <w:bottom w:val="none" w:sz="0" w:space="0" w:color="auto"/>
        <w:right w:val="none" w:sz="0" w:space="0" w:color="auto"/>
      </w:divBdr>
    </w:div>
    <w:div w:id="1464032785">
      <w:bodyDiv w:val="1"/>
      <w:marLeft w:val="0"/>
      <w:marRight w:val="0"/>
      <w:marTop w:val="0"/>
      <w:marBottom w:val="0"/>
      <w:divBdr>
        <w:top w:val="none" w:sz="0" w:space="0" w:color="auto"/>
        <w:left w:val="none" w:sz="0" w:space="0" w:color="auto"/>
        <w:bottom w:val="none" w:sz="0" w:space="0" w:color="auto"/>
        <w:right w:val="none" w:sz="0" w:space="0" w:color="auto"/>
      </w:divBdr>
    </w:div>
    <w:div w:id="1472793195">
      <w:bodyDiv w:val="1"/>
      <w:marLeft w:val="0"/>
      <w:marRight w:val="0"/>
      <w:marTop w:val="0"/>
      <w:marBottom w:val="0"/>
      <w:divBdr>
        <w:top w:val="none" w:sz="0" w:space="0" w:color="auto"/>
        <w:left w:val="none" w:sz="0" w:space="0" w:color="auto"/>
        <w:bottom w:val="none" w:sz="0" w:space="0" w:color="auto"/>
        <w:right w:val="none" w:sz="0" w:space="0" w:color="auto"/>
      </w:divBdr>
    </w:div>
    <w:div w:id="1478107129">
      <w:bodyDiv w:val="1"/>
      <w:marLeft w:val="0"/>
      <w:marRight w:val="0"/>
      <w:marTop w:val="0"/>
      <w:marBottom w:val="0"/>
      <w:divBdr>
        <w:top w:val="none" w:sz="0" w:space="0" w:color="auto"/>
        <w:left w:val="none" w:sz="0" w:space="0" w:color="auto"/>
        <w:bottom w:val="none" w:sz="0" w:space="0" w:color="auto"/>
        <w:right w:val="none" w:sz="0" w:space="0" w:color="auto"/>
      </w:divBdr>
    </w:div>
    <w:div w:id="1480420279">
      <w:bodyDiv w:val="1"/>
      <w:marLeft w:val="0"/>
      <w:marRight w:val="0"/>
      <w:marTop w:val="0"/>
      <w:marBottom w:val="0"/>
      <w:divBdr>
        <w:top w:val="none" w:sz="0" w:space="0" w:color="auto"/>
        <w:left w:val="none" w:sz="0" w:space="0" w:color="auto"/>
        <w:bottom w:val="none" w:sz="0" w:space="0" w:color="auto"/>
        <w:right w:val="none" w:sz="0" w:space="0" w:color="auto"/>
      </w:divBdr>
    </w:div>
    <w:div w:id="1483038938">
      <w:bodyDiv w:val="1"/>
      <w:marLeft w:val="0"/>
      <w:marRight w:val="0"/>
      <w:marTop w:val="0"/>
      <w:marBottom w:val="0"/>
      <w:divBdr>
        <w:top w:val="none" w:sz="0" w:space="0" w:color="auto"/>
        <w:left w:val="none" w:sz="0" w:space="0" w:color="auto"/>
        <w:bottom w:val="none" w:sz="0" w:space="0" w:color="auto"/>
        <w:right w:val="none" w:sz="0" w:space="0" w:color="auto"/>
      </w:divBdr>
    </w:div>
    <w:div w:id="1497384791">
      <w:bodyDiv w:val="1"/>
      <w:marLeft w:val="0"/>
      <w:marRight w:val="0"/>
      <w:marTop w:val="0"/>
      <w:marBottom w:val="0"/>
      <w:divBdr>
        <w:top w:val="none" w:sz="0" w:space="0" w:color="auto"/>
        <w:left w:val="none" w:sz="0" w:space="0" w:color="auto"/>
        <w:bottom w:val="none" w:sz="0" w:space="0" w:color="auto"/>
        <w:right w:val="none" w:sz="0" w:space="0" w:color="auto"/>
      </w:divBdr>
    </w:div>
    <w:div w:id="1503886938">
      <w:bodyDiv w:val="1"/>
      <w:marLeft w:val="0"/>
      <w:marRight w:val="0"/>
      <w:marTop w:val="0"/>
      <w:marBottom w:val="0"/>
      <w:divBdr>
        <w:top w:val="none" w:sz="0" w:space="0" w:color="auto"/>
        <w:left w:val="none" w:sz="0" w:space="0" w:color="auto"/>
        <w:bottom w:val="none" w:sz="0" w:space="0" w:color="auto"/>
        <w:right w:val="none" w:sz="0" w:space="0" w:color="auto"/>
      </w:divBdr>
    </w:div>
    <w:div w:id="1507357597">
      <w:bodyDiv w:val="1"/>
      <w:marLeft w:val="0"/>
      <w:marRight w:val="0"/>
      <w:marTop w:val="0"/>
      <w:marBottom w:val="0"/>
      <w:divBdr>
        <w:top w:val="none" w:sz="0" w:space="0" w:color="auto"/>
        <w:left w:val="none" w:sz="0" w:space="0" w:color="auto"/>
        <w:bottom w:val="none" w:sz="0" w:space="0" w:color="auto"/>
        <w:right w:val="none" w:sz="0" w:space="0" w:color="auto"/>
      </w:divBdr>
    </w:div>
    <w:div w:id="1511793745">
      <w:bodyDiv w:val="1"/>
      <w:marLeft w:val="0"/>
      <w:marRight w:val="0"/>
      <w:marTop w:val="0"/>
      <w:marBottom w:val="0"/>
      <w:divBdr>
        <w:top w:val="none" w:sz="0" w:space="0" w:color="auto"/>
        <w:left w:val="none" w:sz="0" w:space="0" w:color="auto"/>
        <w:bottom w:val="none" w:sz="0" w:space="0" w:color="auto"/>
        <w:right w:val="none" w:sz="0" w:space="0" w:color="auto"/>
      </w:divBdr>
    </w:div>
    <w:div w:id="1513372369">
      <w:bodyDiv w:val="1"/>
      <w:marLeft w:val="0"/>
      <w:marRight w:val="0"/>
      <w:marTop w:val="0"/>
      <w:marBottom w:val="0"/>
      <w:divBdr>
        <w:top w:val="none" w:sz="0" w:space="0" w:color="auto"/>
        <w:left w:val="none" w:sz="0" w:space="0" w:color="auto"/>
        <w:bottom w:val="none" w:sz="0" w:space="0" w:color="auto"/>
        <w:right w:val="none" w:sz="0" w:space="0" w:color="auto"/>
      </w:divBdr>
    </w:div>
    <w:div w:id="1514881165">
      <w:bodyDiv w:val="1"/>
      <w:marLeft w:val="0"/>
      <w:marRight w:val="0"/>
      <w:marTop w:val="0"/>
      <w:marBottom w:val="0"/>
      <w:divBdr>
        <w:top w:val="none" w:sz="0" w:space="0" w:color="auto"/>
        <w:left w:val="none" w:sz="0" w:space="0" w:color="auto"/>
        <w:bottom w:val="none" w:sz="0" w:space="0" w:color="auto"/>
        <w:right w:val="none" w:sz="0" w:space="0" w:color="auto"/>
      </w:divBdr>
    </w:div>
    <w:div w:id="1518500475">
      <w:bodyDiv w:val="1"/>
      <w:marLeft w:val="0"/>
      <w:marRight w:val="0"/>
      <w:marTop w:val="0"/>
      <w:marBottom w:val="0"/>
      <w:divBdr>
        <w:top w:val="none" w:sz="0" w:space="0" w:color="auto"/>
        <w:left w:val="none" w:sz="0" w:space="0" w:color="auto"/>
        <w:bottom w:val="none" w:sz="0" w:space="0" w:color="auto"/>
        <w:right w:val="none" w:sz="0" w:space="0" w:color="auto"/>
      </w:divBdr>
    </w:div>
    <w:div w:id="1528369212">
      <w:bodyDiv w:val="1"/>
      <w:marLeft w:val="0"/>
      <w:marRight w:val="0"/>
      <w:marTop w:val="0"/>
      <w:marBottom w:val="0"/>
      <w:divBdr>
        <w:top w:val="none" w:sz="0" w:space="0" w:color="auto"/>
        <w:left w:val="none" w:sz="0" w:space="0" w:color="auto"/>
        <w:bottom w:val="none" w:sz="0" w:space="0" w:color="auto"/>
        <w:right w:val="none" w:sz="0" w:space="0" w:color="auto"/>
      </w:divBdr>
    </w:div>
    <w:div w:id="1529298729">
      <w:bodyDiv w:val="1"/>
      <w:marLeft w:val="0"/>
      <w:marRight w:val="0"/>
      <w:marTop w:val="0"/>
      <w:marBottom w:val="0"/>
      <w:divBdr>
        <w:top w:val="none" w:sz="0" w:space="0" w:color="auto"/>
        <w:left w:val="none" w:sz="0" w:space="0" w:color="auto"/>
        <w:bottom w:val="none" w:sz="0" w:space="0" w:color="auto"/>
        <w:right w:val="none" w:sz="0" w:space="0" w:color="auto"/>
      </w:divBdr>
    </w:div>
    <w:div w:id="1543637063">
      <w:bodyDiv w:val="1"/>
      <w:marLeft w:val="0"/>
      <w:marRight w:val="0"/>
      <w:marTop w:val="0"/>
      <w:marBottom w:val="0"/>
      <w:divBdr>
        <w:top w:val="none" w:sz="0" w:space="0" w:color="auto"/>
        <w:left w:val="none" w:sz="0" w:space="0" w:color="auto"/>
        <w:bottom w:val="none" w:sz="0" w:space="0" w:color="auto"/>
        <w:right w:val="none" w:sz="0" w:space="0" w:color="auto"/>
      </w:divBdr>
    </w:div>
    <w:div w:id="1545677929">
      <w:bodyDiv w:val="1"/>
      <w:marLeft w:val="0"/>
      <w:marRight w:val="0"/>
      <w:marTop w:val="0"/>
      <w:marBottom w:val="0"/>
      <w:divBdr>
        <w:top w:val="none" w:sz="0" w:space="0" w:color="auto"/>
        <w:left w:val="none" w:sz="0" w:space="0" w:color="auto"/>
        <w:bottom w:val="none" w:sz="0" w:space="0" w:color="auto"/>
        <w:right w:val="none" w:sz="0" w:space="0" w:color="auto"/>
      </w:divBdr>
    </w:div>
    <w:div w:id="1549684457">
      <w:bodyDiv w:val="1"/>
      <w:marLeft w:val="0"/>
      <w:marRight w:val="0"/>
      <w:marTop w:val="0"/>
      <w:marBottom w:val="0"/>
      <w:divBdr>
        <w:top w:val="none" w:sz="0" w:space="0" w:color="auto"/>
        <w:left w:val="none" w:sz="0" w:space="0" w:color="auto"/>
        <w:bottom w:val="none" w:sz="0" w:space="0" w:color="auto"/>
        <w:right w:val="none" w:sz="0" w:space="0" w:color="auto"/>
      </w:divBdr>
    </w:div>
    <w:div w:id="1557819875">
      <w:bodyDiv w:val="1"/>
      <w:marLeft w:val="0"/>
      <w:marRight w:val="0"/>
      <w:marTop w:val="0"/>
      <w:marBottom w:val="0"/>
      <w:divBdr>
        <w:top w:val="none" w:sz="0" w:space="0" w:color="auto"/>
        <w:left w:val="none" w:sz="0" w:space="0" w:color="auto"/>
        <w:bottom w:val="none" w:sz="0" w:space="0" w:color="auto"/>
        <w:right w:val="none" w:sz="0" w:space="0" w:color="auto"/>
      </w:divBdr>
    </w:div>
    <w:div w:id="1558740918">
      <w:bodyDiv w:val="1"/>
      <w:marLeft w:val="0"/>
      <w:marRight w:val="0"/>
      <w:marTop w:val="0"/>
      <w:marBottom w:val="0"/>
      <w:divBdr>
        <w:top w:val="none" w:sz="0" w:space="0" w:color="auto"/>
        <w:left w:val="none" w:sz="0" w:space="0" w:color="auto"/>
        <w:bottom w:val="none" w:sz="0" w:space="0" w:color="auto"/>
        <w:right w:val="none" w:sz="0" w:space="0" w:color="auto"/>
      </w:divBdr>
    </w:div>
    <w:div w:id="1562475036">
      <w:bodyDiv w:val="1"/>
      <w:marLeft w:val="0"/>
      <w:marRight w:val="0"/>
      <w:marTop w:val="0"/>
      <w:marBottom w:val="0"/>
      <w:divBdr>
        <w:top w:val="none" w:sz="0" w:space="0" w:color="auto"/>
        <w:left w:val="none" w:sz="0" w:space="0" w:color="auto"/>
        <w:bottom w:val="none" w:sz="0" w:space="0" w:color="auto"/>
        <w:right w:val="none" w:sz="0" w:space="0" w:color="auto"/>
      </w:divBdr>
    </w:div>
    <w:div w:id="1570265322">
      <w:bodyDiv w:val="1"/>
      <w:marLeft w:val="0"/>
      <w:marRight w:val="0"/>
      <w:marTop w:val="0"/>
      <w:marBottom w:val="0"/>
      <w:divBdr>
        <w:top w:val="none" w:sz="0" w:space="0" w:color="auto"/>
        <w:left w:val="none" w:sz="0" w:space="0" w:color="auto"/>
        <w:bottom w:val="none" w:sz="0" w:space="0" w:color="auto"/>
        <w:right w:val="none" w:sz="0" w:space="0" w:color="auto"/>
      </w:divBdr>
    </w:div>
    <w:div w:id="1575816412">
      <w:bodyDiv w:val="1"/>
      <w:marLeft w:val="0"/>
      <w:marRight w:val="0"/>
      <w:marTop w:val="0"/>
      <w:marBottom w:val="0"/>
      <w:divBdr>
        <w:top w:val="none" w:sz="0" w:space="0" w:color="auto"/>
        <w:left w:val="none" w:sz="0" w:space="0" w:color="auto"/>
        <w:bottom w:val="none" w:sz="0" w:space="0" w:color="auto"/>
        <w:right w:val="none" w:sz="0" w:space="0" w:color="auto"/>
      </w:divBdr>
    </w:div>
    <w:div w:id="1577936549">
      <w:bodyDiv w:val="1"/>
      <w:marLeft w:val="0"/>
      <w:marRight w:val="0"/>
      <w:marTop w:val="0"/>
      <w:marBottom w:val="0"/>
      <w:divBdr>
        <w:top w:val="none" w:sz="0" w:space="0" w:color="auto"/>
        <w:left w:val="none" w:sz="0" w:space="0" w:color="auto"/>
        <w:bottom w:val="none" w:sz="0" w:space="0" w:color="auto"/>
        <w:right w:val="none" w:sz="0" w:space="0" w:color="auto"/>
      </w:divBdr>
    </w:div>
    <w:div w:id="1578132010">
      <w:bodyDiv w:val="1"/>
      <w:marLeft w:val="0"/>
      <w:marRight w:val="0"/>
      <w:marTop w:val="0"/>
      <w:marBottom w:val="0"/>
      <w:divBdr>
        <w:top w:val="none" w:sz="0" w:space="0" w:color="auto"/>
        <w:left w:val="none" w:sz="0" w:space="0" w:color="auto"/>
        <w:bottom w:val="none" w:sz="0" w:space="0" w:color="auto"/>
        <w:right w:val="none" w:sz="0" w:space="0" w:color="auto"/>
      </w:divBdr>
    </w:div>
    <w:div w:id="1585916275">
      <w:bodyDiv w:val="1"/>
      <w:marLeft w:val="0"/>
      <w:marRight w:val="0"/>
      <w:marTop w:val="0"/>
      <w:marBottom w:val="0"/>
      <w:divBdr>
        <w:top w:val="none" w:sz="0" w:space="0" w:color="auto"/>
        <w:left w:val="none" w:sz="0" w:space="0" w:color="auto"/>
        <w:bottom w:val="none" w:sz="0" w:space="0" w:color="auto"/>
        <w:right w:val="none" w:sz="0" w:space="0" w:color="auto"/>
      </w:divBdr>
    </w:div>
    <w:div w:id="1587298990">
      <w:bodyDiv w:val="1"/>
      <w:marLeft w:val="0"/>
      <w:marRight w:val="0"/>
      <w:marTop w:val="0"/>
      <w:marBottom w:val="0"/>
      <w:divBdr>
        <w:top w:val="none" w:sz="0" w:space="0" w:color="auto"/>
        <w:left w:val="none" w:sz="0" w:space="0" w:color="auto"/>
        <w:bottom w:val="none" w:sz="0" w:space="0" w:color="auto"/>
        <w:right w:val="none" w:sz="0" w:space="0" w:color="auto"/>
      </w:divBdr>
    </w:div>
    <w:div w:id="1597204970">
      <w:bodyDiv w:val="1"/>
      <w:marLeft w:val="0"/>
      <w:marRight w:val="0"/>
      <w:marTop w:val="0"/>
      <w:marBottom w:val="0"/>
      <w:divBdr>
        <w:top w:val="none" w:sz="0" w:space="0" w:color="auto"/>
        <w:left w:val="none" w:sz="0" w:space="0" w:color="auto"/>
        <w:bottom w:val="none" w:sz="0" w:space="0" w:color="auto"/>
        <w:right w:val="none" w:sz="0" w:space="0" w:color="auto"/>
      </w:divBdr>
    </w:div>
    <w:div w:id="1598515859">
      <w:bodyDiv w:val="1"/>
      <w:marLeft w:val="0"/>
      <w:marRight w:val="0"/>
      <w:marTop w:val="0"/>
      <w:marBottom w:val="0"/>
      <w:divBdr>
        <w:top w:val="none" w:sz="0" w:space="0" w:color="auto"/>
        <w:left w:val="none" w:sz="0" w:space="0" w:color="auto"/>
        <w:bottom w:val="none" w:sz="0" w:space="0" w:color="auto"/>
        <w:right w:val="none" w:sz="0" w:space="0" w:color="auto"/>
      </w:divBdr>
    </w:div>
    <w:div w:id="1603535409">
      <w:bodyDiv w:val="1"/>
      <w:marLeft w:val="0"/>
      <w:marRight w:val="0"/>
      <w:marTop w:val="0"/>
      <w:marBottom w:val="0"/>
      <w:divBdr>
        <w:top w:val="none" w:sz="0" w:space="0" w:color="auto"/>
        <w:left w:val="none" w:sz="0" w:space="0" w:color="auto"/>
        <w:bottom w:val="none" w:sz="0" w:space="0" w:color="auto"/>
        <w:right w:val="none" w:sz="0" w:space="0" w:color="auto"/>
      </w:divBdr>
    </w:div>
    <w:div w:id="1603954318">
      <w:bodyDiv w:val="1"/>
      <w:marLeft w:val="0"/>
      <w:marRight w:val="0"/>
      <w:marTop w:val="0"/>
      <w:marBottom w:val="0"/>
      <w:divBdr>
        <w:top w:val="none" w:sz="0" w:space="0" w:color="auto"/>
        <w:left w:val="none" w:sz="0" w:space="0" w:color="auto"/>
        <w:bottom w:val="none" w:sz="0" w:space="0" w:color="auto"/>
        <w:right w:val="none" w:sz="0" w:space="0" w:color="auto"/>
      </w:divBdr>
    </w:div>
    <w:div w:id="1604797547">
      <w:bodyDiv w:val="1"/>
      <w:marLeft w:val="0"/>
      <w:marRight w:val="0"/>
      <w:marTop w:val="0"/>
      <w:marBottom w:val="0"/>
      <w:divBdr>
        <w:top w:val="none" w:sz="0" w:space="0" w:color="auto"/>
        <w:left w:val="none" w:sz="0" w:space="0" w:color="auto"/>
        <w:bottom w:val="none" w:sz="0" w:space="0" w:color="auto"/>
        <w:right w:val="none" w:sz="0" w:space="0" w:color="auto"/>
      </w:divBdr>
    </w:div>
    <w:div w:id="1607691153">
      <w:bodyDiv w:val="1"/>
      <w:marLeft w:val="0"/>
      <w:marRight w:val="0"/>
      <w:marTop w:val="0"/>
      <w:marBottom w:val="0"/>
      <w:divBdr>
        <w:top w:val="none" w:sz="0" w:space="0" w:color="auto"/>
        <w:left w:val="none" w:sz="0" w:space="0" w:color="auto"/>
        <w:bottom w:val="none" w:sz="0" w:space="0" w:color="auto"/>
        <w:right w:val="none" w:sz="0" w:space="0" w:color="auto"/>
      </w:divBdr>
    </w:div>
    <w:div w:id="1608077985">
      <w:bodyDiv w:val="1"/>
      <w:marLeft w:val="0"/>
      <w:marRight w:val="0"/>
      <w:marTop w:val="0"/>
      <w:marBottom w:val="0"/>
      <w:divBdr>
        <w:top w:val="none" w:sz="0" w:space="0" w:color="auto"/>
        <w:left w:val="none" w:sz="0" w:space="0" w:color="auto"/>
        <w:bottom w:val="none" w:sz="0" w:space="0" w:color="auto"/>
        <w:right w:val="none" w:sz="0" w:space="0" w:color="auto"/>
      </w:divBdr>
    </w:div>
    <w:div w:id="1610042929">
      <w:bodyDiv w:val="1"/>
      <w:marLeft w:val="0"/>
      <w:marRight w:val="0"/>
      <w:marTop w:val="0"/>
      <w:marBottom w:val="0"/>
      <w:divBdr>
        <w:top w:val="none" w:sz="0" w:space="0" w:color="auto"/>
        <w:left w:val="none" w:sz="0" w:space="0" w:color="auto"/>
        <w:bottom w:val="none" w:sz="0" w:space="0" w:color="auto"/>
        <w:right w:val="none" w:sz="0" w:space="0" w:color="auto"/>
      </w:divBdr>
    </w:div>
    <w:div w:id="1616210700">
      <w:bodyDiv w:val="1"/>
      <w:marLeft w:val="0"/>
      <w:marRight w:val="0"/>
      <w:marTop w:val="0"/>
      <w:marBottom w:val="0"/>
      <w:divBdr>
        <w:top w:val="none" w:sz="0" w:space="0" w:color="auto"/>
        <w:left w:val="none" w:sz="0" w:space="0" w:color="auto"/>
        <w:bottom w:val="none" w:sz="0" w:space="0" w:color="auto"/>
        <w:right w:val="none" w:sz="0" w:space="0" w:color="auto"/>
      </w:divBdr>
    </w:div>
    <w:div w:id="1621495037">
      <w:bodyDiv w:val="1"/>
      <w:marLeft w:val="0"/>
      <w:marRight w:val="0"/>
      <w:marTop w:val="0"/>
      <w:marBottom w:val="0"/>
      <w:divBdr>
        <w:top w:val="none" w:sz="0" w:space="0" w:color="auto"/>
        <w:left w:val="none" w:sz="0" w:space="0" w:color="auto"/>
        <w:bottom w:val="none" w:sz="0" w:space="0" w:color="auto"/>
        <w:right w:val="none" w:sz="0" w:space="0" w:color="auto"/>
      </w:divBdr>
    </w:div>
    <w:div w:id="1622809042">
      <w:bodyDiv w:val="1"/>
      <w:marLeft w:val="0"/>
      <w:marRight w:val="0"/>
      <w:marTop w:val="0"/>
      <w:marBottom w:val="0"/>
      <w:divBdr>
        <w:top w:val="none" w:sz="0" w:space="0" w:color="auto"/>
        <w:left w:val="none" w:sz="0" w:space="0" w:color="auto"/>
        <w:bottom w:val="none" w:sz="0" w:space="0" w:color="auto"/>
        <w:right w:val="none" w:sz="0" w:space="0" w:color="auto"/>
      </w:divBdr>
    </w:div>
    <w:div w:id="1625963719">
      <w:bodyDiv w:val="1"/>
      <w:marLeft w:val="0"/>
      <w:marRight w:val="0"/>
      <w:marTop w:val="0"/>
      <w:marBottom w:val="0"/>
      <w:divBdr>
        <w:top w:val="none" w:sz="0" w:space="0" w:color="auto"/>
        <w:left w:val="none" w:sz="0" w:space="0" w:color="auto"/>
        <w:bottom w:val="none" w:sz="0" w:space="0" w:color="auto"/>
        <w:right w:val="none" w:sz="0" w:space="0" w:color="auto"/>
      </w:divBdr>
    </w:div>
    <w:div w:id="1635327494">
      <w:bodyDiv w:val="1"/>
      <w:marLeft w:val="0"/>
      <w:marRight w:val="0"/>
      <w:marTop w:val="0"/>
      <w:marBottom w:val="0"/>
      <w:divBdr>
        <w:top w:val="none" w:sz="0" w:space="0" w:color="auto"/>
        <w:left w:val="none" w:sz="0" w:space="0" w:color="auto"/>
        <w:bottom w:val="none" w:sz="0" w:space="0" w:color="auto"/>
        <w:right w:val="none" w:sz="0" w:space="0" w:color="auto"/>
      </w:divBdr>
    </w:div>
    <w:div w:id="1640107356">
      <w:bodyDiv w:val="1"/>
      <w:marLeft w:val="0"/>
      <w:marRight w:val="0"/>
      <w:marTop w:val="0"/>
      <w:marBottom w:val="0"/>
      <w:divBdr>
        <w:top w:val="none" w:sz="0" w:space="0" w:color="auto"/>
        <w:left w:val="none" w:sz="0" w:space="0" w:color="auto"/>
        <w:bottom w:val="none" w:sz="0" w:space="0" w:color="auto"/>
        <w:right w:val="none" w:sz="0" w:space="0" w:color="auto"/>
      </w:divBdr>
    </w:div>
    <w:div w:id="1654140970">
      <w:bodyDiv w:val="1"/>
      <w:marLeft w:val="0"/>
      <w:marRight w:val="0"/>
      <w:marTop w:val="0"/>
      <w:marBottom w:val="0"/>
      <w:divBdr>
        <w:top w:val="none" w:sz="0" w:space="0" w:color="auto"/>
        <w:left w:val="none" w:sz="0" w:space="0" w:color="auto"/>
        <w:bottom w:val="none" w:sz="0" w:space="0" w:color="auto"/>
        <w:right w:val="none" w:sz="0" w:space="0" w:color="auto"/>
      </w:divBdr>
    </w:div>
    <w:div w:id="1660842597">
      <w:bodyDiv w:val="1"/>
      <w:marLeft w:val="0"/>
      <w:marRight w:val="0"/>
      <w:marTop w:val="0"/>
      <w:marBottom w:val="0"/>
      <w:divBdr>
        <w:top w:val="none" w:sz="0" w:space="0" w:color="auto"/>
        <w:left w:val="none" w:sz="0" w:space="0" w:color="auto"/>
        <w:bottom w:val="none" w:sz="0" w:space="0" w:color="auto"/>
        <w:right w:val="none" w:sz="0" w:space="0" w:color="auto"/>
      </w:divBdr>
    </w:div>
    <w:div w:id="1661158167">
      <w:bodyDiv w:val="1"/>
      <w:marLeft w:val="0"/>
      <w:marRight w:val="0"/>
      <w:marTop w:val="0"/>
      <w:marBottom w:val="0"/>
      <w:divBdr>
        <w:top w:val="none" w:sz="0" w:space="0" w:color="auto"/>
        <w:left w:val="none" w:sz="0" w:space="0" w:color="auto"/>
        <w:bottom w:val="none" w:sz="0" w:space="0" w:color="auto"/>
        <w:right w:val="none" w:sz="0" w:space="0" w:color="auto"/>
      </w:divBdr>
    </w:div>
    <w:div w:id="1670403130">
      <w:bodyDiv w:val="1"/>
      <w:marLeft w:val="0"/>
      <w:marRight w:val="0"/>
      <w:marTop w:val="0"/>
      <w:marBottom w:val="0"/>
      <w:divBdr>
        <w:top w:val="none" w:sz="0" w:space="0" w:color="auto"/>
        <w:left w:val="none" w:sz="0" w:space="0" w:color="auto"/>
        <w:bottom w:val="none" w:sz="0" w:space="0" w:color="auto"/>
        <w:right w:val="none" w:sz="0" w:space="0" w:color="auto"/>
      </w:divBdr>
    </w:div>
    <w:div w:id="1677031532">
      <w:bodyDiv w:val="1"/>
      <w:marLeft w:val="0"/>
      <w:marRight w:val="0"/>
      <w:marTop w:val="0"/>
      <w:marBottom w:val="0"/>
      <w:divBdr>
        <w:top w:val="none" w:sz="0" w:space="0" w:color="auto"/>
        <w:left w:val="none" w:sz="0" w:space="0" w:color="auto"/>
        <w:bottom w:val="none" w:sz="0" w:space="0" w:color="auto"/>
        <w:right w:val="none" w:sz="0" w:space="0" w:color="auto"/>
      </w:divBdr>
    </w:div>
    <w:div w:id="1682585068">
      <w:bodyDiv w:val="1"/>
      <w:marLeft w:val="0"/>
      <w:marRight w:val="0"/>
      <w:marTop w:val="0"/>
      <w:marBottom w:val="0"/>
      <w:divBdr>
        <w:top w:val="none" w:sz="0" w:space="0" w:color="auto"/>
        <w:left w:val="none" w:sz="0" w:space="0" w:color="auto"/>
        <w:bottom w:val="none" w:sz="0" w:space="0" w:color="auto"/>
        <w:right w:val="none" w:sz="0" w:space="0" w:color="auto"/>
      </w:divBdr>
    </w:div>
    <w:div w:id="1693722903">
      <w:bodyDiv w:val="1"/>
      <w:marLeft w:val="0"/>
      <w:marRight w:val="0"/>
      <w:marTop w:val="0"/>
      <w:marBottom w:val="0"/>
      <w:divBdr>
        <w:top w:val="none" w:sz="0" w:space="0" w:color="auto"/>
        <w:left w:val="none" w:sz="0" w:space="0" w:color="auto"/>
        <w:bottom w:val="none" w:sz="0" w:space="0" w:color="auto"/>
        <w:right w:val="none" w:sz="0" w:space="0" w:color="auto"/>
      </w:divBdr>
    </w:div>
    <w:div w:id="1694302880">
      <w:bodyDiv w:val="1"/>
      <w:marLeft w:val="0"/>
      <w:marRight w:val="0"/>
      <w:marTop w:val="0"/>
      <w:marBottom w:val="0"/>
      <w:divBdr>
        <w:top w:val="none" w:sz="0" w:space="0" w:color="auto"/>
        <w:left w:val="none" w:sz="0" w:space="0" w:color="auto"/>
        <w:bottom w:val="none" w:sz="0" w:space="0" w:color="auto"/>
        <w:right w:val="none" w:sz="0" w:space="0" w:color="auto"/>
      </w:divBdr>
    </w:div>
    <w:div w:id="1697194068">
      <w:bodyDiv w:val="1"/>
      <w:marLeft w:val="0"/>
      <w:marRight w:val="0"/>
      <w:marTop w:val="0"/>
      <w:marBottom w:val="0"/>
      <w:divBdr>
        <w:top w:val="none" w:sz="0" w:space="0" w:color="auto"/>
        <w:left w:val="none" w:sz="0" w:space="0" w:color="auto"/>
        <w:bottom w:val="none" w:sz="0" w:space="0" w:color="auto"/>
        <w:right w:val="none" w:sz="0" w:space="0" w:color="auto"/>
      </w:divBdr>
    </w:div>
    <w:div w:id="1699970614">
      <w:bodyDiv w:val="1"/>
      <w:marLeft w:val="0"/>
      <w:marRight w:val="0"/>
      <w:marTop w:val="0"/>
      <w:marBottom w:val="0"/>
      <w:divBdr>
        <w:top w:val="none" w:sz="0" w:space="0" w:color="auto"/>
        <w:left w:val="none" w:sz="0" w:space="0" w:color="auto"/>
        <w:bottom w:val="none" w:sz="0" w:space="0" w:color="auto"/>
        <w:right w:val="none" w:sz="0" w:space="0" w:color="auto"/>
      </w:divBdr>
    </w:div>
    <w:div w:id="1703361575">
      <w:bodyDiv w:val="1"/>
      <w:marLeft w:val="0"/>
      <w:marRight w:val="0"/>
      <w:marTop w:val="0"/>
      <w:marBottom w:val="0"/>
      <w:divBdr>
        <w:top w:val="none" w:sz="0" w:space="0" w:color="auto"/>
        <w:left w:val="none" w:sz="0" w:space="0" w:color="auto"/>
        <w:bottom w:val="none" w:sz="0" w:space="0" w:color="auto"/>
        <w:right w:val="none" w:sz="0" w:space="0" w:color="auto"/>
      </w:divBdr>
    </w:div>
    <w:div w:id="1711803266">
      <w:bodyDiv w:val="1"/>
      <w:marLeft w:val="0"/>
      <w:marRight w:val="0"/>
      <w:marTop w:val="0"/>
      <w:marBottom w:val="0"/>
      <w:divBdr>
        <w:top w:val="none" w:sz="0" w:space="0" w:color="auto"/>
        <w:left w:val="none" w:sz="0" w:space="0" w:color="auto"/>
        <w:bottom w:val="none" w:sz="0" w:space="0" w:color="auto"/>
        <w:right w:val="none" w:sz="0" w:space="0" w:color="auto"/>
      </w:divBdr>
    </w:div>
    <w:div w:id="1712000746">
      <w:bodyDiv w:val="1"/>
      <w:marLeft w:val="0"/>
      <w:marRight w:val="0"/>
      <w:marTop w:val="0"/>
      <w:marBottom w:val="0"/>
      <w:divBdr>
        <w:top w:val="none" w:sz="0" w:space="0" w:color="auto"/>
        <w:left w:val="none" w:sz="0" w:space="0" w:color="auto"/>
        <w:bottom w:val="none" w:sz="0" w:space="0" w:color="auto"/>
        <w:right w:val="none" w:sz="0" w:space="0" w:color="auto"/>
      </w:divBdr>
    </w:div>
    <w:div w:id="1719743831">
      <w:bodyDiv w:val="1"/>
      <w:marLeft w:val="0"/>
      <w:marRight w:val="0"/>
      <w:marTop w:val="0"/>
      <w:marBottom w:val="0"/>
      <w:divBdr>
        <w:top w:val="none" w:sz="0" w:space="0" w:color="auto"/>
        <w:left w:val="none" w:sz="0" w:space="0" w:color="auto"/>
        <w:bottom w:val="none" w:sz="0" w:space="0" w:color="auto"/>
        <w:right w:val="none" w:sz="0" w:space="0" w:color="auto"/>
      </w:divBdr>
    </w:div>
    <w:div w:id="1730497325">
      <w:bodyDiv w:val="1"/>
      <w:marLeft w:val="0"/>
      <w:marRight w:val="0"/>
      <w:marTop w:val="0"/>
      <w:marBottom w:val="0"/>
      <w:divBdr>
        <w:top w:val="none" w:sz="0" w:space="0" w:color="auto"/>
        <w:left w:val="none" w:sz="0" w:space="0" w:color="auto"/>
        <w:bottom w:val="none" w:sz="0" w:space="0" w:color="auto"/>
        <w:right w:val="none" w:sz="0" w:space="0" w:color="auto"/>
      </w:divBdr>
    </w:div>
    <w:div w:id="1736705092">
      <w:bodyDiv w:val="1"/>
      <w:marLeft w:val="0"/>
      <w:marRight w:val="0"/>
      <w:marTop w:val="0"/>
      <w:marBottom w:val="0"/>
      <w:divBdr>
        <w:top w:val="none" w:sz="0" w:space="0" w:color="auto"/>
        <w:left w:val="none" w:sz="0" w:space="0" w:color="auto"/>
        <w:bottom w:val="none" w:sz="0" w:space="0" w:color="auto"/>
        <w:right w:val="none" w:sz="0" w:space="0" w:color="auto"/>
      </w:divBdr>
    </w:div>
    <w:div w:id="1738164064">
      <w:bodyDiv w:val="1"/>
      <w:marLeft w:val="0"/>
      <w:marRight w:val="0"/>
      <w:marTop w:val="0"/>
      <w:marBottom w:val="0"/>
      <w:divBdr>
        <w:top w:val="none" w:sz="0" w:space="0" w:color="auto"/>
        <w:left w:val="none" w:sz="0" w:space="0" w:color="auto"/>
        <w:bottom w:val="none" w:sz="0" w:space="0" w:color="auto"/>
        <w:right w:val="none" w:sz="0" w:space="0" w:color="auto"/>
      </w:divBdr>
    </w:div>
    <w:div w:id="1747149170">
      <w:bodyDiv w:val="1"/>
      <w:marLeft w:val="0"/>
      <w:marRight w:val="0"/>
      <w:marTop w:val="0"/>
      <w:marBottom w:val="0"/>
      <w:divBdr>
        <w:top w:val="none" w:sz="0" w:space="0" w:color="auto"/>
        <w:left w:val="none" w:sz="0" w:space="0" w:color="auto"/>
        <w:bottom w:val="none" w:sz="0" w:space="0" w:color="auto"/>
        <w:right w:val="none" w:sz="0" w:space="0" w:color="auto"/>
      </w:divBdr>
    </w:div>
    <w:div w:id="1753699663">
      <w:bodyDiv w:val="1"/>
      <w:marLeft w:val="0"/>
      <w:marRight w:val="0"/>
      <w:marTop w:val="0"/>
      <w:marBottom w:val="0"/>
      <w:divBdr>
        <w:top w:val="none" w:sz="0" w:space="0" w:color="auto"/>
        <w:left w:val="none" w:sz="0" w:space="0" w:color="auto"/>
        <w:bottom w:val="none" w:sz="0" w:space="0" w:color="auto"/>
        <w:right w:val="none" w:sz="0" w:space="0" w:color="auto"/>
      </w:divBdr>
    </w:div>
    <w:div w:id="1773628189">
      <w:bodyDiv w:val="1"/>
      <w:marLeft w:val="0"/>
      <w:marRight w:val="0"/>
      <w:marTop w:val="0"/>
      <w:marBottom w:val="0"/>
      <w:divBdr>
        <w:top w:val="none" w:sz="0" w:space="0" w:color="auto"/>
        <w:left w:val="none" w:sz="0" w:space="0" w:color="auto"/>
        <w:bottom w:val="none" w:sz="0" w:space="0" w:color="auto"/>
        <w:right w:val="none" w:sz="0" w:space="0" w:color="auto"/>
      </w:divBdr>
    </w:div>
    <w:div w:id="1778059266">
      <w:bodyDiv w:val="1"/>
      <w:marLeft w:val="0"/>
      <w:marRight w:val="0"/>
      <w:marTop w:val="0"/>
      <w:marBottom w:val="0"/>
      <w:divBdr>
        <w:top w:val="none" w:sz="0" w:space="0" w:color="auto"/>
        <w:left w:val="none" w:sz="0" w:space="0" w:color="auto"/>
        <w:bottom w:val="none" w:sz="0" w:space="0" w:color="auto"/>
        <w:right w:val="none" w:sz="0" w:space="0" w:color="auto"/>
      </w:divBdr>
    </w:div>
    <w:div w:id="1779564986">
      <w:bodyDiv w:val="1"/>
      <w:marLeft w:val="0"/>
      <w:marRight w:val="0"/>
      <w:marTop w:val="0"/>
      <w:marBottom w:val="0"/>
      <w:divBdr>
        <w:top w:val="none" w:sz="0" w:space="0" w:color="auto"/>
        <w:left w:val="none" w:sz="0" w:space="0" w:color="auto"/>
        <w:bottom w:val="none" w:sz="0" w:space="0" w:color="auto"/>
        <w:right w:val="none" w:sz="0" w:space="0" w:color="auto"/>
      </w:divBdr>
    </w:div>
    <w:div w:id="1791165404">
      <w:bodyDiv w:val="1"/>
      <w:marLeft w:val="0"/>
      <w:marRight w:val="0"/>
      <w:marTop w:val="0"/>
      <w:marBottom w:val="0"/>
      <w:divBdr>
        <w:top w:val="none" w:sz="0" w:space="0" w:color="auto"/>
        <w:left w:val="none" w:sz="0" w:space="0" w:color="auto"/>
        <w:bottom w:val="none" w:sz="0" w:space="0" w:color="auto"/>
        <w:right w:val="none" w:sz="0" w:space="0" w:color="auto"/>
      </w:divBdr>
    </w:div>
    <w:div w:id="1793135031">
      <w:bodyDiv w:val="1"/>
      <w:marLeft w:val="0"/>
      <w:marRight w:val="0"/>
      <w:marTop w:val="0"/>
      <w:marBottom w:val="0"/>
      <w:divBdr>
        <w:top w:val="none" w:sz="0" w:space="0" w:color="auto"/>
        <w:left w:val="none" w:sz="0" w:space="0" w:color="auto"/>
        <w:bottom w:val="none" w:sz="0" w:space="0" w:color="auto"/>
        <w:right w:val="none" w:sz="0" w:space="0" w:color="auto"/>
      </w:divBdr>
    </w:div>
    <w:div w:id="1805273456">
      <w:bodyDiv w:val="1"/>
      <w:marLeft w:val="0"/>
      <w:marRight w:val="0"/>
      <w:marTop w:val="0"/>
      <w:marBottom w:val="0"/>
      <w:divBdr>
        <w:top w:val="none" w:sz="0" w:space="0" w:color="auto"/>
        <w:left w:val="none" w:sz="0" w:space="0" w:color="auto"/>
        <w:bottom w:val="none" w:sz="0" w:space="0" w:color="auto"/>
        <w:right w:val="none" w:sz="0" w:space="0" w:color="auto"/>
      </w:divBdr>
    </w:div>
    <w:div w:id="1808890637">
      <w:bodyDiv w:val="1"/>
      <w:marLeft w:val="0"/>
      <w:marRight w:val="0"/>
      <w:marTop w:val="0"/>
      <w:marBottom w:val="0"/>
      <w:divBdr>
        <w:top w:val="none" w:sz="0" w:space="0" w:color="auto"/>
        <w:left w:val="none" w:sz="0" w:space="0" w:color="auto"/>
        <w:bottom w:val="none" w:sz="0" w:space="0" w:color="auto"/>
        <w:right w:val="none" w:sz="0" w:space="0" w:color="auto"/>
      </w:divBdr>
    </w:div>
    <w:div w:id="1814323810">
      <w:bodyDiv w:val="1"/>
      <w:marLeft w:val="0"/>
      <w:marRight w:val="0"/>
      <w:marTop w:val="0"/>
      <w:marBottom w:val="0"/>
      <w:divBdr>
        <w:top w:val="none" w:sz="0" w:space="0" w:color="auto"/>
        <w:left w:val="none" w:sz="0" w:space="0" w:color="auto"/>
        <w:bottom w:val="none" w:sz="0" w:space="0" w:color="auto"/>
        <w:right w:val="none" w:sz="0" w:space="0" w:color="auto"/>
      </w:divBdr>
    </w:div>
    <w:div w:id="1816754196">
      <w:bodyDiv w:val="1"/>
      <w:marLeft w:val="0"/>
      <w:marRight w:val="0"/>
      <w:marTop w:val="0"/>
      <w:marBottom w:val="0"/>
      <w:divBdr>
        <w:top w:val="none" w:sz="0" w:space="0" w:color="auto"/>
        <w:left w:val="none" w:sz="0" w:space="0" w:color="auto"/>
        <w:bottom w:val="none" w:sz="0" w:space="0" w:color="auto"/>
        <w:right w:val="none" w:sz="0" w:space="0" w:color="auto"/>
      </w:divBdr>
    </w:div>
    <w:div w:id="1819689235">
      <w:bodyDiv w:val="1"/>
      <w:marLeft w:val="0"/>
      <w:marRight w:val="0"/>
      <w:marTop w:val="0"/>
      <w:marBottom w:val="0"/>
      <w:divBdr>
        <w:top w:val="none" w:sz="0" w:space="0" w:color="auto"/>
        <w:left w:val="none" w:sz="0" w:space="0" w:color="auto"/>
        <w:bottom w:val="none" w:sz="0" w:space="0" w:color="auto"/>
        <w:right w:val="none" w:sz="0" w:space="0" w:color="auto"/>
      </w:divBdr>
    </w:div>
    <w:div w:id="1820267059">
      <w:bodyDiv w:val="1"/>
      <w:marLeft w:val="0"/>
      <w:marRight w:val="0"/>
      <w:marTop w:val="0"/>
      <w:marBottom w:val="0"/>
      <w:divBdr>
        <w:top w:val="none" w:sz="0" w:space="0" w:color="auto"/>
        <w:left w:val="none" w:sz="0" w:space="0" w:color="auto"/>
        <w:bottom w:val="none" w:sz="0" w:space="0" w:color="auto"/>
        <w:right w:val="none" w:sz="0" w:space="0" w:color="auto"/>
      </w:divBdr>
    </w:div>
    <w:div w:id="1828127270">
      <w:bodyDiv w:val="1"/>
      <w:marLeft w:val="0"/>
      <w:marRight w:val="0"/>
      <w:marTop w:val="0"/>
      <w:marBottom w:val="0"/>
      <w:divBdr>
        <w:top w:val="none" w:sz="0" w:space="0" w:color="auto"/>
        <w:left w:val="none" w:sz="0" w:space="0" w:color="auto"/>
        <w:bottom w:val="none" w:sz="0" w:space="0" w:color="auto"/>
        <w:right w:val="none" w:sz="0" w:space="0" w:color="auto"/>
      </w:divBdr>
    </w:div>
    <w:div w:id="1830628821">
      <w:bodyDiv w:val="1"/>
      <w:marLeft w:val="0"/>
      <w:marRight w:val="0"/>
      <w:marTop w:val="0"/>
      <w:marBottom w:val="0"/>
      <w:divBdr>
        <w:top w:val="none" w:sz="0" w:space="0" w:color="auto"/>
        <w:left w:val="none" w:sz="0" w:space="0" w:color="auto"/>
        <w:bottom w:val="none" w:sz="0" w:space="0" w:color="auto"/>
        <w:right w:val="none" w:sz="0" w:space="0" w:color="auto"/>
      </w:divBdr>
    </w:div>
    <w:div w:id="1836607900">
      <w:bodyDiv w:val="1"/>
      <w:marLeft w:val="0"/>
      <w:marRight w:val="0"/>
      <w:marTop w:val="0"/>
      <w:marBottom w:val="0"/>
      <w:divBdr>
        <w:top w:val="none" w:sz="0" w:space="0" w:color="auto"/>
        <w:left w:val="none" w:sz="0" w:space="0" w:color="auto"/>
        <w:bottom w:val="none" w:sz="0" w:space="0" w:color="auto"/>
        <w:right w:val="none" w:sz="0" w:space="0" w:color="auto"/>
      </w:divBdr>
    </w:div>
    <w:div w:id="1840389731">
      <w:bodyDiv w:val="1"/>
      <w:marLeft w:val="0"/>
      <w:marRight w:val="0"/>
      <w:marTop w:val="0"/>
      <w:marBottom w:val="0"/>
      <w:divBdr>
        <w:top w:val="none" w:sz="0" w:space="0" w:color="auto"/>
        <w:left w:val="none" w:sz="0" w:space="0" w:color="auto"/>
        <w:bottom w:val="none" w:sz="0" w:space="0" w:color="auto"/>
        <w:right w:val="none" w:sz="0" w:space="0" w:color="auto"/>
      </w:divBdr>
    </w:div>
    <w:div w:id="1845704753">
      <w:bodyDiv w:val="1"/>
      <w:marLeft w:val="0"/>
      <w:marRight w:val="0"/>
      <w:marTop w:val="0"/>
      <w:marBottom w:val="0"/>
      <w:divBdr>
        <w:top w:val="none" w:sz="0" w:space="0" w:color="auto"/>
        <w:left w:val="none" w:sz="0" w:space="0" w:color="auto"/>
        <w:bottom w:val="none" w:sz="0" w:space="0" w:color="auto"/>
        <w:right w:val="none" w:sz="0" w:space="0" w:color="auto"/>
      </w:divBdr>
    </w:div>
    <w:div w:id="1849100366">
      <w:bodyDiv w:val="1"/>
      <w:marLeft w:val="0"/>
      <w:marRight w:val="0"/>
      <w:marTop w:val="0"/>
      <w:marBottom w:val="0"/>
      <w:divBdr>
        <w:top w:val="none" w:sz="0" w:space="0" w:color="auto"/>
        <w:left w:val="none" w:sz="0" w:space="0" w:color="auto"/>
        <w:bottom w:val="none" w:sz="0" w:space="0" w:color="auto"/>
        <w:right w:val="none" w:sz="0" w:space="0" w:color="auto"/>
      </w:divBdr>
    </w:div>
    <w:div w:id="1852717834">
      <w:bodyDiv w:val="1"/>
      <w:marLeft w:val="0"/>
      <w:marRight w:val="0"/>
      <w:marTop w:val="0"/>
      <w:marBottom w:val="0"/>
      <w:divBdr>
        <w:top w:val="none" w:sz="0" w:space="0" w:color="auto"/>
        <w:left w:val="none" w:sz="0" w:space="0" w:color="auto"/>
        <w:bottom w:val="none" w:sz="0" w:space="0" w:color="auto"/>
        <w:right w:val="none" w:sz="0" w:space="0" w:color="auto"/>
      </w:divBdr>
    </w:div>
    <w:div w:id="1862351418">
      <w:bodyDiv w:val="1"/>
      <w:marLeft w:val="0"/>
      <w:marRight w:val="0"/>
      <w:marTop w:val="0"/>
      <w:marBottom w:val="0"/>
      <w:divBdr>
        <w:top w:val="none" w:sz="0" w:space="0" w:color="auto"/>
        <w:left w:val="none" w:sz="0" w:space="0" w:color="auto"/>
        <w:bottom w:val="none" w:sz="0" w:space="0" w:color="auto"/>
        <w:right w:val="none" w:sz="0" w:space="0" w:color="auto"/>
      </w:divBdr>
    </w:div>
    <w:div w:id="1862621790">
      <w:bodyDiv w:val="1"/>
      <w:marLeft w:val="0"/>
      <w:marRight w:val="0"/>
      <w:marTop w:val="0"/>
      <w:marBottom w:val="0"/>
      <w:divBdr>
        <w:top w:val="none" w:sz="0" w:space="0" w:color="auto"/>
        <w:left w:val="none" w:sz="0" w:space="0" w:color="auto"/>
        <w:bottom w:val="none" w:sz="0" w:space="0" w:color="auto"/>
        <w:right w:val="none" w:sz="0" w:space="0" w:color="auto"/>
      </w:divBdr>
    </w:div>
    <w:div w:id="1865316196">
      <w:bodyDiv w:val="1"/>
      <w:marLeft w:val="0"/>
      <w:marRight w:val="0"/>
      <w:marTop w:val="0"/>
      <w:marBottom w:val="0"/>
      <w:divBdr>
        <w:top w:val="none" w:sz="0" w:space="0" w:color="auto"/>
        <w:left w:val="none" w:sz="0" w:space="0" w:color="auto"/>
        <w:bottom w:val="none" w:sz="0" w:space="0" w:color="auto"/>
        <w:right w:val="none" w:sz="0" w:space="0" w:color="auto"/>
      </w:divBdr>
    </w:div>
    <w:div w:id="1866291601">
      <w:bodyDiv w:val="1"/>
      <w:marLeft w:val="0"/>
      <w:marRight w:val="0"/>
      <w:marTop w:val="0"/>
      <w:marBottom w:val="0"/>
      <w:divBdr>
        <w:top w:val="none" w:sz="0" w:space="0" w:color="auto"/>
        <w:left w:val="none" w:sz="0" w:space="0" w:color="auto"/>
        <w:bottom w:val="none" w:sz="0" w:space="0" w:color="auto"/>
        <w:right w:val="none" w:sz="0" w:space="0" w:color="auto"/>
      </w:divBdr>
    </w:div>
    <w:div w:id="1870410235">
      <w:bodyDiv w:val="1"/>
      <w:marLeft w:val="0"/>
      <w:marRight w:val="0"/>
      <w:marTop w:val="0"/>
      <w:marBottom w:val="0"/>
      <w:divBdr>
        <w:top w:val="none" w:sz="0" w:space="0" w:color="auto"/>
        <w:left w:val="none" w:sz="0" w:space="0" w:color="auto"/>
        <w:bottom w:val="none" w:sz="0" w:space="0" w:color="auto"/>
        <w:right w:val="none" w:sz="0" w:space="0" w:color="auto"/>
      </w:divBdr>
    </w:div>
    <w:div w:id="1872306534">
      <w:bodyDiv w:val="1"/>
      <w:marLeft w:val="0"/>
      <w:marRight w:val="0"/>
      <w:marTop w:val="0"/>
      <w:marBottom w:val="0"/>
      <w:divBdr>
        <w:top w:val="none" w:sz="0" w:space="0" w:color="auto"/>
        <w:left w:val="none" w:sz="0" w:space="0" w:color="auto"/>
        <w:bottom w:val="none" w:sz="0" w:space="0" w:color="auto"/>
        <w:right w:val="none" w:sz="0" w:space="0" w:color="auto"/>
      </w:divBdr>
    </w:div>
    <w:div w:id="1876237888">
      <w:bodyDiv w:val="1"/>
      <w:marLeft w:val="0"/>
      <w:marRight w:val="0"/>
      <w:marTop w:val="0"/>
      <w:marBottom w:val="0"/>
      <w:divBdr>
        <w:top w:val="none" w:sz="0" w:space="0" w:color="auto"/>
        <w:left w:val="none" w:sz="0" w:space="0" w:color="auto"/>
        <w:bottom w:val="none" w:sz="0" w:space="0" w:color="auto"/>
        <w:right w:val="none" w:sz="0" w:space="0" w:color="auto"/>
      </w:divBdr>
    </w:div>
    <w:div w:id="1884365198">
      <w:bodyDiv w:val="1"/>
      <w:marLeft w:val="0"/>
      <w:marRight w:val="0"/>
      <w:marTop w:val="0"/>
      <w:marBottom w:val="0"/>
      <w:divBdr>
        <w:top w:val="none" w:sz="0" w:space="0" w:color="auto"/>
        <w:left w:val="none" w:sz="0" w:space="0" w:color="auto"/>
        <w:bottom w:val="none" w:sz="0" w:space="0" w:color="auto"/>
        <w:right w:val="none" w:sz="0" w:space="0" w:color="auto"/>
      </w:divBdr>
    </w:div>
    <w:div w:id="1889950279">
      <w:bodyDiv w:val="1"/>
      <w:marLeft w:val="0"/>
      <w:marRight w:val="0"/>
      <w:marTop w:val="0"/>
      <w:marBottom w:val="0"/>
      <w:divBdr>
        <w:top w:val="none" w:sz="0" w:space="0" w:color="auto"/>
        <w:left w:val="none" w:sz="0" w:space="0" w:color="auto"/>
        <w:bottom w:val="none" w:sz="0" w:space="0" w:color="auto"/>
        <w:right w:val="none" w:sz="0" w:space="0" w:color="auto"/>
      </w:divBdr>
    </w:div>
    <w:div w:id="1897084347">
      <w:bodyDiv w:val="1"/>
      <w:marLeft w:val="0"/>
      <w:marRight w:val="0"/>
      <w:marTop w:val="0"/>
      <w:marBottom w:val="0"/>
      <w:divBdr>
        <w:top w:val="none" w:sz="0" w:space="0" w:color="auto"/>
        <w:left w:val="none" w:sz="0" w:space="0" w:color="auto"/>
        <w:bottom w:val="none" w:sz="0" w:space="0" w:color="auto"/>
        <w:right w:val="none" w:sz="0" w:space="0" w:color="auto"/>
      </w:divBdr>
    </w:div>
    <w:div w:id="1897473602">
      <w:bodyDiv w:val="1"/>
      <w:marLeft w:val="0"/>
      <w:marRight w:val="0"/>
      <w:marTop w:val="0"/>
      <w:marBottom w:val="0"/>
      <w:divBdr>
        <w:top w:val="none" w:sz="0" w:space="0" w:color="auto"/>
        <w:left w:val="none" w:sz="0" w:space="0" w:color="auto"/>
        <w:bottom w:val="none" w:sz="0" w:space="0" w:color="auto"/>
        <w:right w:val="none" w:sz="0" w:space="0" w:color="auto"/>
      </w:divBdr>
    </w:div>
    <w:div w:id="1899314592">
      <w:bodyDiv w:val="1"/>
      <w:marLeft w:val="0"/>
      <w:marRight w:val="0"/>
      <w:marTop w:val="0"/>
      <w:marBottom w:val="0"/>
      <w:divBdr>
        <w:top w:val="none" w:sz="0" w:space="0" w:color="auto"/>
        <w:left w:val="none" w:sz="0" w:space="0" w:color="auto"/>
        <w:bottom w:val="none" w:sz="0" w:space="0" w:color="auto"/>
        <w:right w:val="none" w:sz="0" w:space="0" w:color="auto"/>
      </w:divBdr>
    </w:div>
    <w:div w:id="1899973888">
      <w:bodyDiv w:val="1"/>
      <w:marLeft w:val="0"/>
      <w:marRight w:val="0"/>
      <w:marTop w:val="0"/>
      <w:marBottom w:val="0"/>
      <w:divBdr>
        <w:top w:val="none" w:sz="0" w:space="0" w:color="auto"/>
        <w:left w:val="none" w:sz="0" w:space="0" w:color="auto"/>
        <w:bottom w:val="none" w:sz="0" w:space="0" w:color="auto"/>
        <w:right w:val="none" w:sz="0" w:space="0" w:color="auto"/>
      </w:divBdr>
    </w:div>
    <w:div w:id="1900479223">
      <w:bodyDiv w:val="1"/>
      <w:marLeft w:val="0"/>
      <w:marRight w:val="0"/>
      <w:marTop w:val="0"/>
      <w:marBottom w:val="0"/>
      <w:divBdr>
        <w:top w:val="none" w:sz="0" w:space="0" w:color="auto"/>
        <w:left w:val="none" w:sz="0" w:space="0" w:color="auto"/>
        <w:bottom w:val="none" w:sz="0" w:space="0" w:color="auto"/>
        <w:right w:val="none" w:sz="0" w:space="0" w:color="auto"/>
      </w:divBdr>
    </w:div>
    <w:div w:id="1902642237">
      <w:bodyDiv w:val="1"/>
      <w:marLeft w:val="0"/>
      <w:marRight w:val="0"/>
      <w:marTop w:val="0"/>
      <w:marBottom w:val="0"/>
      <w:divBdr>
        <w:top w:val="none" w:sz="0" w:space="0" w:color="auto"/>
        <w:left w:val="none" w:sz="0" w:space="0" w:color="auto"/>
        <w:bottom w:val="none" w:sz="0" w:space="0" w:color="auto"/>
        <w:right w:val="none" w:sz="0" w:space="0" w:color="auto"/>
      </w:divBdr>
    </w:div>
    <w:div w:id="1903565563">
      <w:bodyDiv w:val="1"/>
      <w:marLeft w:val="0"/>
      <w:marRight w:val="0"/>
      <w:marTop w:val="0"/>
      <w:marBottom w:val="0"/>
      <w:divBdr>
        <w:top w:val="none" w:sz="0" w:space="0" w:color="auto"/>
        <w:left w:val="none" w:sz="0" w:space="0" w:color="auto"/>
        <w:bottom w:val="none" w:sz="0" w:space="0" w:color="auto"/>
        <w:right w:val="none" w:sz="0" w:space="0" w:color="auto"/>
      </w:divBdr>
    </w:div>
    <w:div w:id="1903712940">
      <w:bodyDiv w:val="1"/>
      <w:marLeft w:val="0"/>
      <w:marRight w:val="0"/>
      <w:marTop w:val="0"/>
      <w:marBottom w:val="0"/>
      <w:divBdr>
        <w:top w:val="none" w:sz="0" w:space="0" w:color="auto"/>
        <w:left w:val="none" w:sz="0" w:space="0" w:color="auto"/>
        <w:bottom w:val="none" w:sz="0" w:space="0" w:color="auto"/>
        <w:right w:val="none" w:sz="0" w:space="0" w:color="auto"/>
      </w:divBdr>
    </w:div>
    <w:div w:id="1905021762">
      <w:bodyDiv w:val="1"/>
      <w:marLeft w:val="0"/>
      <w:marRight w:val="0"/>
      <w:marTop w:val="0"/>
      <w:marBottom w:val="0"/>
      <w:divBdr>
        <w:top w:val="none" w:sz="0" w:space="0" w:color="auto"/>
        <w:left w:val="none" w:sz="0" w:space="0" w:color="auto"/>
        <w:bottom w:val="none" w:sz="0" w:space="0" w:color="auto"/>
        <w:right w:val="none" w:sz="0" w:space="0" w:color="auto"/>
      </w:divBdr>
    </w:div>
    <w:div w:id="1907063822">
      <w:bodyDiv w:val="1"/>
      <w:marLeft w:val="0"/>
      <w:marRight w:val="0"/>
      <w:marTop w:val="0"/>
      <w:marBottom w:val="0"/>
      <w:divBdr>
        <w:top w:val="none" w:sz="0" w:space="0" w:color="auto"/>
        <w:left w:val="none" w:sz="0" w:space="0" w:color="auto"/>
        <w:bottom w:val="none" w:sz="0" w:space="0" w:color="auto"/>
        <w:right w:val="none" w:sz="0" w:space="0" w:color="auto"/>
      </w:divBdr>
    </w:div>
    <w:div w:id="1910188350">
      <w:bodyDiv w:val="1"/>
      <w:marLeft w:val="0"/>
      <w:marRight w:val="0"/>
      <w:marTop w:val="0"/>
      <w:marBottom w:val="0"/>
      <w:divBdr>
        <w:top w:val="none" w:sz="0" w:space="0" w:color="auto"/>
        <w:left w:val="none" w:sz="0" w:space="0" w:color="auto"/>
        <w:bottom w:val="none" w:sz="0" w:space="0" w:color="auto"/>
        <w:right w:val="none" w:sz="0" w:space="0" w:color="auto"/>
      </w:divBdr>
    </w:div>
    <w:div w:id="1914389100">
      <w:bodyDiv w:val="1"/>
      <w:marLeft w:val="0"/>
      <w:marRight w:val="0"/>
      <w:marTop w:val="0"/>
      <w:marBottom w:val="0"/>
      <w:divBdr>
        <w:top w:val="none" w:sz="0" w:space="0" w:color="auto"/>
        <w:left w:val="none" w:sz="0" w:space="0" w:color="auto"/>
        <w:bottom w:val="none" w:sz="0" w:space="0" w:color="auto"/>
        <w:right w:val="none" w:sz="0" w:space="0" w:color="auto"/>
      </w:divBdr>
    </w:div>
    <w:div w:id="1917665769">
      <w:bodyDiv w:val="1"/>
      <w:marLeft w:val="0"/>
      <w:marRight w:val="0"/>
      <w:marTop w:val="0"/>
      <w:marBottom w:val="0"/>
      <w:divBdr>
        <w:top w:val="none" w:sz="0" w:space="0" w:color="auto"/>
        <w:left w:val="none" w:sz="0" w:space="0" w:color="auto"/>
        <w:bottom w:val="none" w:sz="0" w:space="0" w:color="auto"/>
        <w:right w:val="none" w:sz="0" w:space="0" w:color="auto"/>
      </w:divBdr>
    </w:div>
    <w:div w:id="1918705742">
      <w:bodyDiv w:val="1"/>
      <w:marLeft w:val="0"/>
      <w:marRight w:val="0"/>
      <w:marTop w:val="0"/>
      <w:marBottom w:val="0"/>
      <w:divBdr>
        <w:top w:val="none" w:sz="0" w:space="0" w:color="auto"/>
        <w:left w:val="none" w:sz="0" w:space="0" w:color="auto"/>
        <w:bottom w:val="none" w:sz="0" w:space="0" w:color="auto"/>
        <w:right w:val="none" w:sz="0" w:space="0" w:color="auto"/>
      </w:divBdr>
    </w:div>
    <w:div w:id="1922638361">
      <w:bodyDiv w:val="1"/>
      <w:marLeft w:val="0"/>
      <w:marRight w:val="0"/>
      <w:marTop w:val="0"/>
      <w:marBottom w:val="0"/>
      <w:divBdr>
        <w:top w:val="none" w:sz="0" w:space="0" w:color="auto"/>
        <w:left w:val="none" w:sz="0" w:space="0" w:color="auto"/>
        <w:bottom w:val="none" w:sz="0" w:space="0" w:color="auto"/>
        <w:right w:val="none" w:sz="0" w:space="0" w:color="auto"/>
      </w:divBdr>
    </w:div>
    <w:div w:id="1926920033">
      <w:bodyDiv w:val="1"/>
      <w:marLeft w:val="0"/>
      <w:marRight w:val="0"/>
      <w:marTop w:val="0"/>
      <w:marBottom w:val="0"/>
      <w:divBdr>
        <w:top w:val="none" w:sz="0" w:space="0" w:color="auto"/>
        <w:left w:val="none" w:sz="0" w:space="0" w:color="auto"/>
        <w:bottom w:val="none" w:sz="0" w:space="0" w:color="auto"/>
        <w:right w:val="none" w:sz="0" w:space="0" w:color="auto"/>
      </w:divBdr>
    </w:div>
    <w:div w:id="1928733470">
      <w:bodyDiv w:val="1"/>
      <w:marLeft w:val="0"/>
      <w:marRight w:val="0"/>
      <w:marTop w:val="0"/>
      <w:marBottom w:val="0"/>
      <w:divBdr>
        <w:top w:val="none" w:sz="0" w:space="0" w:color="auto"/>
        <w:left w:val="none" w:sz="0" w:space="0" w:color="auto"/>
        <w:bottom w:val="none" w:sz="0" w:space="0" w:color="auto"/>
        <w:right w:val="none" w:sz="0" w:space="0" w:color="auto"/>
      </w:divBdr>
    </w:div>
    <w:div w:id="1930842859">
      <w:bodyDiv w:val="1"/>
      <w:marLeft w:val="0"/>
      <w:marRight w:val="0"/>
      <w:marTop w:val="0"/>
      <w:marBottom w:val="0"/>
      <w:divBdr>
        <w:top w:val="none" w:sz="0" w:space="0" w:color="auto"/>
        <w:left w:val="none" w:sz="0" w:space="0" w:color="auto"/>
        <w:bottom w:val="none" w:sz="0" w:space="0" w:color="auto"/>
        <w:right w:val="none" w:sz="0" w:space="0" w:color="auto"/>
      </w:divBdr>
    </w:div>
    <w:div w:id="1930850970">
      <w:bodyDiv w:val="1"/>
      <w:marLeft w:val="0"/>
      <w:marRight w:val="0"/>
      <w:marTop w:val="0"/>
      <w:marBottom w:val="0"/>
      <w:divBdr>
        <w:top w:val="none" w:sz="0" w:space="0" w:color="auto"/>
        <w:left w:val="none" w:sz="0" w:space="0" w:color="auto"/>
        <w:bottom w:val="none" w:sz="0" w:space="0" w:color="auto"/>
        <w:right w:val="none" w:sz="0" w:space="0" w:color="auto"/>
      </w:divBdr>
    </w:div>
    <w:div w:id="1932591806">
      <w:bodyDiv w:val="1"/>
      <w:marLeft w:val="0"/>
      <w:marRight w:val="0"/>
      <w:marTop w:val="0"/>
      <w:marBottom w:val="0"/>
      <w:divBdr>
        <w:top w:val="none" w:sz="0" w:space="0" w:color="auto"/>
        <w:left w:val="none" w:sz="0" w:space="0" w:color="auto"/>
        <w:bottom w:val="none" w:sz="0" w:space="0" w:color="auto"/>
        <w:right w:val="none" w:sz="0" w:space="0" w:color="auto"/>
      </w:divBdr>
    </w:div>
    <w:div w:id="1942107538">
      <w:bodyDiv w:val="1"/>
      <w:marLeft w:val="0"/>
      <w:marRight w:val="0"/>
      <w:marTop w:val="0"/>
      <w:marBottom w:val="0"/>
      <w:divBdr>
        <w:top w:val="none" w:sz="0" w:space="0" w:color="auto"/>
        <w:left w:val="none" w:sz="0" w:space="0" w:color="auto"/>
        <w:bottom w:val="none" w:sz="0" w:space="0" w:color="auto"/>
        <w:right w:val="none" w:sz="0" w:space="0" w:color="auto"/>
      </w:divBdr>
    </w:div>
    <w:div w:id="1942957454">
      <w:bodyDiv w:val="1"/>
      <w:marLeft w:val="0"/>
      <w:marRight w:val="0"/>
      <w:marTop w:val="0"/>
      <w:marBottom w:val="0"/>
      <w:divBdr>
        <w:top w:val="none" w:sz="0" w:space="0" w:color="auto"/>
        <w:left w:val="none" w:sz="0" w:space="0" w:color="auto"/>
        <w:bottom w:val="none" w:sz="0" w:space="0" w:color="auto"/>
        <w:right w:val="none" w:sz="0" w:space="0" w:color="auto"/>
      </w:divBdr>
    </w:div>
    <w:div w:id="1943802979">
      <w:bodyDiv w:val="1"/>
      <w:marLeft w:val="0"/>
      <w:marRight w:val="0"/>
      <w:marTop w:val="0"/>
      <w:marBottom w:val="0"/>
      <w:divBdr>
        <w:top w:val="none" w:sz="0" w:space="0" w:color="auto"/>
        <w:left w:val="none" w:sz="0" w:space="0" w:color="auto"/>
        <w:bottom w:val="none" w:sz="0" w:space="0" w:color="auto"/>
        <w:right w:val="none" w:sz="0" w:space="0" w:color="auto"/>
      </w:divBdr>
    </w:div>
    <w:div w:id="1946230640">
      <w:bodyDiv w:val="1"/>
      <w:marLeft w:val="0"/>
      <w:marRight w:val="0"/>
      <w:marTop w:val="0"/>
      <w:marBottom w:val="0"/>
      <w:divBdr>
        <w:top w:val="none" w:sz="0" w:space="0" w:color="auto"/>
        <w:left w:val="none" w:sz="0" w:space="0" w:color="auto"/>
        <w:bottom w:val="none" w:sz="0" w:space="0" w:color="auto"/>
        <w:right w:val="none" w:sz="0" w:space="0" w:color="auto"/>
      </w:divBdr>
    </w:div>
    <w:div w:id="1949466234">
      <w:bodyDiv w:val="1"/>
      <w:marLeft w:val="0"/>
      <w:marRight w:val="0"/>
      <w:marTop w:val="0"/>
      <w:marBottom w:val="0"/>
      <w:divBdr>
        <w:top w:val="none" w:sz="0" w:space="0" w:color="auto"/>
        <w:left w:val="none" w:sz="0" w:space="0" w:color="auto"/>
        <w:bottom w:val="none" w:sz="0" w:space="0" w:color="auto"/>
        <w:right w:val="none" w:sz="0" w:space="0" w:color="auto"/>
      </w:divBdr>
    </w:div>
    <w:div w:id="1949576904">
      <w:bodyDiv w:val="1"/>
      <w:marLeft w:val="0"/>
      <w:marRight w:val="0"/>
      <w:marTop w:val="0"/>
      <w:marBottom w:val="0"/>
      <w:divBdr>
        <w:top w:val="none" w:sz="0" w:space="0" w:color="auto"/>
        <w:left w:val="none" w:sz="0" w:space="0" w:color="auto"/>
        <w:bottom w:val="none" w:sz="0" w:space="0" w:color="auto"/>
        <w:right w:val="none" w:sz="0" w:space="0" w:color="auto"/>
      </w:divBdr>
    </w:div>
    <w:div w:id="1964071298">
      <w:bodyDiv w:val="1"/>
      <w:marLeft w:val="0"/>
      <w:marRight w:val="0"/>
      <w:marTop w:val="0"/>
      <w:marBottom w:val="0"/>
      <w:divBdr>
        <w:top w:val="none" w:sz="0" w:space="0" w:color="auto"/>
        <w:left w:val="none" w:sz="0" w:space="0" w:color="auto"/>
        <w:bottom w:val="none" w:sz="0" w:space="0" w:color="auto"/>
        <w:right w:val="none" w:sz="0" w:space="0" w:color="auto"/>
      </w:divBdr>
    </w:div>
    <w:div w:id="1972588545">
      <w:bodyDiv w:val="1"/>
      <w:marLeft w:val="0"/>
      <w:marRight w:val="0"/>
      <w:marTop w:val="0"/>
      <w:marBottom w:val="0"/>
      <w:divBdr>
        <w:top w:val="none" w:sz="0" w:space="0" w:color="auto"/>
        <w:left w:val="none" w:sz="0" w:space="0" w:color="auto"/>
        <w:bottom w:val="none" w:sz="0" w:space="0" w:color="auto"/>
        <w:right w:val="none" w:sz="0" w:space="0" w:color="auto"/>
      </w:divBdr>
    </w:div>
    <w:div w:id="1973709671">
      <w:bodyDiv w:val="1"/>
      <w:marLeft w:val="0"/>
      <w:marRight w:val="0"/>
      <w:marTop w:val="0"/>
      <w:marBottom w:val="0"/>
      <w:divBdr>
        <w:top w:val="none" w:sz="0" w:space="0" w:color="auto"/>
        <w:left w:val="none" w:sz="0" w:space="0" w:color="auto"/>
        <w:bottom w:val="none" w:sz="0" w:space="0" w:color="auto"/>
        <w:right w:val="none" w:sz="0" w:space="0" w:color="auto"/>
      </w:divBdr>
    </w:div>
    <w:div w:id="2000693056">
      <w:bodyDiv w:val="1"/>
      <w:marLeft w:val="0"/>
      <w:marRight w:val="0"/>
      <w:marTop w:val="0"/>
      <w:marBottom w:val="0"/>
      <w:divBdr>
        <w:top w:val="none" w:sz="0" w:space="0" w:color="auto"/>
        <w:left w:val="none" w:sz="0" w:space="0" w:color="auto"/>
        <w:bottom w:val="none" w:sz="0" w:space="0" w:color="auto"/>
        <w:right w:val="none" w:sz="0" w:space="0" w:color="auto"/>
      </w:divBdr>
    </w:div>
    <w:div w:id="2003311982">
      <w:bodyDiv w:val="1"/>
      <w:marLeft w:val="0"/>
      <w:marRight w:val="0"/>
      <w:marTop w:val="0"/>
      <w:marBottom w:val="0"/>
      <w:divBdr>
        <w:top w:val="none" w:sz="0" w:space="0" w:color="auto"/>
        <w:left w:val="none" w:sz="0" w:space="0" w:color="auto"/>
        <w:bottom w:val="none" w:sz="0" w:space="0" w:color="auto"/>
        <w:right w:val="none" w:sz="0" w:space="0" w:color="auto"/>
      </w:divBdr>
    </w:div>
    <w:div w:id="2006662245">
      <w:bodyDiv w:val="1"/>
      <w:marLeft w:val="0"/>
      <w:marRight w:val="0"/>
      <w:marTop w:val="0"/>
      <w:marBottom w:val="0"/>
      <w:divBdr>
        <w:top w:val="none" w:sz="0" w:space="0" w:color="auto"/>
        <w:left w:val="none" w:sz="0" w:space="0" w:color="auto"/>
        <w:bottom w:val="none" w:sz="0" w:space="0" w:color="auto"/>
        <w:right w:val="none" w:sz="0" w:space="0" w:color="auto"/>
      </w:divBdr>
    </w:div>
    <w:div w:id="2007855079">
      <w:bodyDiv w:val="1"/>
      <w:marLeft w:val="0"/>
      <w:marRight w:val="0"/>
      <w:marTop w:val="0"/>
      <w:marBottom w:val="0"/>
      <w:divBdr>
        <w:top w:val="none" w:sz="0" w:space="0" w:color="auto"/>
        <w:left w:val="none" w:sz="0" w:space="0" w:color="auto"/>
        <w:bottom w:val="none" w:sz="0" w:space="0" w:color="auto"/>
        <w:right w:val="none" w:sz="0" w:space="0" w:color="auto"/>
      </w:divBdr>
    </w:div>
    <w:div w:id="2012491584">
      <w:bodyDiv w:val="1"/>
      <w:marLeft w:val="0"/>
      <w:marRight w:val="0"/>
      <w:marTop w:val="0"/>
      <w:marBottom w:val="0"/>
      <w:divBdr>
        <w:top w:val="none" w:sz="0" w:space="0" w:color="auto"/>
        <w:left w:val="none" w:sz="0" w:space="0" w:color="auto"/>
        <w:bottom w:val="none" w:sz="0" w:space="0" w:color="auto"/>
        <w:right w:val="none" w:sz="0" w:space="0" w:color="auto"/>
      </w:divBdr>
    </w:div>
    <w:div w:id="2019311302">
      <w:bodyDiv w:val="1"/>
      <w:marLeft w:val="0"/>
      <w:marRight w:val="0"/>
      <w:marTop w:val="0"/>
      <w:marBottom w:val="0"/>
      <w:divBdr>
        <w:top w:val="none" w:sz="0" w:space="0" w:color="auto"/>
        <w:left w:val="none" w:sz="0" w:space="0" w:color="auto"/>
        <w:bottom w:val="none" w:sz="0" w:space="0" w:color="auto"/>
        <w:right w:val="none" w:sz="0" w:space="0" w:color="auto"/>
      </w:divBdr>
    </w:div>
    <w:div w:id="2019891741">
      <w:bodyDiv w:val="1"/>
      <w:marLeft w:val="0"/>
      <w:marRight w:val="0"/>
      <w:marTop w:val="0"/>
      <w:marBottom w:val="0"/>
      <w:divBdr>
        <w:top w:val="none" w:sz="0" w:space="0" w:color="auto"/>
        <w:left w:val="none" w:sz="0" w:space="0" w:color="auto"/>
        <w:bottom w:val="none" w:sz="0" w:space="0" w:color="auto"/>
        <w:right w:val="none" w:sz="0" w:space="0" w:color="auto"/>
      </w:divBdr>
    </w:div>
    <w:div w:id="2021658889">
      <w:bodyDiv w:val="1"/>
      <w:marLeft w:val="0"/>
      <w:marRight w:val="0"/>
      <w:marTop w:val="0"/>
      <w:marBottom w:val="0"/>
      <w:divBdr>
        <w:top w:val="none" w:sz="0" w:space="0" w:color="auto"/>
        <w:left w:val="none" w:sz="0" w:space="0" w:color="auto"/>
        <w:bottom w:val="none" w:sz="0" w:space="0" w:color="auto"/>
        <w:right w:val="none" w:sz="0" w:space="0" w:color="auto"/>
      </w:divBdr>
    </w:div>
    <w:div w:id="2026445482">
      <w:bodyDiv w:val="1"/>
      <w:marLeft w:val="0"/>
      <w:marRight w:val="0"/>
      <w:marTop w:val="0"/>
      <w:marBottom w:val="0"/>
      <w:divBdr>
        <w:top w:val="none" w:sz="0" w:space="0" w:color="auto"/>
        <w:left w:val="none" w:sz="0" w:space="0" w:color="auto"/>
        <w:bottom w:val="none" w:sz="0" w:space="0" w:color="auto"/>
        <w:right w:val="none" w:sz="0" w:space="0" w:color="auto"/>
      </w:divBdr>
    </w:div>
    <w:div w:id="2031368923">
      <w:bodyDiv w:val="1"/>
      <w:marLeft w:val="0"/>
      <w:marRight w:val="0"/>
      <w:marTop w:val="0"/>
      <w:marBottom w:val="0"/>
      <w:divBdr>
        <w:top w:val="none" w:sz="0" w:space="0" w:color="auto"/>
        <w:left w:val="none" w:sz="0" w:space="0" w:color="auto"/>
        <w:bottom w:val="none" w:sz="0" w:space="0" w:color="auto"/>
        <w:right w:val="none" w:sz="0" w:space="0" w:color="auto"/>
      </w:divBdr>
    </w:div>
    <w:div w:id="2034186508">
      <w:bodyDiv w:val="1"/>
      <w:marLeft w:val="0"/>
      <w:marRight w:val="0"/>
      <w:marTop w:val="0"/>
      <w:marBottom w:val="0"/>
      <w:divBdr>
        <w:top w:val="none" w:sz="0" w:space="0" w:color="auto"/>
        <w:left w:val="none" w:sz="0" w:space="0" w:color="auto"/>
        <w:bottom w:val="none" w:sz="0" w:space="0" w:color="auto"/>
        <w:right w:val="none" w:sz="0" w:space="0" w:color="auto"/>
      </w:divBdr>
    </w:div>
    <w:div w:id="2042319991">
      <w:bodyDiv w:val="1"/>
      <w:marLeft w:val="0"/>
      <w:marRight w:val="0"/>
      <w:marTop w:val="0"/>
      <w:marBottom w:val="0"/>
      <w:divBdr>
        <w:top w:val="none" w:sz="0" w:space="0" w:color="auto"/>
        <w:left w:val="none" w:sz="0" w:space="0" w:color="auto"/>
        <w:bottom w:val="none" w:sz="0" w:space="0" w:color="auto"/>
        <w:right w:val="none" w:sz="0" w:space="0" w:color="auto"/>
      </w:divBdr>
    </w:div>
    <w:div w:id="2045709218">
      <w:bodyDiv w:val="1"/>
      <w:marLeft w:val="0"/>
      <w:marRight w:val="0"/>
      <w:marTop w:val="0"/>
      <w:marBottom w:val="0"/>
      <w:divBdr>
        <w:top w:val="none" w:sz="0" w:space="0" w:color="auto"/>
        <w:left w:val="none" w:sz="0" w:space="0" w:color="auto"/>
        <w:bottom w:val="none" w:sz="0" w:space="0" w:color="auto"/>
        <w:right w:val="none" w:sz="0" w:space="0" w:color="auto"/>
      </w:divBdr>
    </w:div>
    <w:div w:id="2054696850">
      <w:bodyDiv w:val="1"/>
      <w:marLeft w:val="0"/>
      <w:marRight w:val="0"/>
      <w:marTop w:val="0"/>
      <w:marBottom w:val="0"/>
      <w:divBdr>
        <w:top w:val="none" w:sz="0" w:space="0" w:color="auto"/>
        <w:left w:val="none" w:sz="0" w:space="0" w:color="auto"/>
        <w:bottom w:val="none" w:sz="0" w:space="0" w:color="auto"/>
        <w:right w:val="none" w:sz="0" w:space="0" w:color="auto"/>
      </w:divBdr>
    </w:div>
    <w:div w:id="2057005764">
      <w:bodyDiv w:val="1"/>
      <w:marLeft w:val="0"/>
      <w:marRight w:val="0"/>
      <w:marTop w:val="0"/>
      <w:marBottom w:val="0"/>
      <w:divBdr>
        <w:top w:val="none" w:sz="0" w:space="0" w:color="auto"/>
        <w:left w:val="none" w:sz="0" w:space="0" w:color="auto"/>
        <w:bottom w:val="none" w:sz="0" w:space="0" w:color="auto"/>
        <w:right w:val="none" w:sz="0" w:space="0" w:color="auto"/>
      </w:divBdr>
    </w:div>
    <w:div w:id="2063668831">
      <w:bodyDiv w:val="1"/>
      <w:marLeft w:val="0"/>
      <w:marRight w:val="0"/>
      <w:marTop w:val="0"/>
      <w:marBottom w:val="0"/>
      <w:divBdr>
        <w:top w:val="none" w:sz="0" w:space="0" w:color="auto"/>
        <w:left w:val="none" w:sz="0" w:space="0" w:color="auto"/>
        <w:bottom w:val="none" w:sz="0" w:space="0" w:color="auto"/>
        <w:right w:val="none" w:sz="0" w:space="0" w:color="auto"/>
      </w:divBdr>
    </w:div>
    <w:div w:id="2064207401">
      <w:bodyDiv w:val="1"/>
      <w:marLeft w:val="0"/>
      <w:marRight w:val="0"/>
      <w:marTop w:val="0"/>
      <w:marBottom w:val="0"/>
      <w:divBdr>
        <w:top w:val="none" w:sz="0" w:space="0" w:color="auto"/>
        <w:left w:val="none" w:sz="0" w:space="0" w:color="auto"/>
        <w:bottom w:val="none" w:sz="0" w:space="0" w:color="auto"/>
        <w:right w:val="none" w:sz="0" w:space="0" w:color="auto"/>
      </w:divBdr>
    </w:div>
    <w:div w:id="2071464473">
      <w:bodyDiv w:val="1"/>
      <w:marLeft w:val="0"/>
      <w:marRight w:val="0"/>
      <w:marTop w:val="0"/>
      <w:marBottom w:val="0"/>
      <w:divBdr>
        <w:top w:val="none" w:sz="0" w:space="0" w:color="auto"/>
        <w:left w:val="none" w:sz="0" w:space="0" w:color="auto"/>
        <w:bottom w:val="none" w:sz="0" w:space="0" w:color="auto"/>
        <w:right w:val="none" w:sz="0" w:space="0" w:color="auto"/>
      </w:divBdr>
    </w:div>
    <w:div w:id="2077389742">
      <w:bodyDiv w:val="1"/>
      <w:marLeft w:val="0"/>
      <w:marRight w:val="0"/>
      <w:marTop w:val="0"/>
      <w:marBottom w:val="0"/>
      <w:divBdr>
        <w:top w:val="none" w:sz="0" w:space="0" w:color="auto"/>
        <w:left w:val="none" w:sz="0" w:space="0" w:color="auto"/>
        <w:bottom w:val="none" w:sz="0" w:space="0" w:color="auto"/>
        <w:right w:val="none" w:sz="0" w:space="0" w:color="auto"/>
      </w:divBdr>
    </w:div>
    <w:div w:id="2078279371">
      <w:bodyDiv w:val="1"/>
      <w:marLeft w:val="0"/>
      <w:marRight w:val="0"/>
      <w:marTop w:val="0"/>
      <w:marBottom w:val="0"/>
      <w:divBdr>
        <w:top w:val="none" w:sz="0" w:space="0" w:color="auto"/>
        <w:left w:val="none" w:sz="0" w:space="0" w:color="auto"/>
        <w:bottom w:val="none" w:sz="0" w:space="0" w:color="auto"/>
        <w:right w:val="none" w:sz="0" w:space="0" w:color="auto"/>
      </w:divBdr>
    </w:div>
    <w:div w:id="2082096552">
      <w:bodyDiv w:val="1"/>
      <w:marLeft w:val="0"/>
      <w:marRight w:val="0"/>
      <w:marTop w:val="0"/>
      <w:marBottom w:val="0"/>
      <w:divBdr>
        <w:top w:val="none" w:sz="0" w:space="0" w:color="auto"/>
        <w:left w:val="none" w:sz="0" w:space="0" w:color="auto"/>
        <w:bottom w:val="none" w:sz="0" w:space="0" w:color="auto"/>
        <w:right w:val="none" w:sz="0" w:space="0" w:color="auto"/>
      </w:divBdr>
    </w:div>
    <w:div w:id="2086872942">
      <w:bodyDiv w:val="1"/>
      <w:marLeft w:val="0"/>
      <w:marRight w:val="0"/>
      <w:marTop w:val="0"/>
      <w:marBottom w:val="0"/>
      <w:divBdr>
        <w:top w:val="none" w:sz="0" w:space="0" w:color="auto"/>
        <w:left w:val="none" w:sz="0" w:space="0" w:color="auto"/>
        <w:bottom w:val="none" w:sz="0" w:space="0" w:color="auto"/>
        <w:right w:val="none" w:sz="0" w:space="0" w:color="auto"/>
      </w:divBdr>
    </w:div>
    <w:div w:id="2092582293">
      <w:bodyDiv w:val="1"/>
      <w:marLeft w:val="0"/>
      <w:marRight w:val="0"/>
      <w:marTop w:val="0"/>
      <w:marBottom w:val="0"/>
      <w:divBdr>
        <w:top w:val="none" w:sz="0" w:space="0" w:color="auto"/>
        <w:left w:val="none" w:sz="0" w:space="0" w:color="auto"/>
        <w:bottom w:val="none" w:sz="0" w:space="0" w:color="auto"/>
        <w:right w:val="none" w:sz="0" w:space="0" w:color="auto"/>
      </w:divBdr>
    </w:div>
    <w:div w:id="2105877675">
      <w:bodyDiv w:val="1"/>
      <w:marLeft w:val="0"/>
      <w:marRight w:val="0"/>
      <w:marTop w:val="0"/>
      <w:marBottom w:val="0"/>
      <w:divBdr>
        <w:top w:val="none" w:sz="0" w:space="0" w:color="auto"/>
        <w:left w:val="none" w:sz="0" w:space="0" w:color="auto"/>
        <w:bottom w:val="none" w:sz="0" w:space="0" w:color="auto"/>
        <w:right w:val="none" w:sz="0" w:space="0" w:color="auto"/>
      </w:divBdr>
    </w:div>
    <w:div w:id="2106072876">
      <w:bodyDiv w:val="1"/>
      <w:marLeft w:val="0"/>
      <w:marRight w:val="0"/>
      <w:marTop w:val="0"/>
      <w:marBottom w:val="0"/>
      <w:divBdr>
        <w:top w:val="none" w:sz="0" w:space="0" w:color="auto"/>
        <w:left w:val="none" w:sz="0" w:space="0" w:color="auto"/>
        <w:bottom w:val="none" w:sz="0" w:space="0" w:color="auto"/>
        <w:right w:val="none" w:sz="0" w:space="0" w:color="auto"/>
      </w:divBdr>
    </w:div>
    <w:div w:id="2115005916">
      <w:bodyDiv w:val="1"/>
      <w:marLeft w:val="0"/>
      <w:marRight w:val="0"/>
      <w:marTop w:val="0"/>
      <w:marBottom w:val="0"/>
      <w:divBdr>
        <w:top w:val="none" w:sz="0" w:space="0" w:color="auto"/>
        <w:left w:val="none" w:sz="0" w:space="0" w:color="auto"/>
        <w:bottom w:val="none" w:sz="0" w:space="0" w:color="auto"/>
        <w:right w:val="none" w:sz="0" w:space="0" w:color="auto"/>
      </w:divBdr>
    </w:div>
    <w:div w:id="2126654445">
      <w:bodyDiv w:val="1"/>
      <w:marLeft w:val="0"/>
      <w:marRight w:val="0"/>
      <w:marTop w:val="0"/>
      <w:marBottom w:val="0"/>
      <w:divBdr>
        <w:top w:val="none" w:sz="0" w:space="0" w:color="auto"/>
        <w:left w:val="none" w:sz="0" w:space="0" w:color="auto"/>
        <w:bottom w:val="none" w:sz="0" w:space="0" w:color="auto"/>
        <w:right w:val="none" w:sz="0" w:space="0" w:color="auto"/>
      </w:divBdr>
    </w:div>
    <w:div w:id="2130590088">
      <w:bodyDiv w:val="1"/>
      <w:marLeft w:val="0"/>
      <w:marRight w:val="0"/>
      <w:marTop w:val="0"/>
      <w:marBottom w:val="0"/>
      <w:divBdr>
        <w:top w:val="none" w:sz="0" w:space="0" w:color="auto"/>
        <w:left w:val="none" w:sz="0" w:space="0" w:color="auto"/>
        <w:bottom w:val="none" w:sz="0" w:space="0" w:color="auto"/>
        <w:right w:val="none" w:sz="0" w:space="0" w:color="auto"/>
      </w:divBdr>
    </w:div>
    <w:div w:id="2137023261">
      <w:bodyDiv w:val="1"/>
      <w:marLeft w:val="0"/>
      <w:marRight w:val="0"/>
      <w:marTop w:val="0"/>
      <w:marBottom w:val="0"/>
      <w:divBdr>
        <w:top w:val="none" w:sz="0" w:space="0" w:color="auto"/>
        <w:left w:val="none" w:sz="0" w:space="0" w:color="auto"/>
        <w:bottom w:val="none" w:sz="0" w:space="0" w:color="auto"/>
        <w:right w:val="none" w:sz="0" w:space="0" w:color="auto"/>
      </w:divBdr>
    </w:div>
    <w:div w:id="2144348540">
      <w:bodyDiv w:val="1"/>
      <w:marLeft w:val="0"/>
      <w:marRight w:val="0"/>
      <w:marTop w:val="0"/>
      <w:marBottom w:val="0"/>
      <w:divBdr>
        <w:top w:val="none" w:sz="0" w:space="0" w:color="auto"/>
        <w:left w:val="none" w:sz="0" w:space="0" w:color="auto"/>
        <w:bottom w:val="none" w:sz="0" w:space="0" w:color="auto"/>
        <w:right w:val="none" w:sz="0" w:space="0" w:color="auto"/>
      </w:divBdr>
    </w:div>
    <w:div w:id="2147120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oter" Target="footer7.xml"/><Relationship Id="rId39" Type="http://schemas.openxmlformats.org/officeDocument/2006/relationships/header" Target="header13.xml"/><Relationship Id="rId21" Type="http://schemas.openxmlformats.org/officeDocument/2006/relationships/image" Target="media/image6.png"/><Relationship Id="rId34" Type="http://schemas.openxmlformats.org/officeDocument/2006/relationships/footer" Target="footer11.xml"/><Relationship Id="rId42" Type="http://schemas.openxmlformats.org/officeDocument/2006/relationships/footer" Target="footer15.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header" Target="header12.xml"/><Relationship Id="rId40" Type="http://schemas.openxmlformats.org/officeDocument/2006/relationships/footer" Target="footer14.xml"/><Relationship Id="rId45" Type="http://schemas.openxmlformats.org/officeDocument/2006/relationships/header" Target="header16.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footer" Target="footer8.xml"/><Relationship Id="rId36" Type="http://schemas.openxmlformats.org/officeDocument/2006/relationships/footer" Target="footer12.xml"/><Relationship Id="rId10" Type="http://schemas.openxmlformats.org/officeDocument/2006/relationships/image" Target="media/image3.png"/><Relationship Id="rId19" Type="http://schemas.openxmlformats.org/officeDocument/2006/relationships/header" Target="header4.xml"/><Relationship Id="rId31" Type="http://schemas.openxmlformats.org/officeDocument/2006/relationships/header" Target="header9.xml"/><Relationship Id="rId44" Type="http://schemas.openxmlformats.org/officeDocument/2006/relationships/footer" Target="footer16.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header" Target="header11.xml"/><Relationship Id="rId43" Type="http://schemas.openxmlformats.org/officeDocument/2006/relationships/header" Target="header15.xml"/><Relationship Id="rId48"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eader" Target="header3.xml"/><Relationship Id="rId25" Type="http://schemas.openxmlformats.org/officeDocument/2006/relationships/header" Target="header6.xml"/><Relationship Id="rId33" Type="http://schemas.openxmlformats.org/officeDocument/2006/relationships/header" Target="header10.xml"/><Relationship Id="rId38" Type="http://schemas.openxmlformats.org/officeDocument/2006/relationships/footer" Target="footer13.xml"/><Relationship Id="rId46" Type="http://schemas.openxmlformats.org/officeDocument/2006/relationships/footer" Target="footer17.xml"/><Relationship Id="rId20" Type="http://schemas.openxmlformats.org/officeDocument/2006/relationships/footer" Target="footer4.xml"/><Relationship Id="rId41" Type="http://schemas.openxmlformats.org/officeDocument/2006/relationships/header" Target="header14.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DD7F3C-A7EA-4247-B474-65C82FADF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1093</TotalTime>
  <Pages>28</Pages>
  <Words>7820</Words>
  <Characters>45359</Characters>
  <Application>Microsoft Office Word</Application>
  <DocSecurity>0</DocSecurity>
  <Lines>377</Lines>
  <Paragraphs>106</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Piiber Projekt OÜ</vt:lpstr>
      <vt:lpstr>Piiber Projekt OÜ</vt:lpstr>
    </vt:vector>
  </TitlesOfParts>
  <Company/>
  <LinksUpToDate>false</LinksUpToDate>
  <CharactersWithSpaces>53073</CharactersWithSpaces>
  <SharedDoc>false</SharedDoc>
  <HLinks>
    <vt:vector size="276" baseType="variant">
      <vt:variant>
        <vt:i4>6160504</vt:i4>
      </vt:variant>
      <vt:variant>
        <vt:i4>270</vt:i4>
      </vt:variant>
      <vt:variant>
        <vt:i4>0</vt:i4>
      </vt:variant>
      <vt:variant>
        <vt:i4>5</vt:i4>
      </vt:variant>
      <vt:variant>
        <vt:lpwstr>mailto:enn@piiber.ee</vt:lpwstr>
      </vt:variant>
      <vt:variant>
        <vt:lpwstr/>
      </vt:variant>
      <vt:variant>
        <vt:i4>5963814</vt:i4>
      </vt:variant>
      <vt:variant>
        <vt:i4>267</vt:i4>
      </vt:variant>
      <vt:variant>
        <vt:i4>0</vt:i4>
      </vt:variant>
      <vt:variant>
        <vt:i4>5</vt:i4>
      </vt:variant>
      <vt:variant>
        <vt:lpwstr>mailto:karl.ruukel@rmk.ee</vt:lpwstr>
      </vt:variant>
      <vt:variant>
        <vt:lpwstr/>
      </vt:variant>
      <vt:variant>
        <vt:i4>2031668</vt:i4>
      </vt:variant>
      <vt:variant>
        <vt:i4>260</vt:i4>
      </vt:variant>
      <vt:variant>
        <vt:i4>0</vt:i4>
      </vt:variant>
      <vt:variant>
        <vt:i4>5</vt:i4>
      </vt:variant>
      <vt:variant>
        <vt:lpwstr/>
      </vt:variant>
      <vt:variant>
        <vt:lpwstr>_Toc11094515</vt:lpwstr>
      </vt:variant>
      <vt:variant>
        <vt:i4>1966132</vt:i4>
      </vt:variant>
      <vt:variant>
        <vt:i4>254</vt:i4>
      </vt:variant>
      <vt:variant>
        <vt:i4>0</vt:i4>
      </vt:variant>
      <vt:variant>
        <vt:i4>5</vt:i4>
      </vt:variant>
      <vt:variant>
        <vt:lpwstr/>
      </vt:variant>
      <vt:variant>
        <vt:lpwstr>_Toc11094514</vt:lpwstr>
      </vt:variant>
      <vt:variant>
        <vt:i4>1638452</vt:i4>
      </vt:variant>
      <vt:variant>
        <vt:i4>248</vt:i4>
      </vt:variant>
      <vt:variant>
        <vt:i4>0</vt:i4>
      </vt:variant>
      <vt:variant>
        <vt:i4>5</vt:i4>
      </vt:variant>
      <vt:variant>
        <vt:lpwstr/>
      </vt:variant>
      <vt:variant>
        <vt:lpwstr>_Toc11094513</vt:lpwstr>
      </vt:variant>
      <vt:variant>
        <vt:i4>1572916</vt:i4>
      </vt:variant>
      <vt:variant>
        <vt:i4>242</vt:i4>
      </vt:variant>
      <vt:variant>
        <vt:i4>0</vt:i4>
      </vt:variant>
      <vt:variant>
        <vt:i4>5</vt:i4>
      </vt:variant>
      <vt:variant>
        <vt:lpwstr/>
      </vt:variant>
      <vt:variant>
        <vt:lpwstr>_Toc11094512</vt:lpwstr>
      </vt:variant>
      <vt:variant>
        <vt:i4>1769524</vt:i4>
      </vt:variant>
      <vt:variant>
        <vt:i4>236</vt:i4>
      </vt:variant>
      <vt:variant>
        <vt:i4>0</vt:i4>
      </vt:variant>
      <vt:variant>
        <vt:i4>5</vt:i4>
      </vt:variant>
      <vt:variant>
        <vt:lpwstr/>
      </vt:variant>
      <vt:variant>
        <vt:lpwstr>_Toc11094511</vt:lpwstr>
      </vt:variant>
      <vt:variant>
        <vt:i4>1703988</vt:i4>
      </vt:variant>
      <vt:variant>
        <vt:i4>230</vt:i4>
      </vt:variant>
      <vt:variant>
        <vt:i4>0</vt:i4>
      </vt:variant>
      <vt:variant>
        <vt:i4>5</vt:i4>
      </vt:variant>
      <vt:variant>
        <vt:lpwstr/>
      </vt:variant>
      <vt:variant>
        <vt:lpwstr>_Toc11094510</vt:lpwstr>
      </vt:variant>
      <vt:variant>
        <vt:i4>1245237</vt:i4>
      </vt:variant>
      <vt:variant>
        <vt:i4>224</vt:i4>
      </vt:variant>
      <vt:variant>
        <vt:i4>0</vt:i4>
      </vt:variant>
      <vt:variant>
        <vt:i4>5</vt:i4>
      </vt:variant>
      <vt:variant>
        <vt:lpwstr/>
      </vt:variant>
      <vt:variant>
        <vt:lpwstr>_Toc11094509</vt:lpwstr>
      </vt:variant>
      <vt:variant>
        <vt:i4>1179701</vt:i4>
      </vt:variant>
      <vt:variant>
        <vt:i4>218</vt:i4>
      </vt:variant>
      <vt:variant>
        <vt:i4>0</vt:i4>
      </vt:variant>
      <vt:variant>
        <vt:i4>5</vt:i4>
      </vt:variant>
      <vt:variant>
        <vt:lpwstr/>
      </vt:variant>
      <vt:variant>
        <vt:lpwstr>_Toc11094508</vt:lpwstr>
      </vt:variant>
      <vt:variant>
        <vt:i4>1900597</vt:i4>
      </vt:variant>
      <vt:variant>
        <vt:i4>212</vt:i4>
      </vt:variant>
      <vt:variant>
        <vt:i4>0</vt:i4>
      </vt:variant>
      <vt:variant>
        <vt:i4>5</vt:i4>
      </vt:variant>
      <vt:variant>
        <vt:lpwstr/>
      </vt:variant>
      <vt:variant>
        <vt:lpwstr>_Toc11094507</vt:lpwstr>
      </vt:variant>
      <vt:variant>
        <vt:i4>1835061</vt:i4>
      </vt:variant>
      <vt:variant>
        <vt:i4>206</vt:i4>
      </vt:variant>
      <vt:variant>
        <vt:i4>0</vt:i4>
      </vt:variant>
      <vt:variant>
        <vt:i4>5</vt:i4>
      </vt:variant>
      <vt:variant>
        <vt:lpwstr/>
      </vt:variant>
      <vt:variant>
        <vt:lpwstr>_Toc11094506</vt:lpwstr>
      </vt:variant>
      <vt:variant>
        <vt:i4>2031669</vt:i4>
      </vt:variant>
      <vt:variant>
        <vt:i4>200</vt:i4>
      </vt:variant>
      <vt:variant>
        <vt:i4>0</vt:i4>
      </vt:variant>
      <vt:variant>
        <vt:i4>5</vt:i4>
      </vt:variant>
      <vt:variant>
        <vt:lpwstr/>
      </vt:variant>
      <vt:variant>
        <vt:lpwstr>_Toc11094505</vt:lpwstr>
      </vt:variant>
      <vt:variant>
        <vt:i4>1966133</vt:i4>
      </vt:variant>
      <vt:variant>
        <vt:i4>194</vt:i4>
      </vt:variant>
      <vt:variant>
        <vt:i4>0</vt:i4>
      </vt:variant>
      <vt:variant>
        <vt:i4>5</vt:i4>
      </vt:variant>
      <vt:variant>
        <vt:lpwstr/>
      </vt:variant>
      <vt:variant>
        <vt:lpwstr>_Toc11094504</vt:lpwstr>
      </vt:variant>
      <vt:variant>
        <vt:i4>1638453</vt:i4>
      </vt:variant>
      <vt:variant>
        <vt:i4>188</vt:i4>
      </vt:variant>
      <vt:variant>
        <vt:i4>0</vt:i4>
      </vt:variant>
      <vt:variant>
        <vt:i4>5</vt:i4>
      </vt:variant>
      <vt:variant>
        <vt:lpwstr/>
      </vt:variant>
      <vt:variant>
        <vt:lpwstr>_Toc11094503</vt:lpwstr>
      </vt:variant>
      <vt:variant>
        <vt:i4>1572917</vt:i4>
      </vt:variant>
      <vt:variant>
        <vt:i4>182</vt:i4>
      </vt:variant>
      <vt:variant>
        <vt:i4>0</vt:i4>
      </vt:variant>
      <vt:variant>
        <vt:i4>5</vt:i4>
      </vt:variant>
      <vt:variant>
        <vt:lpwstr/>
      </vt:variant>
      <vt:variant>
        <vt:lpwstr>_Toc11094502</vt:lpwstr>
      </vt:variant>
      <vt:variant>
        <vt:i4>1769525</vt:i4>
      </vt:variant>
      <vt:variant>
        <vt:i4>176</vt:i4>
      </vt:variant>
      <vt:variant>
        <vt:i4>0</vt:i4>
      </vt:variant>
      <vt:variant>
        <vt:i4>5</vt:i4>
      </vt:variant>
      <vt:variant>
        <vt:lpwstr/>
      </vt:variant>
      <vt:variant>
        <vt:lpwstr>_Toc11094501</vt:lpwstr>
      </vt:variant>
      <vt:variant>
        <vt:i4>1703989</vt:i4>
      </vt:variant>
      <vt:variant>
        <vt:i4>170</vt:i4>
      </vt:variant>
      <vt:variant>
        <vt:i4>0</vt:i4>
      </vt:variant>
      <vt:variant>
        <vt:i4>5</vt:i4>
      </vt:variant>
      <vt:variant>
        <vt:lpwstr/>
      </vt:variant>
      <vt:variant>
        <vt:lpwstr>_Toc11094500</vt:lpwstr>
      </vt:variant>
      <vt:variant>
        <vt:i4>1179708</vt:i4>
      </vt:variant>
      <vt:variant>
        <vt:i4>164</vt:i4>
      </vt:variant>
      <vt:variant>
        <vt:i4>0</vt:i4>
      </vt:variant>
      <vt:variant>
        <vt:i4>5</vt:i4>
      </vt:variant>
      <vt:variant>
        <vt:lpwstr/>
      </vt:variant>
      <vt:variant>
        <vt:lpwstr>_Toc11094499</vt:lpwstr>
      </vt:variant>
      <vt:variant>
        <vt:i4>1245244</vt:i4>
      </vt:variant>
      <vt:variant>
        <vt:i4>158</vt:i4>
      </vt:variant>
      <vt:variant>
        <vt:i4>0</vt:i4>
      </vt:variant>
      <vt:variant>
        <vt:i4>5</vt:i4>
      </vt:variant>
      <vt:variant>
        <vt:lpwstr/>
      </vt:variant>
      <vt:variant>
        <vt:lpwstr>_Toc11094498</vt:lpwstr>
      </vt:variant>
      <vt:variant>
        <vt:i4>1835068</vt:i4>
      </vt:variant>
      <vt:variant>
        <vt:i4>152</vt:i4>
      </vt:variant>
      <vt:variant>
        <vt:i4>0</vt:i4>
      </vt:variant>
      <vt:variant>
        <vt:i4>5</vt:i4>
      </vt:variant>
      <vt:variant>
        <vt:lpwstr/>
      </vt:variant>
      <vt:variant>
        <vt:lpwstr>_Toc11094497</vt:lpwstr>
      </vt:variant>
      <vt:variant>
        <vt:i4>1900604</vt:i4>
      </vt:variant>
      <vt:variant>
        <vt:i4>146</vt:i4>
      </vt:variant>
      <vt:variant>
        <vt:i4>0</vt:i4>
      </vt:variant>
      <vt:variant>
        <vt:i4>5</vt:i4>
      </vt:variant>
      <vt:variant>
        <vt:lpwstr/>
      </vt:variant>
      <vt:variant>
        <vt:lpwstr>_Toc11094496</vt:lpwstr>
      </vt:variant>
      <vt:variant>
        <vt:i4>1966140</vt:i4>
      </vt:variant>
      <vt:variant>
        <vt:i4>140</vt:i4>
      </vt:variant>
      <vt:variant>
        <vt:i4>0</vt:i4>
      </vt:variant>
      <vt:variant>
        <vt:i4>5</vt:i4>
      </vt:variant>
      <vt:variant>
        <vt:lpwstr/>
      </vt:variant>
      <vt:variant>
        <vt:lpwstr>_Toc11094495</vt:lpwstr>
      </vt:variant>
      <vt:variant>
        <vt:i4>2031676</vt:i4>
      </vt:variant>
      <vt:variant>
        <vt:i4>134</vt:i4>
      </vt:variant>
      <vt:variant>
        <vt:i4>0</vt:i4>
      </vt:variant>
      <vt:variant>
        <vt:i4>5</vt:i4>
      </vt:variant>
      <vt:variant>
        <vt:lpwstr/>
      </vt:variant>
      <vt:variant>
        <vt:lpwstr>_Toc11094494</vt:lpwstr>
      </vt:variant>
      <vt:variant>
        <vt:i4>1572924</vt:i4>
      </vt:variant>
      <vt:variant>
        <vt:i4>128</vt:i4>
      </vt:variant>
      <vt:variant>
        <vt:i4>0</vt:i4>
      </vt:variant>
      <vt:variant>
        <vt:i4>5</vt:i4>
      </vt:variant>
      <vt:variant>
        <vt:lpwstr/>
      </vt:variant>
      <vt:variant>
        <vt:lpwstr>_Toc11094493</vt:lpwstr>
      </vt:variant>
      <vt:variant>
        <vt:i4>1638460</vt:i4>
      </vt:variant>
      <vt:variant>
        <vt:i4>122</vt:i4>
      </vt:variant>
      <vt:variant>
        <vt:i4>0</vt:i4>
      </vt:variant>
      <vt:variant>
        <vt:i4>5</vt:i4>
      </vt:variant>
      <vt:variant>
        <vt:lpwstr/>
      </vt:variant>
      <vt:variant>
        <vt:lpwstr>_Toc11094492</vt:lpwstr>
      </vt:variant>
      <vt:variant>
        <vt:i4>1703996</vt:i4>
      </vt:variant>
      <vt:variant>
        <vt:i4>116</vt:i4>
      </vt:variant>
      <vt:variant>
        <vt:i4>0</vt:i4>
      </vt:variant>
      <vt:variant>
        <vt:i4>5</vt:i4>
      </vt:variant>
      <vt:variant>
        <vt:lpwstr/>
      </vt:variant>
      <vt:variant>
        <vt:lpwstr>_Toc11094491</vt:lpwstr>
      </vt:variant>
      <vt:variant>
        <vt:i4>1769532</vt:i4>
      </vt:variant>
      <vt:variant>
        <vt:i4>110</vt:i4>
      </vt:variant>
      <vt:variant>
        <vt:i4>0</vt:i4>
      </vt:variant>
      <vt:variant>
        <vt:i4>5</vt:i4>
      </vt:variant>
      <vt:variant>
        <vt:lpwstr/>
      </vt:variant>
      <vt:variant>
        <vt:lpwstr>_Toc11094490</vt:lpwstr>
      </vt:variant>
      <vt:variant>
        <vt:i4>1179709</vt:i4>
      </vt:variant>
      <vt:variant>
        <vt:i4>104</vt:i4>
      </vt:variant>
      <vt:variant>
        <vt:i4>0</vt:i4>
      </vt:variant>
      <vt:variant>
        <vt:i4>5</vt:i4>
      </vt:variant>
      <vt:variant>
        <vt:lpwstr/>
      </vt:variant>
      <vt:variant>
        <vt:lpwstr>_Toc11094489</vt:lpwstr>
      </vt:variant>
      <vt:variant>
        <vt:i4>1245245</vt:i4>
      </vt:variant>
      <vt:variant>
        <vt:i4>98</vt:i4>
      </vt:variant>
      <vt:variant>
        <vt:i4>0</vt:i4>
      </vt:variant>
      <vt:variant>
        <vt:i4>5</vt:i4>
      </vt:variant>
      <vt:variant>
        <vt:lpwstr/>
      </vt:variant>
      <vt:variant>
        <vt:lpwstr>_Toc11094488</vt:lpwstr>
      </vt:variant>
      <vt:variant>
        <vt:i4>1835069</vt:i4>
      </vt:variant>
      <vt:variant>
        <vt:i4>92</vt:i4>
      </vt:variant>
      <vt:variant>
        <vt:i4>0</vt:i4>
      </vt:variant>
      <vt:variant>
        <vt:i4>5</vt:i4>
      </vt:variant>
      <vt:variant>
        <vt:lpwstr/>
      </vt:variant>
      <vt:variant>
        <vt:lpwstr>_Toc11094487</vt:lpwstr>
      </vt:variant>
      <vt:variant>
        <vt:i4>1900605</vt:i4>
      </vt:variant>
      <vt:variant>
        <vt:i4>86</vt:i4>
      </vt:variant>
      <vt:variant>
        <vt:i4>0</vt:i4>
      </vt:variant>
      <vt:variant>
        <vt:i4>5</vt:i4>
      </vt:variant>
      <vt:variant>
        <vt:lpwstr/>
      </vt:variant>
      <vt:variant>
        <vt:lpwstr>_Toc11094486</vt:lpwstr>
      </vt:variant>
      <vt:variant>
        <vt:i4>1966141</vt:i4>
      </vt:variant>
      <vt:variant>
        <vt:i4>80</vt:i4>
      </vt:variant>
      <vt:variant>
        <vt:i4>0</vt:i4>
      </vt:variant>
      <vt:variant>
        <vt:i4>5</vt:i4>
      </vt:variant>
      <vt:variant>
        <vt:lpwstr/>
      </vt:variant>
      <vt:variant>
        <vt:lpwstr>_Toc11094485</vt:lpwstr>
      </vt:variant>
      <vt:variant>
        <vt:i4>2031677</vt:i4>
      </vt:variant>
      <vt:variant>
        <vt:i4>74</vt:i4>
      </vt:variant>
      <vt:variant>
        <vt:i4>0</vt:i4>
      </vt:variant>
      <vt:variant>
        <vt:i4>5</vt:i4>
      </vt:variant>
      <vt:variant>
        <vt:lpwstr/>
      </vt:variant>
      <vt:variant>
        <vt:lpwstr>_Toc11094484</vt:lpwstr>
      </vt:variant>
      <vt:variant>
        <vt:i4>1572925</vt:i4>
      </vt:variant>
      <vt:variant>
        <vt:i4>68</vt:i4>
      </vt:variant>
      <vt:variant>
        <vt:i4>0</vt:i4>
      </vt:variant>
      <vt:variant>
        <vt:i4>5</vt:i4>
      </vt:variant>
      <vt:variant>
        <vt:lpwstr/>
      </vt:variant>
      <vt:variant>
        <vt:lpwstr>_Toc11094483</vt:lpwstr>
      </vt:variant>
      <vt:variant>
        <vt:i4>1638461</vt:i4>
      </vt:variant>
      <vt:variant>
        <vt:i4>62</vt:i4>
      </vt:variant>
      <vt:variant>
        <vt:i4>0</vt:i4>
      </vt:variant>
      <vt:variant>
        <vt:i4>5</vt:i4>
      </vt:variant>
      <vt:variant>
        <vt:lpwstr/>
      </vt:variant>
      <vt:variant>
        <vt:lpwstr>_Toc11094482</vt:lpwstr>
      </vt:variant>
      <vt:variant>
        <vt:i4>1703997</vt:i4>
      </vt:variant>
      <vt:variant>
        <vt:i4>56</vt:i4>
      </vt:variant>
      <vt:variant>
        <vt:i4>0</vt:i4>
      </vt:variant>
      <vt:variant>
        <vt:i4>5</vt:i4>
      </vt:variant>
      <vt:variant>
        <vt:lpwstr/>
      </vt:variant>
      <vt:variant>
        <vt:lpwstr>_Toc11094481</vt:lpwstr>
      </vt:variant>
      <vt:variant>
        <vt:i4>1769533</vt:i4>
      </vt:variant>
      <vt:variant>
        <vt:i4>50</vt:i4>
      </vt:variant>
      <vt:variant>
        <vt:i4>0</vt:i4>
      </vt:variant>
      <vt:variant>
        <vt:i4>5</vt:i4>
      </vt:variant>
      <vt:variant>
        <vt:lpwstr/>
      </vt:variant>
      <vt:variant>
        <vt:lpwstr>_Toc11094480</vt:lpwstr>
      </vt:variant>
      <vt:variant>
        <vt:i4>1179698</vt:i4>
      </vt:variant>
      <vt:variant>
        <vt:i4>44</vt:i4>
      </vt:variant>
      <vt:variant>
        <vt:i4>0</vt:i4>
      </vt:variant>
      <vt:variant>
        <vt:i4>5</vt:i4>
      </vt:variant>
      <vt:variant>
        <vt:lpwstr/>
      </vt:variant>
      <vt:variant>
        <vt:lpwstr>_Toc11094479</vt:lpwstr>
      </vt:variant>
      <vt:variant>
        <vt:i4>1245234</vt:i4>
      </vt:variant>
      <vt:variant>
        <vt:i4>38</vt:i4>
      </vt:variant>
      <vt:variant>
        <vt:i4>0</vt:i4>
      </vt:variant>
      <vt:variant>
        <vt:i4>5</vt:i4>
      </vt:variant>
      <vt:variant>
        <vt:lpwstr/>
      </vt:variant>
      <vt:variant>
        <vt:lpwstr>_Toc11094478</vt:lpwstr>
      </vt:variant>
      <vt:variant>
        <vt:i4>1835058</vt:i4>
      </vt:variant>
      <vt:variant>
        <vt:i4>32</vt:i4>
      </vt:variant>
      <vt:variant>
        <vt:i4>0</vt:i4>
      </vt:variant>
      <vt:variant>
        <vt:i4>5</vt:i4>
      </vt:variant>
      <vt:variant>
        <vt:lpwstr/>
      </vt:variant>
      <vt:variant>
        <vt:lpwstr>_Toc11094477</vt:lpwstr>
      </vt:variant>
      <vt:variant>
        <vt:i4>1900594</vt:i4>
      </vt:variant>
      <vt:variant>
        <vt:i4>26</vt:i4>
      </vt:variant>
      <vt:variant>
        <vt:i4>0</vt:i4>
      </vt:variant>
      <vt:variant>
        <vt:i4>5</vt:i4>
      </vt:variant>
      <vt:variant>
        <vt:lpwstr/>
      </vt:variant>
      <vt:variant>
        <vt:lpwstr>_Toc11094476</vt:lpwstr>
      </vt:variant>
      <vt:variant>
        <vt:i4>1966130</vt:i4>
      </vt:variant>
      <vt:variant>
        <vt:i4>20</vt:i4>
      </vt:variant>
      <vt:variant>
        <vt:i4>0</vt:i4>
      </vt:variant>
      <vt:variant>
        <vt:i4>5</vt:i4>
      </vt:variant>
      <vt:variant>
        <vt:lpwstr/>
      </vt:variant>
      <vt:variant>
        <vt:lpwstr>_Toc11094475</vt:lpwstr>
      </vt:variant>
      <vt:variant>
        <vt:i4>2031666</vt:i4>
      </vt:variant>
      <vt:variant>
        <vt:i4>14</vt:i4>
      </vt:variant>
      <vt:variant>
        <vt:i4>0</vt:i4>
      </vt:variant>
      <vt:variant>
        <vt:i4>5</vt:i4>
      </vt:variant>
      <vt:variant>
        <vt:lpwstr/>
      </vt:variant>
      <vt:variant>
        <vt:lpwstr>_Toc11094474</vt:lpwstr>
      </vt:variant>
      <vt:variant>
        <vt:i4>1572914</vt:i4>
      </vt:variant>
      <vt:variant>
        <vt:i4>8</vt:i4>
      </vt:variant>
      <vt:variant>
        <vt:i4>0</vt:i4>
      </vt:variant>
      <vt:variant>
        <vt:i4>5</vt:i4>
      </vt:variant>
      <vt:variant>
        <vt:lpwstr/>
      </vt:variant>
      <vt:variant>
        <vt:lpwstr>_Toc11094473</vt:lpwstr>
      </vt:variant>
      <vt:variant>
        <vt:i4>6160504</vt:i4>
      </vt:variant>
      <vt:variant>
        <vt:i4>0</vt:i4>
      </vt:variant>
      <vt:variant>
        <vt:i4>0</vt:i4>
      </vt:variant>
      <vt:variant>
        <vt:i4>5</vt:i4>
      </vt:variant>
      <vt:variant>
        <vt:lpwstr>mailto:enn@piiber.ee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Piiber Projekt OÜ</dc:title>
  <dc:subject/>
  <dc:creator>Andre Näkk</dc:creator>
  <cp:keywords/>
  <cp:lastModifiedBy>Andre Näkk</cp:lastModifiedBy>
  <cp:revision>510</cp:revision>
  <cp:lastPrinted>2025-07-22T18:31:00Z</cp:lastPrinted>
  <dcterms:created xsi:type="dcterms:W3CDTF">2025-07-19T17:37:00Z</dcterms:created>
  <dcterms:modified xsi:type="dcterms:W3CDTF">2025-08-28T14:04:00Z</dcterms:modified>
  <cp:contentStatus>Lõplik</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